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C292D4" w14:textId="3106DF4E" w:rsidR="006B4AD5" w:rsidRPr="009D1AD7" w:rsidRDefault="009D1AD7" w:rsidP="006B4AD5">
      <w:pPr>
        <w:spacing w:line="240" w:lineRule="auto"/>
        <w:jc w:val="center"/>
        <w:rPr>
          <w:rFonts w:ascii="Arial" w:hAnsi="Arial" w:cs="Arial"/>
          <w:b/>
        </w:rPr>
      </w:pPr>
      <w:r w:rsidRPr="009D1AD7">
        <w:rPr>
          <w:rFonts w:ascii="Arial" w:hAnsi="Arial" w:cs="Arial"/>
          <w:noProof/>
        </w:rPr>
        <w:drawing>
          <wp:anchor distT="0" distB="0" distL="114300" distR="114300" simplePos="0" relativeHeight="251662337" behindDoc="1" locked="0" layoutInCell="1" allowOverlap="1" wp14:anchorId="73C85F5E" wp14:editId="5019255D">
            <wp:simplePos x="0" y="0"/>
            <wp:positionH relativeFrom="margin">
              <wp:align>center</wp:align>
            </wp:positionH>
            <wp:positionV relativeFrom="paragraph">
              <wp:posOffset>-400050</wp:posOffset>
            </wp:positionV>
            <wp:extent cx="1466850" cy="714375"/>
            <wp:effectExtent l="0" t="0" r="0" b="9525"/>
            <wp:wrapNone/>
            <wp:docPr id="1" name="Picture 4" descr="Graphical user interface&#10;&#10;Description automatically generated with medium confidence">
              <a:extLst xmlns:a="http://schemas.openxmlformats.org/drawingml/2006/main">
                <a:ext uri="{FF2B5EF4-FFF2-40B4-BE49-F238E27FC236}">
                  <a16:creationId xmlns:a16="http://schemas.microsoft.com/office/drawing/2014/main" id="{0624B845-E851-EDBD-1EB0-858C918F6BA7}"/>
                </a:ext>
              </a:extLst>
            </wp:docPr>
            <wp:cNvGraphicFramePr/>
            <a:graphic xmlns:a="http://schemas.openxmlformats.org/drawingml/2006/main">
              <a:graphicData uri="http://schemas.openxmlformats.org/drawingml/2006/picture">
                <pic:pic xmlns:pic="http://schemas.openxmlformats.org/drawingml/2006/picture">
                  <pic:nvPicPr>
                    <pic:cNvPr id="12" name="Picture 4" descr="Graphical user interface&#10;&#10;Description automatically generated with medium confidence">
                      <a:extLst>
                        <a:ext uri="{FF2B5EF4-FFF2-40B4-BE49-F238E27FC236}">
                          <a16:creationId xmlns:a16="http://schemas.microsoft.com/office/drawing/2014/main" id="{0624B845-E851-EDBD-1EB0-858C918F6BA7}"/>
                        </a:ext>
                      </a:extLst>
                    </pic:cNvPr>
                    <pic:cNvPicPr/>
                  </pic:nvPicPr>
                  <pic:blipFill rotWithShape="1">
                    <a:blip r:embed="rId11" cstate="print">
                      <a:extLst>
                        <a:ext uri="{28A0092B-C50C-407E-A947-70E740481C1C}">
                          <a14:useLocalDpi xmlns:a14="http://schemas.microsoft.com/office/drawing/2010/main" val="0"/>
                        </a:ext>
                      </a:extLst>
                    </a:blip>
                    <a:srcRect l="25877" t="20963" r="3548" b="22709"/>
                    <a:stretch/>
                  </pic:blipFill>
                  <pic:spPr bwMode="auto">
                    <a:xfrm>
                      <a:off x="0" y="0"/>
                      <a:ext cx="1466850" cy="7143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487D2D1" w14:textId="77777777" w:rsidR="006B4AD5" w:rsidRPr="009D1AD7" w:rsidRDefault="006B4AD5" w:rsidP="009D1AD7">
      <w:pPr>
        <w:spacing w:line="240" w:lineRule="auto"/>
        <w:rPr>
          <w:rFonts w:ascii="Arial" w:hAnsi="Arial" w:cs="Arial"/>
          <w:b/>
        </w:rPr>
      </w:pPr>
    </w:p>
    <w:p w14:paraId="48715277" w14:textId="17BF7B8E" w:rsidR="006B4AD5" w:rsidRPr="009D1AD7" w:rsidRDefault="006B4AD5" w:rsidP="006B4AD5">
      <w:pPr>
        <w:spacing w:line="240" w:lineRule="auto"/>
        <w:jc w:val="center"/>
        <w:rPr>
          <w:rFonts w:ascii="Arial" w:hAnsi="Arial" w:cs="Arial"/>
        </w:rPr>
      </w:pPr>
      <w:r w:rsidRPr="009D1AD7">
        <w:rPr>
          <w:rFonts w:ascii="Arial" w:eastAsia="Times New Roman" w:hAnsi="Arial" w:cs="Arial"/>
          <w:b/>
          <w:bCs/>
          <w:lang w:eastAsia="en-GB"/>
        </w:rPr>
        <w:t>Relationships, Sex, and Health Education (RSHE) Policy</w:t>
      </w:r>
    </w:p>
    <w:p w14:paraId="3E757B51" w14:textId="77777777" w:rsidR="006B4AD5" w:rsidRPr="009D1AD7" w:rsidRDefault="006B4AD5" w:rsidP="006B4AD5">
      <w:pPr>
        <w:spacing w:line="240" w:lineRule="auto"/>
        <w:jc w:val="center"/>
        <w:rPr>
          <w:rFonts w:ascii="Arial" w:hAnsi="Arial" w:cs="Arial"/>
        </w:rPr>
      </w:pPr>
      <w:r w:rsidRPr="009D1AD7">
        <w:rPr>
          <w:rFonts w:ascii="Arial" w:hAnsi="Arial" w:cs="Arial"/>
        </w:rPr>
        <w:t>This document must be read in conjunction with the Eden Academy Trust policy of the same title. This document is specific to our school and shows how we keep all people safe.</w:t>
      </w:r>
    </w:p>
    <w:p w14:paraId="3C08B555" w14:textId="77777777" w:rsidR="006B4AD5" w:rsidRPr="009D1AD7" w:rsidRDefault="006B4AD5" w:rsidP="006B4AD5">
      <w:pPr>
        <w:spacing w:line="240" w:lineRule="auto"/>
        <w:rPr>
          <w:rFonts w:ascii="Arial" w:hAnsi="Arial" w:cs="Arial"/>
        </w:rPr>
      </w:pPr>
    </w:p>
    <w:p w14:paraId="1D74A2B3" w14:textId="6FED99C0" w:rsidR="006B4AD5" w:rsidRPr="009D1AD7" w:rsidRDefault="006B4AD5" w:rsidP="009D1AD7">
      <w:pPr>
        <w:spacing w:line="240" w:lineRule="auto"/>
        <w:jc w:val="center"/>
        <w:rPr>
          <w:rFonts w:ascii="Arial" w:hAnsi="Arial" w:cs="Arial"/>
          <w:color w:val="0000FF"/>
        </w:rPr>
      </w:pPr>
      <w:r w:rsidRPr="009D1AD7">
        <w:rPr>
          <w:rFonts w:ascii="Arial" w:hAnsi="Arial" w:cs="Arial"/>
          <w:color w:val="44546A" w:themeColor="text2"/>
        </w:rPr>
        <w:t>This policy will be reviewed annually</w:t>
      </w:r>
    </w:p>
    <w:p w14:paraId="4AD35FD0" w14:textId="4510C33F" w:rsidR="00F219EA" w:rsidRPr="009D1AD7" w:rsidRDefault="00F219EA" w:rsidP="00F219EA">
      <w:pPr>
        <w:spacing w:before="100" w:beforeAutospacing="1" w:after="100" w:afterAutospacing="1" w:line="240" w:lineRule="auto"/>
        <w:rPr>
          <w:rFonts w:ascii="Arial" w:eastAsia="Times New Roman" w:hAnsi="Arial" w:cs="Arial"/>
          <w:lang w:eastAsia="en-GB"/>
        </w:rPr>
      </w:pPr>
      <w:r w:rsidRPr="009D1AD7">
        <w:rPr>
          <w:rFonts w:ascii="Arial" w:eastAsia="Times New Roman" w:hAnsi="Arial" w:cs="Arial"/>
          <w:b/>
          <w:bCs/>
          <w:lang w:eastAsia="en-GB"/>
        </w:rPr>
        <w:t xml:space="preserve">Relationships, Sex, and Health Education (RSHE) Policy for </w:t>
      </w:r>
      <w:proofErr w:type="spellStart"/>
      <w:r w:rsidR="009D1AD7" w:rsidRPr="009D1AD7">
        <w:rPr>
          <w:rFonts w:ascii="Arial" w:eastAsia="Times New Roman" w:hAnsi="Arial" w:cs="Arial"/>
          <w:b/>
          <w:bCs/>
          <w:lang w:eastAsia="en-GB"/>
        </w:rPr>
        <w:t>Pinn</w:t>
      </w:r>
      <w:proofErr w:type="spellEnd"/>
      <w:r w:rsidR="009D1AD7" w:rsidRPr="009D1AD7">
        <w:rPr>
          <w:rFonts w:ascii="Arial" w:eastAsia="Times New Roman" w:hAnsi="Arial" w:cs="Arial"/>
          <w:b/>
          <w:bCs/>
          <w:lang w:eastAsia="en-GB"/>
        </w:rPr>
        <w:t xml:space="preserve"> River School </w:t>
      </w:r>
    </w:p>
    <w:p w14:paraId="2A0F91B2" w14:textId="77777777" w:rsidR="00F219EA" w:rsidRPr="009D1AD7" w:rsidRDefault="00F219EA" w:rsidP="00F219EA">
      <w:pPr>
        <w:spacing w:before="100" w:beforeAutospacing="1" w:after="100" w:afterAutospacing="1" w:line="240" w:lineRule="auto"/>
        <w:rPr>
          <w:rFonts w:ascii="Arial" w:eastAsia="Times New Roman" w:hAnsi="Arial" w:cs="Arial"/>
          <w:lang w:eastAsia="en-GB"/>
        </w:rPr>
      </w:pPr>
      <w:r w:rsidRPr="009D1AD7">
        <w:rPr>
          <w:rFonts w:ascii="Arial" w:eastAsia="Times New Roman" w:hAnsi="Arial" w:cs="Arial"/>
          <w:b/>
          <w:bCs/>
          <w:lang w:eastAsia="en-GB"/>
        </w:rPr>
        <w:t>1. Introduction</w:t>
      </w:r>
      <w:r w:rsidRPr="009D1AD7">
        <w:rPr>
          <w:rFonts w:ascii="Arial" w:eastAsia="Times New Roman" w:hAnsi="Arial" w:cs="Arial"/>
          <w:lang w:eastAsia="en-GB"/>
        </w:rPr>
        <w:t xml:space="preserve"> This policy sets out our approach to Relationships, Sex, and Health Education (RSHE) at our special needs school. It aligns with the statutory requirements outlined in the Children and Social Work Act 2017, the Equality Act 2010, and guidance from the Department for Education (DfE). It is tailored to meet the specific learning, developmental, and emotional needs of our pupils.</w:t>
      </w:r>
    </w:p>
    <w:p w14:paraId="3255190E" w14:textId="77777777" w:rsidR="00F219EA" w:rsidRPr="009D1AD7" w:rsidRDefault="00F219EA" w:rsidP="00F219EA">
      <w:pPr>
        <w:spacing w:before="100" w:beforeAutospacing="1" w:after="100" w:afterAutospacing="1" w:line="240" w:lineRule="auto"/>
        <w:rPr>
          <w:rFonts w:ascii="Arial" w:eastAsia="Times New Roman" w:hAnsi="Arial" w:cs="Arial"/>
          <w:lang w:eastAsia="en-GB"/>
        </w:rPr>
      </w:pPr>
      <w:r w:rsidRPr="009D1AD7">
        <w:rPr>
          <w:rFonts w:ascii="Arial" w:eastAsia="Times New Roman" w:hAnsi="Arial" w:cs="Arial"/>
          <w:b/>
          <w:bCs/>
          <w:lang w:eastAsia="en-GB"/>
        </w:rPr>
        <w:t>2. Intent</w:t>
      </w:r>
      <w:r w:rsidRPr="009D1AD7">
        <w:rPr>
          <w:rFonts w:ascii="Arial" w:eastAsia="Times New Roman" w:hAnsi="Arial" w:cs="Arial"/>
          <w:lang w:eastAsia="en-GB"/>
        </w:rPr>
        <w:t xml:space="preserve"> Our RSHE curriculum aims to equip pupils with the knowledge, skills, and values they need to form safe, healthy, and respectful relationships. It supports the development of self-awareness, confidence, and independence, and prepares pupils for life beyond school.</w:t>
      </w:r>
    </w:p>
    <w:p w14:paraId="05AEFB31" w14:textId="77777777" w:rsidR="00F219EA" w:rsidRPr="009D1AD7" w:rsidRDefault="00F219EA" w:rsidP="00F219EA">
      <w:pPr>
        <w:spacing w:before="100" w:beforeAutospacing="1" w:after="100" w:afterAutospacing="1" w:line="240" w:lineRule="auto"/>
        <w:rPr>
          <w:rFonts w:ascii="Arial" w:eastAsia="Times New Roman" w:hAnsi="Arial" w:cs="Arial"/>
          <w:lang w:eastAsia="en-GB"/>
        </w:rPr>
      </w:pPr>
      <w:r w:rsidRPr="009D1AD7">
        <w:rPr>
          <w:rFonts w:ascii="Arial" w:eastAsia="Times New Roman" w:hAnsi="Arial" w:cs="Arial"/>
          <w:b/>
          <w:bCs/>
          <w:lang w:eastAsia="en-GB"/>
        </w:rPr>
        <w:t>3. Personalisation and Differentiation</w:t>
      </w:r>
      <w:r w:rsidRPr="009D1AD7">
        <w:rPr>
          <w:rFonts w:ascii="Arial" w:eastAsia="Times New Roman" w:hAnsi="Arial" w:cs="Arial"/>
          <w:lang w:eastAsia="en-GB"/>
        </w:rPr>
        <w:t xml:space="preserve"> All RSHE content is personalised to suit the cognitive, sensory, and emotional needs of our pupils. Lessons are adapted using a range of teaching methods including visual aids, role-play, social stories, and augmentative and alternative communication (AAC). We ensure the pace of delivery is flexible, with frequent revisiting of content.</w:t>
      </w:r>
    </w:p>
    <w:p w14:paraId="24E736C2" w14:textId="77777777" w:rsidR="00F219EA" w:rsidRPr="009D1AD7" w:rsidRDefault="00F219EA" w:rsidP="00F219EA">
      <w:pPr>
        <w:spacing w:before="100" w:beforeAutospacing="1" w:after="100" w:afterAutospacing="1" w:line="240" w:lineRule="auto"/>
        <w:rPr>
          <w:rFonts w:ascii="Arial" w:eastAsia="Times New Roman" w:hAnsi="Arial" w:cs="Arial"/>
          <w:lang w:eastAsia="en-GB"/>
        </w:rPr>
      </w:pPr>
      <w:r w:rsidRPr="009D1AD7">
        <w:rPr>
          <w:rFonts w:ascii="Arial" w:eastAsia="Times New Roman" w:hAnsi="Arial" w:cs="Arial"/>
          <w:b/>
          <w:bCs/>
          <w:lang w:eastAsia="en-GB"/>
        </w:rPr>
        <w:t>4. Emotional and Mental Health Support</w:t>
      </w:r>
      <w:r w:rsidRPr="009D1AD7">
        <w:rPr>
          <w:rFonts w:ascii="Arial" w:eastAsia="Times New Roman" w:hAnsi="Arial" w:cs="Arial"/>
          <w:lang w:eastAsia="en-GB"/>
        </w:rPr>
        <w:t xml:space="preserve"> Recognising the sensitive nature of RSHE, we ensure pupils have access to emotional support, including counselling services and mental health professionals. Staff are trained to identify and respond to signs of distress, and a safe environment is maintained throughout.</w:t>
      </w:r>
    </w:p>
    <w:p w14:paraId="552C6D8B" w14:textId="77777777" w:rsidR="00F219EA" w:rsidRPr="009D1AD7" w:rsidRDefault="00F219EA" w:rsidP="00F219EA">
      <w:pPr>
        <w:spacing w:before="100" w:beforeAutospacing="1" w:after="100" w:afterAutospacing="1" w:line="240" w:lineRule="auto"/>
        <w:rPr>
          <w:rFonts w:ascii="Arial" w:eastAsia="Times New Roman" w:hAnsi="Arial" w:cs="Arial"/>
          <w:lang w:eastAsia="en-GB"/>
        </w:rPr>
      </w:pPr>
      <w:r w:rsidRPr="009D1AD7">
        <w:rPr>
          <w:rFonts w:ascii="Arial" w:eastAsia="Times New Roman" w:hAnsi="Arial" w:cs="Arial"/>
          <w:b/>
          <w:bCs/>
          <w:lang w:eastAsia="en-GB"/>
        </w:rPr>
        <w:t>5. Safe Touch and Personal Boundaries</w:t>
      </w:r>
      <w:r w:rsidRPr="009D1AD7">
        <w:rPr>
          <w:rFonts w:ascii="Arial" w:eastAsia="Times New Roman" w:hAnsi="Arial" w:cs="Arial"/>
          <w:lang w:eastAsia="en-GB"/>
        </w:rPr>
        <w:t xml:space="preserve"> We teach pupils to understand safe and unsafe touch, personal space, and consent through accessible resources and supportive dialogue. Pupils are encouraged to express their preferences and are supported in understanding that their body belongs to them.</w:t>
      </w:r>
    </w:p>
    <w:p w14:paraId="247348C3" w14:textId="77777777" w:rsidR="00F219EA" w:rsidRPr="009D1AD7" w:rsidRDefault="00F219EA" w:rsidP="00F219EA">
      <w:pPr>
        <w:spacing w:before="100" w:beforeAutospacing="1" w:after="100" w:afterAutospacing="1" w:line="240" w:lineRule="auto"/>
        <w:rPr>
          <w:rFonts w:ascii="Arial" w:eastAsia="Times New Roman" w:hAnsi="Arial" w:cs="Arial"/>
          <w:lang w:eastAsia="en-GB"/>
        </w:rPr>
      </w:pPr>
      <w:r w:rsidRPr="009D1AD7">
        <w:rPr>
          <w:rFonts w:ascii="Arial" w:eastAsia="Times New Roman" w:hAnsi="Arial" w:cs="Arial"/>
          <w:b/>
          <w:bCs/>
          <w:lang w:eastAsia="en-GB"/>
        </w:rPr>
        <w:t>6. Cultural and Religious Sensitivities</w:t>
      </w:r>
      <w:r w:rsidRPr="009D1AD7">
        <w:rPr>
          <w:rFonts w:ascii="Arial" w:eastAsia="Times New Roman" w:hAnsi="Arial" w:cs="Arial"/>
          <w:lang w:eastAsia="en-GB"/>
        </w:rPr>
        <w:t xml:space="preserve"> We respect and accommodate the diverse cultural and religious backgrounds of our pupils and their families. Content is inclusive and balanced, and we work in partnership with parents/carers to reflect individual values while fulfilling statutory obligations.</w:t>
      </w:r>
    </w:p>
    <w:p w14:paraId="75BB1D74" w14:textId="77777777" w:rsidR="00F219EA" w:rsidRPr="009D1AD7" w:rsidRDefault="00F219EA" w:rsidP="00F219EA">
      <w:pPr>
        <w:spacing w:before="100" w:beforeAutospacing="1" w:after="100" w:afterAutospacing="1" w:line="240" w:lineRule="auto"/>
        <w:rPr>
          <w:rFonts w:ascii="Arial" w:eastAsia="Times New Roman" w:hAnsi="Arial" w:cs="Arial"/>
          <w:lang w:eastAsia="en-GB"/>
        </w:rPr>
      </w:pPr>
      <w:r w:rsidRPr="009D1AD7">
        <w:rPr>
          <w:rFonts w:ascii="Arial" w:eastAsia="Times New Roman" w:hAnsi="Arial" w:cs="Arial"/>
          <w:b/>
          <w:bCs/>
          <w:lang w:eastAsia="en-GB"/>
        </w:rPr>
        <w:t>7. Use of Visual and Practical Resources</w:t>
      </w:r>
      <w:r w:rsidRPr="009D1AD7">
        <w:rPr>
          <w:rFonts w:ascii="Arial" w:eastAsia="Times New Roman" w:hAnsi="Arial" w:cs="Arial"/>
          <w:lang w:eastAsia="en-GB"/>
        </w:rPr>
        <w:t xml:space="preserve"> We employ videos, picture cards, models, and sensory-friendly tools to support learning. Resources are carefully chosen to match pupils' learning profiles and ensure engagement without sensory overload.</w:t>
      </w:r>
    </w:p>
    <w:p w14:paraId="2665E952" w14:textId="77777777" w:rsidR="00F219EA" w:rsidRPr="009D1AD7" w:rsidRDefault="00F219EA" w:rsidP="00F219EA">
      <w:pPr>
        <w:spacing w:before="100" w:beforeAutospacing="1" w:after="100" w:afterAutospacing="1" w:line="240" w:lineRule="auto"/>
        <w:rPr>
          <w:rFonts w:ascii="Arial" w:eastAsia="Times New Roman" w:hAnsi="Arial" w:cs="Arial"/>
          <w:lang w:eastAsia="en-GB"/>
        </w:rPr>
      </w:pPr>
      <w:r w:rsidRPr="009D1AD7">
        <w:rPr>
          <w:rFonts w:ascii="Arial" w:eastAsia="Times New Roman" w:hAnsi="Arial" w:cs="Arial"/>
          <w:b/>
          <w:bCs/>
          <w:lang w:eastAsia="en-GB"/>
        </w:rPr>
        <w:t>8. Collaboration with Therapists and Specialists</w:t>
      </w:r>
      <w:r w:rsidRPr="009D1AD7">
        <w:rPr>
          <w:rFonts w:ascii="Arial" w:eastAsia="Times New Roman" w:hAnsi="Arial" w:cs="Arial"/>
          <w:lang w:eastAsia="en-GB"/>
        </w:rPr>
        <w:t xml:space="preserve"> Our RSHE delivery benefits from input by speech and language therapists, occupational therapists, behaviour analysts, and other professionals. This interdisciplinary collaboration ensures alignment with pupils' broader developmental goals.</w:t>
      </w:r>
    </w:p>
    <w:p w14:paraId="2EB4C422" w14:textId="77777777" w:rsidR="00F219EA" w:rsidRPr="009D1AD7" w:rsidRDefault="00F219EA" w:rsidP="00F219EA">
      <w:pPr>
        <w:spacing w:before="100" w:beforeAutospacing="1" w:after="100" w:afterAutospacing="1" w:line="240" w:lineRule="auto"/>
        <w:rPr>
          <w:rFonts w:ascii="Arial" w:eastAsia="Times New Roman" w:hAnsi="Arial" w:cs="Arial"/>
          <w:lang w:eastAsia="en-GB"/>
        </w:rPr>
      </w:pPr>
      <w:r w:rsidRPr="009D1AD7">
        <w:rPr>
          <w:rFonts w:ascii="Arial" w:eastAsia="Times New Roman" w:hAnsi="Arial" w:cs="Arial"/>
          <w:b/>
          <w:bCs/>
          <w:lang w:eastAsia="en-GB"/>
        </w:rPr>
        <w:lastRenderedPageBreak/>
        <w:t>9. Transition Planning</w:t>
      </w:r>
      <w:r w:rsidRPr="009D1AD7">
        <w:rPr>
          <w:rFonts w:ascii="Arial" w:eastAsia="Times New Roman" w:hAnsi="Arial" w:cs="Arial"/>
          <w:lang w:eastAsia="en-GB"/>
        </w:rPr>
        <w:t xml:space="preserve"> We embed RSHE into our broader transition curriculum, preparing pupils for life stages such as adolescence, adulthood, and moving to new settings. Plans are individualised and supported by families and external services.</w:t>
      </w:r>
    </w:p>
    <w:p w14:paraId="67D521EB" w14:textId="77777777" w:rsidR="00F219EA" w:rsidRPr="009D1AD7" w:rsidRDefault="00F219EA" w:rsidP="00F219EA">
      <w:pPr>
        <w:spacing w:before="100" w:beforeAutospacing="1" w:after="100" w:afterAutospacing="1" w:line="240" w:lineRule="auto"/>
        <w:rPr>
          <w:rFonts w:ascii="Arial" w:eastAsia="Times New Roman" w:hAnsi="Arial" w:cs="Arial"/>
          <w:lang w:eastAsia="en-GB"/>
        </w:rPr>
      </w:pPr>
      <w:r w:rsidRPr="009D1AD7">
        <w:rPr>
          <w:rFonts w:ascii="Arial" w:eastAsia="Times New Roman" w:hAnsi="Arial" w:cs="Arial"/>
          <w:b/>
          <w:bCs/>
          <w:lang w:eastAsia="en-GB"/>
        </w:rPr>
        <w:t>10. Consent and Confidentiality</w:t>
      </w:r>
      <w:r w:rsidRPr="009D1AD7">
        <w:rPr>
          <w:rFonts w:ascii="Arial" w:eastAsia="Times New Roman" w:hAnsi="Arial" w:cs="Arial"/>
          <w:lang w:eastAsia="en-GB"/>
        </w:rPr>
        <w:t xml:space="preserve"> Pupils are taught about consent in a developmentally appropriate manner. Staff adhere to safeguarding protocols and ensure that pupils understand they can share concerns safely. Disclosures are handled with sensitivity and in line with statutory procedures.</w:t>
      </w:r>
    </w:p>
    <w:p w14:paraId="76831ED7" w14:textId="77777777" w:rsidR="00F219EA" w:rsidRPr="009D1AD7" w:rsidRDefault="00F219EA" w:rsidP="00F219EA">
      <w:pPr>
        <w:spacing w:before="100" w:beforeAutospacing="1" w:after="100" w:afterAutospacing="1" w:line="240" w:lineRule="auto"/>
        <w:rPr>
          <w:rFonts w:ascii="Arial" w:eastAsia="Times New Roman" w:hAnsi="Arial" w:cs="Arial"/>
          <w:lang w:eastAsia="en-GB"/>
        </w:rPr>
      </w:pPr>
      <w:r w:rsidRPr="009D1AD7">
        <w:rPr>
          <w:rFonts w:ascii="Arial" w:eastAsia="Times New Roman" w:hAnsi="Arial" w:cs="Arial"/>
          <w:b/>
          <w:bCs/>
          <w:lang w:eastAsia="en-GB"/>
        </w:rPr>
        <w:t>11. Training and Professional Development</w:t>
      </w:r>
      <w:r w:rsidRPr="009D1AD7">
        <w:rPr>
          <w:rFonts w:ascii="Arial" w:eastAsia="Times New Roman" w:hAnsi="Arial" w:cs="Arial"/>
          <w:lang w:eastAsia="en-GB"/>
        </w:rPr>
        <w:t xml:space="preserve"> Staff receive regular training on inclusive RSHE delivery, trauma-informed approaches, mental capacity, and safeguarding. This supports high-quality, confident teaching that meets complex needs.</w:t>
      </w:r>
    </w:p>
    <w:p w14:paraId="1F432295" w14:textId="77777777" w:rsidR="00F219EA" w:rsidRPr="009D1AD7" w:rsidRDefault="00F219EA" w:rsidP="00F219EA">
      <w:pPr>
        <w:spacing w:before="100" w:beforeAutospacing="1" w:after="100" w:afterAutospacing="1" w:line="240" w:lineRule="auto"/>
        <w:rPr>
          <w:rFonts w:ascii="Arial" w:eastAsia="Times New Roman" w:hAnsi="Arial" w:cs="Arial"/>
          <w:lang w:eastAsia="en-GB"/>
        </w:rPr>
      </w:pPr>
      <w:r w:rsidRPr="009D1AD7">
        <w:rPr>
          <w:rFonts w:ascii="Arial" w:eastAsia="Times New Roman" w:hAnsi="Arial" w:cs="Arial"/>
          <w:b/>
          <w:bCs/>
          <w:lang w:eastAsia="en-GB"/>
        </w:rPr>
        <w:t>12. Pupil Voice and Involvement</w:t>
      </w:r>
      <w:r w:rsidRPr="009D1AD7">
        <w:rPr>
          <w:rFonts w:ascii="Arial" w:eastAsia="Times New Roman" w:hAnsi="Arial" w:cs="Arial"/>
          <w:lang w:eastAsia="en-GB"/>
        </w:rPr>
        <w:t xml:space="preserve"> We involve pupils in shaping our RSHE programme through accessible feedback methods such as visual surveys and supported discussions. Their input informs curriculum development and ensures relevance.</w:t>
      </w:r>
    </w:p>
    <w:p w14:paraId="6D9266FF" w14:textId="77777777" w:rsidR="00F219EA" w:rsidRPr="009D1AD7" w:rsidRDefault="00F219EA" w:rsidP="00F219EA">
      <w:pPr>
        <w:spacing w:before="100" w:beforeAutospacing="1" w:after="100" w:afterAutospacing="1" w:line="240" w:lineRule="auto"/>
        <w:rPr>
          <w:rFonts w:ascii="Arial" w:eastAsia="Times New Roman" w:hAnsi="Arial" w:cs="Arial"/>
          <w:lang w:eastAsia="en-GB"/>
        </w:rPr>
      </w:pPr>
      <w:r w:rsidRPr="009D1AD7">
        <w:rPr>
          <w:rFonts w:ascii="Arial" w:eastAsia="Times New Roman" w:hAnsi="Arial" w:cs="Arial"/>
          <w:b/>
          <w:bCs/>
          <w:lang w:eastAsia="en-GB"/>
        </w:rPr>
        <w:t>13. Handling Challenging Behaviours</w:t>
      </w:r>
      <w:r w:rsidRPr="009D1AD7">
        <w:rPr>
          <w:rFonts w:ascii="Arial" w:eastAsia="Times New Roman" w:hAnsi="Arial" w:cs="Arial"/>
          <w:lang w:eastAsia="en-GB"/>
        </w:rPr>
        <w:t xml:space="preserve"> Our response to challenging behaviour is informed by a positive behaviour support framework. Staff use restorative techniques to help pupils understand and self-regulate their responses to difficult or confusing content.</w:t>
      </w:r>
    </w:p>
    <w:p w14:paraId="24863FAC" w14:textId="77777777" w:rsidR="00F219EA" w:rsidRPr="009D1AD7" w:rsidRDefault="00F219EA" w:rsidP="00F219EA">
      <w:pPr>
        <w:spacing w:before="100" w:beforeAutospacing="1" w:after="100" w:afterAutospacing="1" w:line="240" w:lineRule="auto"/>
        <w:rPr>
          <w:rFonts w:ascii="Arial" w:eastAsia="Times New Roman" w:hAnsi="Arial" w:cs="Arial"/>
          <w:lang w:eastAsia="en-GB"/>
        </w:rPr>
      </w:pPr>
      <w:r w:rsidRPr="009D1AD7">
        <w:rPr>
          <w:rFonts w:ascii="Arial" w:eastAsia="Times New Roman" w:hAnsi="Arial" w:cs="Arial"/>
          <w:b/>
          <w:bCs/>
          <w:lang w:eastAsia="en-GB"/>
        </w:rPr>
        <w:t>14. Use of Technology</w:t>
      </w:r>
      <w:r w:rsidRPr="009D1AD7">
        <w:rPr>
          <w:rFonts w:ascii="Arial" w:eastAsia="Times New Roman" w:hAnsi="Arial" w:cs="Arial"/>
          <w:lang w:eastAsia="en-GB"/>
        </w:rPr>
        <w:t xml:space="preserve"> We teach online safety and digital literacy in contextually relevant ways. Pupils are guided to recognise appropriate online behaviour, privacy, and how to seek help when needed.</w:t>
      </w:r>
    </w:p>
    <w:p w14:paraId="4D4566DA" w14:textId="77777777" w:rsidR="00F219EA" w:rsidRPr="009D1AD7" w:rsidRDefault="00F219EA" w:rsidP="00F219EA">
      <w:pPr>
        <w:spacing w:before="100" w:beforeAutospacing="1" w:after="100" w:afterAutospacing="1" w:line="240" w:lineRule="auto"/>
        <w:rPr>
          <w:rFonts w:ascii="Arial" w:eastAsia="Times New Roman" w:hAnsi="Arial" w:cs="Arial"/>
          <w:lang w:eastAsia="en-GB"/>
        </w:rPr>
      </w:pPr>
      <w:r w:rsidRPr="009D1AD7">
        <w:rPr>
          <w:rFonts w:ascii="Arial" w:eastAsia="Times New Roman" w:hAnsi="Arial" w:cs="Arial"/>
          <w:b/>
          <w:bCs/>
          <w:lang w:eastAsia="en-GB"/>
        </w:rPr>
        <w:t>15. Supporting Families and Carers</w:t>
      </w:r>
      <w:r w:rsidRPr="009D1AD7">
        <w:rPr>
          <w:rFonts w:ascii="Arial" w:eastAsia="Times New Roman" w:hAnsi="Arial" w:cs="Arial"/>
          <w:lang w:eastAsia="en-GB"/>
        </w:rPr>
        <w:t xml:space="preserve"> We provide workshops, home resources, and open communication channels to engage parents/carers in RSHE. Collaboration ensures consistency between school and home environments.</w:t>
      </w:r>
    </w:p>
    <w:p w14:paraId="7A8789F7" w14:textId="77777777" w:rsidR="00F219EA" w:rsidRPr="009D1AD7" w:rsidRDefault="00F219EA" w:rsidP="00F219EA">
      <w:pPr>
        <w:spacing w:before="100" w:beforeAutospacing="1" w:after="100" w:afterAutospacing="1" w:line="240" w:lineRule="auto"/>
        <w:rPr>
          <w:rFonts w:ascii="Arial" w:eastAsia="Times New Roman" w:hAnsi="Arial" w:cs="Arial"/>
          <w:lang w:eastAsia="en-GB"/>
        </w:rPr>
      </w:pPr>
      <w:r w:rsidRPr="009D1AD7">
        <w:rPr>
          <w:rFonts w:ascii="Arial" w:eastAsia="Times New Roman" w:hAnsi="Arial" w:cs="Arial"/>
          <w:b/>
          <w:bCs/>
          <w:lang w:eastAsia="en-GB"/>
        </w:rPr>
        <w:t>16. Monitoring Impact on Social and Life Skills</w:t>
      </w:r>
      <w:r w:rsidRPr="009D1AD7">
        <w:rPr>
          <w:rFonts w:ascii="Arial" w:eastAsia="Times New Roman" w:hAnsi="Arial" w:cs="Arial"/>
          <w:lang w:eastAsia="en-GB"/>
        </w:rPr>
        <w:t xml:space="preserve"> The impact of RSHE is measured through pupil progress in social understanding, self-care, independence, and feedback from pupils and families. Evaluation data informs ongoing curriculum development.</w:t>
      </w:r>
    </w:p>
    <w:p w14:paraId="3CC4C197" w14:textId="77777777" w:rsidR="00F219EA" w:rsidRPr="009D1AD7" w:rsidRDefault="00F219EA" w:rsidP="00F219EA">
      <w:pPr>
        <w:spacing w:before="100" w:beforeAutospacing="1" w:after="100" w:afterAutospacing="1" w:line="240" w:lineRule="auto"/>
        <w:rPr>
          <w:rFonts w:ascii="Arial" w:eastAsia="Times New Roman" w:hAnsi="Arial" w:cs="Arial"/>
          <w:lang w:eastAsia="en-GB"/>
        </w:rPr>
      </w:pPr>
      <w:r w:rsidRPr="009D1AD7">
        <w:rPr>
          <w:rFonts w:ascii="Arial" w:eastAsia="Times New Roman" w:hAnsi="Arial" w:cs="Arial"/>
          <w:b/>
          <w:bCs/>
          <w:lang w:eastAsia="en-GB"/>
        </w:rPr>
        <w:t>17. Lesbian, Gay, Bisexual and Transgender (LGBT)</w:t>
      </w:r>
      <w:r w:rsidRPr="009D1AD7">
        <w:rPr>
          <w:rFonts w:ascii="Arial" w:eastAsia="Times New Roman" w:hAnsi="Arial" w:cs="Arial"/>
          <w:lang w:eastAsia="en-GB"/>
        </w:rPr>
        <w:t xml:space="preserve"> We teach about LGBT relationships in an inclusive, age-appropriate manner. This content is integrated into the curriculum and not treated as a standalone topic. Teaching complies with the Equality Act 2010, ensuring that all pupils understand equality, respect, and diversity.</w:t>
      </w:r>
    </w:p>
    <w:p w14:paraId="6343973E" w14:textId="77777777" w:rsidR="00F219EA" w:rsidRPr="009D1AD7" w:rsidRDefault="00F219EA" w:rsidP="00F219EA">
      <w:pPr>
        <w:spacing w:before="100" w:beforeAutospacing="1" w:after="100" w:afterAutospacing="1" w:line="240" w:lineRule="auto"/>
        <w:rPr>
          <w:rFonts w:ascii="Arial" w:eastAsia="Times New Roman" w:hAnsi="Arial" w:cs="Arial"/>
          <w:lang w:eastAsia="en-GB"/>
        </w:rPr>
      </w:pPr>
      <w:r w:rsidRPr="009D1AD7">
        <w:rPr>
          <w:rFonts w:ascii="Arial" w:eastAsia="Times New Roman" w:hAnsi="Arial" w:cs="Arial"/>
          <w:b/>
          <w:bCs/>
          <w:lang w:eastAsia="en-GB"/>
        </w:rPr>
        <w:t>18. Parental Rights and Withdrawals</w:t>
      </w:r>
    </w:p>
    <w:p w14:paraId="330E1A1D" w14:textId="77777777" w:rsidR="00F219EA" w:rsidRPr="009D1AD7" w:rsidRDefault="00F219EA" w:rsidP="00F219EA">
      <w:pPr>
        <w:spacing w:before="100" w:beforeAutospacing="1" w:after="100" w:afterAutospacing="1" w:line="240" w:lineRule="auto"/>
        <w:rPr>
          <w:rFonts w:ascii="Arial" w:eastAsia="Times New Roman" w:hAnsi="Arial" w:cs="Arial"/>
          <w:lang w:eastAsia="en-GB"/>
        </w:rPr>
      </w:pPr>
      <w:r w:rsidRPr="009D1AD7">
        <w:rPr>
          <w:rFonts w:ascii="Arial" w:eastAsia="Times New Roman" w:hAnsi="Arial" w:cs="Arial"/>
          <w:b/>
          <w:bCs/>
          <w:lang w:eastAsia="en-GB"/>
        </w:rPr>
        <w:t>Primary Age Pupils</w:t>
      </w:r>
    </w:p>
    <w:p w14:paraId="3F0C964A" w14:textId="77777777" w:rsidR="00F219EA" w:rsidRPr="009D1AD7" w:rsidRDefault="00F219EA" w:rsidP="006B4AD5">
      <w:pPr>
        <w:numPr>
          <w:ilvl w:val="0"/>
          <w:numId w:val="24"/>
        </w:numPr>
        <w:spacing w:before="100" w:beforeAutospacing="1" w:after="100" w:afterAutospacing="1" w:line="240" w:lineRule="auto"/>
        <w:rPr>
          <w:rFonts w:ascii="Arial" w:eastAsia="Times New Roman" w:hAnsi="Arial" w:cs="Arial"/>
          <w:lang w:eastAsia="en-GB"/>
        </w:rPr>
      </w:pPr>
      <w:r w:rsidRPr="009D1AD7">
        <w:rPr>
          <w:rFonts w:ascii="Arial" w:eastAsia="Times New Roman" w:hAnsi="Arial" w:cs="Arial"/>
          <w:lang w:eastAsia="en-GB"/>
        </w:rPr>
        <w:t>Sex education is not compulsory and generally not appropriate for our pupils at this stage. If deemed suitable, delivery will involve consultation with families.</w:t>
      </w:r>
    </w:p>
    <w:p w14:paraId="60EE60DC" w14:textId="77777777" w:rsidR="00F219EA" w:rsidRPr="009D1AD7" w:rsidRDefault="00F219EA" w:rsidP="006B4AD5">
      <w:pPr>
        <w:numPr>
          <w:ilvl w:val="0"/>
          <w:numId w:val="24"/>
        </w:numPr>
        <w:spacing w:before="100" w:beforeAutospacing="1" w:after="100" w:afterAutospacing="1" w:line="240" w:lineRule="auto"/>
        <w:rPr>
          <w:rFonts w:ascii="Arial" w:eastAsia="Times New Roman" w:hAnsi="Arial" w:cs="Arial"/>
          <w:lang w:eastAsia="en-GB"/>
        </w:rPr>
      </w:pPr>
      <w:r w:rsidRPr="009D1AD7">
        <w:rPr>
          <w:rFonts w:ascii="Arial" w:eastAsia="Times New Roman" w:hAnsi="Arial" w:cs="Arial"/>
          <w:lang w:eastAsia="en-GB"/>
        </w:rPr>
        <w:t>Parents cannot withdraw their children from relationships education.</w:t>
      </w:r>
    </w:p>
    <w:p w14:paraId="3406B8CE" w14:textId="77777777" w:rsidR="00F219EA" w:rsidRPr="009D1AD7" w:rsidRDefault="00F219EA" w:rsidP="006B4AD5">
      <w:pPr>
        <w:numPr>
          <w:ilvl w:val="0"/>
          <w:numId w:val="24"/>
        </w:numPr>
        <w:spacing w:before="100" w:beforeAutospacing="1" w:after="100" w:afterAutospacing="1" w:line="240" w:lineRule="auto"/>
        <w:rPr>
          <w:rFonts w:ascii="Arial" w:eastAsia="Times New Roman" w:hAnsi="Arial" w:cs="Arial"/>
          <w:lang w:eastAsia="en-GB"/>
        </w:rPr>
      </w:pPr>
      <w:r w:rsidRPr="009D1AD7">
        <w:rPr>
          <w:rFonts w:ascii="Arial" w:eastAsia="Times New Roman" w:hAnsi="Arial" w:cs="Arial"/>
          <w:lang w:eastAsia="en-GB"/>
        </w:rPr>
        <w:t>Parents may withdraw their children from non-statutory or non-science components of sex education. Requests should be made in writing to the Headteacher using the form in the Appendix.</w:t>
      </w:r>
    </w:p>
    <w:p w14:paraId="00EC8B5C" w14:textId="77777777" w:rsidR="00F219EA" w:rsidRPr="009D1AD7" w:rsidRDefault="00F219EA" w:rsidP="006B4AD5">
      <w:pPr>
        <w:numPr>
          <w:ilvl w:val="0"/>
          <w:numId w:val="24"/>
        </w:numPr>
        <w:spacing w:before="100" w:beforeAutospacing="1" w:after="100" w:afterAutospacing="1" w:line="240" w:lineRule="auto"/>
        <w:rPr>
          <w:rFonts w:ascii="Arial" w:eastAsia="Times New Roman" w:hAnsi="Arial" w:cs="Arial"/>
          <w:lang w:eastAsia="en-GB"/>
        </w:rPr>
      </w:pPr>
      <w:r w:rsidRPr="009D1AD7">
        <w:rPr>
          <w:rFonts w:ascii="Arial" w:eastAsia="Times New Roman" w:hAnsi="Arial" w:cs="Arial"/>
          <w:lang w:eastAsia="en-GB"/>
        </w:rPr>
        <w:t>Alternative learning will be provided for pupils withdrawn from sex education.</w:t>
      </w:r>
    </w:p>
    <w:p w14:paraId="0DAAF7B4" w14:textId="77777777" w:rsidR="00F219EA" w:rsidRPr="009D1AD7" w:rsidRDefault="00F219EA" w:rsidP="00F219EA">
      <w:pPr>
        <w:spacing w:before="100" w:beforeAutospacing="1" w:after="100" w:afterAutospacing="1" w:line="240" w:lineRule="auto"/>
        <w:rPr>
          <w:rFonts w:ascii="Arial" w:eastAsia="Times New Roman" w:hAnsi="Arial" w:cs="Arial"/>
          <w:lang w:eastAsia="en-GB"/>
        </w:rPr>
      </w:pPr>
      <w:r w:rsidRPr="009D1AD7">
        <w:rPr>
          <w:rFonts w:ascii="Arial" w:eastAsia="Times New Roman" w:hAnsi="Arial" w:cs="Arial"/>
          <w:b/>
          <w:bCs/>
          <w:lang w:eastAsia="en-GB"/>
        </w:rPr>
        <w:t>Secondary Age Pupils</w:t>
      </w:r>
    </w:p>
    <w:p w14:paraId="72ED7F78" w14:textId="77777777" w:rsidR="00F219EA" w:rsidRPr="009D1AD7" w:rsidRDefault="00F219EA" w:rsidP="006B4AD5">
      <w:pPr>
        <w:numPr>
          <w:ilvl w:val="0"/>
          <w:numId w:val="25"/>
        </w:numPr>
        <w:spacing w:before="100" w:beforeAutospacing="1" w:after="100" w:afterAutospacing="1" w:line="240" w:lineRule="auto"/>
        <w:rPr>
          <w:rFonts w:ascii="Arial" w:eastAsia="Times New Roman" w:hAnsi="Arial" w:cs="Arial"/>
          <w:lang w:eastAsia="en-GB"/>
        </w:rPr>
      </w:pPr>
      <w:r w:rsidRPr="009D1AD7">
        <w:rPr>
          <w:rFonts w:ascii="Arial" w:eastAsia="Times New Roman" w:hAnsi="Arial" w:cs="Arial"/>
          <w:lang w:eastAsia="en-GB"/>
        </w:rPr>
        <w:t>Parents may withdraw their children from non-statutory or non-science components of sex education up to three terms before the pupil turns 16.</w:t>
      </w:r>
    </w:p>
    <w:p w14:paraId="1C400416" w14:textId="77777777" w:rsidR="00F219EA" w:rsidRPr="009D1AD7" w:rsidRDefault="00F219EA" w:rsidP="006B4AD5">
      <w:pPr>
        <w:numPr>
          <w:ilvl w:val="0"/>
          <w:numId w:val="25"/>
        </w:numPr>
        <w:spacing w:before="100" w:beforeAutospacing="1" w:after="100" w:afterAutospacing="1" w:line="240" w:lineRule="auto"/>
        <w:rPr>
          <w:rFonts w:ascii="Arial" w:eastAsia="Times New Roman" w:hAnsi="Arial" w:cs="Arial"/>
          <w:lang w:eastAsia="en-GB"/>
        </w:rPr>
      </w:pPr>
      <w:r w:rsidRPr="009D1AD7">
        <w:rPr>
          <w:rFonts w:ascii="Arial" w:eastAsia="Times New Roman" w:hAnsi="Arial" w:cs="Arial"/>
          <w:lang w:eastAsia="en-GB"/>
        </w:rPr>
        <w:lastRenderedPageBreak/>
        <w:t>After this point, pupils can opt to receive sex education if they have the capacity to decide. Capacity assessments will be supported by external professionals under the Mental Capacity Act (2005).</w:t>
      </w:r>
    </w:p>
    <w:p w14:paraId="5EE987FF" w14:textId="77777777" w:rsidR="00F219EA" w:rsidRPr="009D1AD7" w:rsidRDefault="00F219EA" w:rsidP="006B4AD5">
      <w:pPr>
        <w:numPr>
          <w:ilvl w:val="0"/>
          <w:numId w:val="25"/>
        </w:numPr>
        <w:spacing w:before="100" w:beforeAutospacing="1" w:after="100" w:afterAutospacing="1" w:line="240" w:lineRule="auto"/>
        <w:rPr>
          <w:rFonts w:ascii="Arial" w:eastAsia="Times New Roman" w:hAnsi="Arial" w:cs="Arial"/>
          <w:lang w:eastAsia="en-GB"/>
        </w:rPr>
      </w:pPr>
      <w:r w:rsidRPr="009D1AD7">
        <w:rPr>
          <w:rFonts w:ascii="Arial" w:eastAsia="Times New Roman" w:hAnsi="Arial" w:cs="Arial"/>
          <w:lang w:eastAsia="en-GB"/>
        </w:rPr>
        <w:t>Written requests must be submitted to the Headteacher using the form in the Appendix. A record will be kept in the pupil’s file.</w:t>
      </w:r>
    </w:p>
    <w:p w14:paraId="401330D5" w14:textId="77777777" w:rsidR="00F219EA" w:rsidRPr="009D1AD7" w:rsidRDefault="00F219EA" w:rsidP="006B4AD5">
      <w:pPr>
        <w:numPr>
          <w:ilvl w:val="0"/>
          <w:numId w:val="25"/>
        </w:numPr>
        <w:spacing w:before="100" w:beforeAutospacing="1" w:after="100" w:afterAutospacing="1" w:line="240" w:lineRule="auto"/>
        <w:rPr>
          <w:rFonts w:ascii="Arial" w:eastAsia="Times New Roman" w:hAnsi="Arial" w:cs="Arial"/>
          <w:lang w:eastAsia="en-GB"/>
        </w:rPr>
      </w:pPr>
      <w:r w:rsidRPr="009D1AD7">
        <w:rPr>
          <w:rFonts w:ascii="Arial" w:eastAsia="Times New Roman" w:hAnsi="Arial" w:cs="Arial"/>
          <w:lang w:eastAsia="en-GB"/>
        </w:rPr>
        <w:t>If a pupil's wishes differ from their parents', an advocate will be appointed, and a formal capacity assessment will be arranged.</w:t>
      </w:r>
    </w:p>
    <w:p w14:paraId="3B452423" w14:textId="77777777" w:rsidR="00F219EA" w:rsidRPr="009D1AD7" w:rsidRDefault="00F219EA" w:rsidP="006B4AD5">
      <w:pPr>
        <w:numPr>
          <w:ilvl w:val="0"/>
          <w:numId w:val="25"/>
        </w:numPr>
        <w:spacing w:before="100" w:beforeAutospacing="1" w:after="100" w:afterAutospacing="1" w:line="240" w:lineRule="auto"/>
        <w:rPr>
          <w:rFonts w:ascii="Arial" w:eastAsia="Times New Roman" w:hAnsi="Arial" w:cs="Arial"/>
          <w:lang w:eastAsia="en-GB"/>
        </w:rPr>
      </w:pPr>
      <w:r w:rsidRPr="009D1AD7">
        <w:rPr>
          <w:rFonts w:ascii="Arial" w:eastAsia="Times New Roman" w:hAnsi="Arial" w:cs="Arial"/>
          <w:lang w:eastAsia="en-GB"/>
        </w:rPr>
        <w:t>Alternative work will be provided for withdrawn pupils.</w:t>
      </w:r>
    </w:p>
    <w:p w14:paraId="66881480" w14:textId="77777777" w:rsidR="00F219EA" w:rsidRPr="009D1AD7" w:rsidRDefault="00F219EA" w:rsidP="00F219EA">
      <w:pPr>
        <w:spacing w:before="100" w:beforeAutospacing="1" w:after="100" w:afterAutospacing="1" w:line="240" w:lineRule="auto"/>
        <w:rPr>
          <w:rFonts w:ascii="Arial" w:eastAsia="Times New Roman" w:hAnsi="Arial" w:cs="Arial"/>
          <w:lang w:eastAsia="en-GB"/>
        </w:rPr>
      </w:pPr>
      <w:r w:rsidRPr="009D1AD7">
        <w:rPr>
          <w:rFonts w:ascii="Arial" w:eastAsia="Times New Roman" w:hAnsi="Arial" w:cs="Arial"/>
          <w:b/>
          <w:bCs/>
          <w:lang w:eastAsia="en-GB"/>
        </w:rPr>
        <w:t>Post-16 Pupils</w:t>
      </w:r>
    </w:p>
    <w:p w14:paraId="0D875EC6" w14:textId="77777777" w:rsidR="00F219EA" w:rsidRPr="009D1AD7" w:rsidRDefault="00F219EA" w:rsidP="006B4AD5">
      <w:pPr>
        <w:numPr>
          <w:ilvl w:val="0"/>
          <w:numId w:val="26"/>
        </w:numPr>
        <w:spacing w:before="100" w:beforeAutospacing="1" w:after="100" w:afterAutospacing="1" w:line="240" w:lineRule="auto"/>
        <w:rPr>
          <w:rFonts w:ascii="Arial" w:eastAsia="Times New Roman" w:hAnsi="Arial" w:cs="Arial"/>
          <w:lang w:eastAsia="en-GB"/>
        </w:rPr>
      </w:pPr>
      <w:r w:rsidRPr="009D1AD7">
        <w:rPr>
          <w:rFonts w:ascii="Arial" w:eastAsia="Times New Roman" w:hAnsi="Arial" w:cs="Arial"/>
          <w:lang w:eastAsia="en-GB"/>
        </w:rPr>
        <w:t>RSHE is not statutory post-16, but we continue to offer relevant education.</w:t>
      </w:r>
    </w:p>
    <w:p w14:paraId="1D4B9777" w14:textId="77777777" w:rsidR="00F219EA" w:rsidRPr="009D1AD7" w:rsidRDefault="00F219EA" w:rsidP="006B4AD5">
      <w:pPr>
        <w:numPr>
          <w:ilvl w:val="0"/>
          <w:numId w:val="26"/>
        </w:numPr>
        <w:spacing w:before="100" w:beforeAutospacing="1" w:after="100" w:afterAutospacing="1" w:line="240" w:lineRule="auto"/>
        <w:rPr>
          <w:rFonts w:ascii="Arial" w:eastAsia="Times New Roman" w:hAnsi="Arial" w:cs="Arial"/>
          <w:lang w:eastAsia="en-GB"/>
        </w:rPr>
      </w:pPr>
      <w:r w:rsidRPr="009D1AD7">
        <w:rPr>
          <w:rFonts w:ascii="Arial" w:eastAsia="Times New Roman" w:hAnsi="Arial" w:cs="Arial"/>
          <w:lang w:eastAsia="en-GB"/>
        </w:rPr>
        <w:t>Parents may withdraw pupils from sex education before the age of 16, following the same process outlined above.</w:t>
      </w:r>
    </w:p>
    <w:p w14:paraId="77FE7948" w14:textId="77777777" w:rsidR="00F219EA" w:rsidRPr="009D1AD7" w:rsidRDefault="00F219EA" w:rsidP="006B4AD5">
      <w:pPr>
        <w:numPr>
          <w:ilvl w:val="0"/>
          <w:numId w:val="26"/>
        </w:numPr>
        <w:spacing w:before="100" w:beforeAutospacing="1" w:after="100" w:afterAutospacing="1" w:line="240" w:lineRule="auto"/>
        <w:rPr>
          <w:rFonts w:ascii="Arial" w:eastAsia="Times New Roman" w:hAnsi="Arial" w:cs="Arial"/>
          <w:lang w:eastAsia="en-GB"/>
        </w:rPr>
      </w:pPr>
      <w:r w:rsidRPr="009D1AD7">
        <w:rPr>
          <w:rFonts w:ascii="Arial" w:eastAsia="Times New Roman" w:hAnsi="Arial" w:cs="Arial"/>
          <w:lang w:eastAsia="en-GB"/>
        </w:rPr>
        <w:t>Where conflicts arise between parent and pupil wishes, decisions will be guided by capacity assessments and independent advocacy as necessary.</w:t>
      </w:r>
    </w:p>
    <w:p w14:paraId="787FC32D" w14:textId="77777777" w:rsidR="00F219EA" w:rsidRPr="009D1AD7" w:rsidRDefault="00F219EA" w:rsidP="00F219EA">
      <w:pPr>
        <w:spacing w:before="100" w:beforeAutospacing="1" w:after="100" w:afterAutospacing="1" w:line="240" w:lineRule="auto"/>
        <w:rPr>
          <w:rFonts w:ascii="Arial" w:eastAsia="Times New Roman" w:hAnsi="Arial" w:cs="Arial"/>
          <w:lang w:eastAsia="en-GB"/>
        </w:rPr>
      </w:pPr>
      <w:r w:rsidRPr="009D1AD7">
        <w:rPr>
          <w:rFonts w:ascii="Arial" w:eastAsia="Times New Roman" w:hAnsi="Arial" w:cs="Arial"/>
          <w:b/>
          <w:bCs/>
          <w:lang w:eastAsia="en-GB"/>
        </w:rPr>
        <w:t>19. Review</w:t>
      </w:r>
      <w:r w:rsidRPr="009D1AD7">
        <w:rPr>
          <w:rFonts w:ascii="Arial" w:eastAsia="Times New Roman" w:hAnsi="Arial" w:cs="Arial"/>
          <w:lang w:eastAsia="en-GB"/>
        </w:rPr>
        <w:t xml:space="preserve"> This policy is reviewed annually or when significant statutory or school changes occur. It reflects feedback from staff, families, and pupils.</w:t>
      </w:r>
    </w:p>
    <w:p w14:paraId="586F97A6" w14:textId="77777777" w:rsidR="00F219EA" w:rsidRPr="009D1AD7" w:rsidRDefault="009D1AD7" w:rsidP="00F219EA">
      <w:pPr>
        <w:spacing w:after="0" w:line="240" w:lineRule="auto"/>
        <w:rPr>
          <w:rFonts w:ascii="Arial" w:eastAsia="Times New Roman" w:hAnsi="Arial" w:cs="Arial"/>
          <w:lang w:eastAsia="en-GB"/>
        </w:rPr>
      </w:pPr>
      <w:r w:rsidRPr="009D1AD7">
        <w:rPr>
          <w:rFonts w:ascii="Arial" w:eastAsia="Times New Roman" w:hAnsi="Arial" w:cs="Arial"/>
          <w:lang w:eastAsia="en-GB"/>
        </w:rPr>
        <w:pict w14:anchorId="738184DF">
          <v:rect id="_x0000_i1026" style="width:0;height:1.5pt" o:hralign="center" o:hrstd="t" o:hr="t" fillcolor="#a0a0a0" stroked="f"/>
        </w:pict>
      </w:r>
    </w:p>
    <w:p w14:paraId="4C199059" w14:textId="77777777" w:rsidR="00F219EA" w:rsidRPr="009D1AD7" w:rsidRDefault="00F219EA" w:rsidP="00F219EA">
      <w:pPr>
        <w:spacing w:before="100" w:beforeAutospacing="1" w:after="100" w:afterAutospacing="1" w:line="240" w:lineRule="auto"/>
        <w:rPr>
          <w:rFonts w:ascii="Arial" w:eastAsia="Times New Roman" w:hAnsi="Arial" w:cs="Arial"/>
          <w:lang w:eastAsia="en-GB"/>
        </w:rPr>
      </w:pPr>
      <w:r w:rsidRPr="009D1AD7">
        <w:rPr>
          <w:rFonts w:ascii="Arial" w:eastAsia="Times New Roman" w:hAnsi="Arial" w:cs="Arial"/>
          <w:b/>
          <w:bCs/>
          <w:lang w:eastAsia="en-GB"/>
        </w:rPr>
        <w:t>Appendices</w:t>
      </w:r>
    </w:p>
    <w:p w14:paraId="0BC38665" w14:textId="77777777" w:rsidR="00F219EA" w:rsidRPr="009D1AD7" w:rsidRDefault="00F219EA" w:rsidP="006B4AD5">
      <w:pPr>
        <w:numPr>
          <w:ilvl w:val="0"/>
          <w:numId w:val="27"/>
        </w:numPr>
        <w:spacing w:before="100" w:beforeAutospacing="1" w:after="100" w:afterAutospacing="1" w:line="240" w:lineRule="auto"/>
        <w:rPr>
          <w:rFonts w:ascii="Arial" w:eastAsia="Times New Roman" w:hAnsi="Arial" w:cs="Arial"/>
          <w:lang w:eastAsia="en-GB"/>
        </w:rPr>
      </w:pPr>
      <w:r w:rsidRPr="009D1AD7">
        <w:rPr>
          <w:rFonts w:ascii="Arial" w:eastAsia="Times New Roman" w:hAnsi="Arial" w:cs="Arial"/>
          <w:lang w:eastAsia="en-GB"/>
        </w:rPr>
        <w:t>Appendix A: Request for Withdrawal Form</w:t>
      </w:r>
    </w:p>
    <w:p w14:paraId="02A04FC3" w14:textId="77777777" w:rsidR="006B4AD5" w:rsidRPr="009D1AD7" w:rsidRDefault="00F219EA" w:rsidP="006B4AD5">
      <w:pPr>
        <w:numPr>
          <w:ilvl w:val="0"/>
          <w:numId w:val="27"/>
        </w:numPr>
        <w:spacing w:before="100" w:beforeAutospacing="1" w:after="100" w:afterAutospacing="1" w:line="240" w:lineRule="auto"/>
        <w:rPr>
          <w:rFonts w:ascii="Arial" w:eastAsia="Times New Roman" w:hAnsi="Arial" w:cs="Arial"/>
          <w:lang w:eastAsia="en-GB"/>
        </w:rPr>
      </w:pPr>
      <w:r w:rsidRPr="009D1AD7">
        <w:rPr>
          <w:rFonts w:ascii="Arial" w:eastAsia="Times New Roman" w:hAnsi="Arial" w:cs="Arial"/>
          <w:lang w:eastAsia="en-GB"/>
        </w:rPr>
        <w:t>Appendix B: Overview of RSHE Curriculum by Key Stage</w:t>
      </w:r>
    </w:p>
    <w:p w14:paraId="75B15918" w14:textId="6E7B134C" w:rsidR="006B4AD5" w:rsidRPr="009D1AD7" w:rsidRDefault="00F219EA" w:rsidP="006B4AD5">
      <w:pPr>
        <w:numPr>
          <w:ilvl w:val="0"/>
          <w:numId w:val="27"/>
        </w:numPr>
        <w:spacing w:before="100" w:beforeAutospacing="1" w:after="100" w:afterAutospacing="1" w:line="240" w:lineRule="auto"/>
        <w:rPr>
          <w:rFonts w:ascii="Arial" w:eastAsia="Times New Roman" w:hAnsi="Arial" w:cs="Arial"/>
          <w:lang w:eastAsia="en-GB"/>
        </w:rPr>
      </w:pPr>
      <w:r w:rsidRPr="009D1AD7">
        <w:rPr>
          <w:rFonts w:ascii="Arial" w:eastAsia="Times New Roman" w:hAnsi="Arial" w:cs="Arial"/>
          <w:lang w:eastAsia="en-GB"/>
        </w:rPr>
        <w:t xml:space="preserve">Appendix C: </w:t>
      </w:r>
      <w:r w:rsidR="006B4AD5" w:rsidRPr="009D1AD7">
        <w:rPr>
          <w:rStyle w:val="fadeinm1hgl8"/>
          <w:rFonts w:ascii="Arial" w:hAnsi="Arial" w:cs="Arial"/>
        </w:rPr>
        <w:t>Resources, Delivery, Monitoring, and Partnership</w:t>
      </w:r>
    </w:p>
    <w:p w14:paraId="01526FDB" w14:textId="6A080E57" w:rsidR="0019762C" w:rsidRPr="009D1AD7" w:rsidRDefault="0019762C" w:rsidP="006B4AD5">
      <w:pPr>
        <w:numPr>
          <w:ilvl w:val="0"/>
          <w:numId w:val="27"/>
        </w:numPr>
        <w:spacing w:before="100" w:beforeAutospacing="1" w:after="0" w:afterAutospacing="1" w:line="240" w:lineRule="auto"/>
        <w:jc w:val="both"/>
        <w:rPr>
          <w:rFonts w:ascii="Arial" w:hAnsi="Arial" w:cs="Arial"/>
          <w:b/>
          <w:bCs/>
          <w:color w:val="002060"/>
        </w:rPr>
        <w:sectPr w:rsidR="0019762C" w:rsidRPr="009D1AD7" w:rsidSect="0019762C">
          <w:headerReference w:type="default" r:id="rId12"/>
          <w:footerReference w:type="default" r:id="rId13"/>
          <w:pgSz w:w="11906" w:h="16838" w:code="9"/>
          <w:pgMar w:top="1440" w:right="1440" w:bottom="992" w:left="1440" w:header="709" w:footer="709" w:gutter="0"/>
          <w:cols w:space="708"/>
          <w:titlePg/>
          <w:docGrid w:linePitch="360"/>
        </w:sectPr>
      </w:pPr>
    </w:p>
    <w:p w14:paraId="5A8CCA5D" w14:textId="0813F95F" w:rsidR="00E1792C" w:rsidRPr="009D1AD7" w:rsidRDefault="00E1792C" w:rsidP="00E1792C">
      <w:pPr>
        <w:spacing w:after="0"/>
        <w:jc w:val="both"/>
        <w:rPr>
          <w:rFonts w:ascii="Arial" w:hAnsi="Arial" w:cs="Arial"/>
          <w:b/>
          <w:bCs/>
          <w:color w:val="002060"/>
        </w:rPr>
      </w:pPr>
      <w:r w:rsidRPr="009D1AD7">
        <w:rPr>
          <w:rFonts w:ascii="Arial" w:hAnsi="Arial" w:cs="Arial"/>
          <w:b/>
          <w:bCs/>
          <w:color w:val="002060"/>
        </w:rPr>
        <w:lastRenderedPageBreak/>
        <w:t>Curriculum Mapping – What does RSE and Health education look like in our school for different ages?</w:t>
      </w:r>
    </w:p>
    <w:p w14:paraId="49295249" w14:textId="77777777" w:rsidR="00E1792C" w:rsidRPr="009D1AD7" w:rsidRDefault="00E1792C" w:rsidP="00E1792C">
      <w:pPr>
        <w:spacing w:after="0"/>
        <w:jc w:val="both"/>
        <w:rPr>
          <w:rFonts w:ascii="Arial" w:hAnsi="Arial" w:cs="Arial"/>
          <w:b/>
          <w:bCs/>
          <w:color w:val="002060"/>
        </w:rPr>
      </w:pPr>
    </w:p>
    <w:p w14:paraId="663C2F38" w14:textId="0D4D6BD9" w:rsidR="00E1792C" w:rsidRPr="009D1AD7" w:rsidRDefault="00E1792C" w:rsidP="00E1792C">
      <w:pPr>
        <w:spacing w:after="0"/>
        <w:jc w:val="both"/>
        <w:rPr>
          <w:rFonts w:ascii="Arial" w:hAnsi="Arial" w:cs="Arial"/>
          <w:b/>
          <w:bCs/>
          <w:color w:val="002060"/>
        </w:rPr>
      </w:pPr>
      <w:r w:rsidRPr="009D1AD7">
        <w:rPr>
          <w:rFonts w:ascii="Arial" w:hAnsi="Arial" w:cs="Arial"/>
          <w:b/>
          <w:bCs/>
          <w:color w:val="002060"/>
        </w:rPr>
        <w:t>•</w:t>
      </w:r>
      <w:r w:rsidRPr="009D1AD7">
        <w:rPr>
          <w:rFonts w:ascii="Arial" w:hAnsi="Arial" w:cs="Arial"/>
          <w:b/>
          <w:bCs/>
          <w:color w:val="002060"/>
        </w:rPr>
        <w:tab/>
        <w:t>Early Years</w:t>
      </w:r>
    </w:p>
    <w:p w14:paraId="6E2F16BE" w14:textId="77777777" w:rsidR="006837F3" w:rsidRPr="009D1AD7" w:rsidRDefault="006837F3" w:rsidP="00E1792C">
      <w:pPr>
        <w:spacing w:after="0"/>
        <w:jc w:val="both"/>
        <w:rPr>
          <w:rFonts w:ascii="Arial" w:hAnsi="Arial" w:cs="Arial"/>
          <w:b/>
          <w:bCs/>
          <w:color w:val="002060"/>
        </w:rPr>
      </w:pPr>
    </w:p>
    <w:tbl>
      <w:tblPr>
        <w:tblW w:w="0" w:type="auto"/>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2097"/>
        <w:gridCol w:w="1207"/>
        <w:gridCol w:w="8817"/>
        <w:gridCol w:w="2093"/>
      </w:tblGrid>
      <w:tr w:rsidR="006837F3" w:rsidRPr="009D1AD7" w14:paraId="1AF68118" w14:textId="77777777" w:rsidTr="0038662E">
        <w:trPr>
          <w:cantSplit/>
          <w:trHeight w:val="562"/>
        </w:trPr>
        <w:tc>
          <w:tcPr>
            <w:tcW w:w="2097" w:type="dxa"/>
            <w:shd w:val="clear" w:color="auto" w:fill="808080" w:themeFill="background1" w:themeFillShade="80"/>
            <w:tcMar>
              <w:top w:w="113" w:type="dxa"/>
              <w:bottom w:w="113" w:type="dxa"/>
            </w:tcMar>
            <w:vAlign w:val="center"/>
          </w:tcPr>
          <w:p w14:paraId="066A1D71" w14:textId="77777777" w:rsidR="006837F3" w:rsidRPr="009D1AD7" w:rsidRDefault="006837F3" w:rsidP="006837F3">
            <w:pPr>
              <w:pStyle w:val="7Tablebodycopy"/>
              <w:jc w:val="center"/>
              <w:rPr>
                <w:rFonts w:cs="Arial"/>
                <w:b/>
                <w:color w:val="FFFFFF" w:themeColor="background1"/>
                <w:sz w:val="22"/>
                <w:szCs w:val="22"/>
                <w:lang w:val="en-GB"/>
              </w:rPr>
            </w:pPr>
            <w:r w:rsidRPr="009D1AD7">
              <w:rPr>
                <w:rFonts w:cs="Arial"/>
                <w:b/>
                <w:color w:val="FFFFFF" w:themeColor="background1"/>
                <w:sz w:val="22"/>
                <w:szCs w:val="22"/>
                <w:lang w:val="en-GB"/>
              </w:rPr>
              <w:t>Curriculum</w:t>
            </w:r>
          </w:p>
        </w:tc>
        <w:tc>
          <w:tcPr>
            <w:tcW w:w="1022" w:type="dxa"/>
            <w:shd w:val="clear" w:color="auto" w:fill="808080" w:themeFill="background1" w:themeFillShade="80"/>
            <w:vAlign w:val="center"/>
          </w:tcPr>
          <w:p w14:paraId="2FF82CF4" w14:textId="77777777" w:rsidR="006837F3" w:rsidRPr="009D1AD7" w:rsidRDefault="006837F3" w:rsidP="006837F3">
            <w:pPr>
              <w:pStyle w:val="7Tablecopybulleted"/>
              <w:numPr>
                <w:ilvl w:val="0"/>
                <w:numId w:val="0"/>
              </w:numPr>
              <w:jc w:val="center"/>
              <w:rPr>
                <w:rFonts w:cs="Arial"/>
                <w:b/>
                <w:color w:val="FFFFFF" w:themeColor="background1"/>
                <w:sz w:val="22"/>
                <w:szCs w:val="22"/>
                <w:lang w:val="en-GB"/>
              </w:rPr>
            </w:pPr>
            <w:r w:rsidRPr="009D1AD7">
              <w:rPr>
                <w:rFonts w:cs="Arial"/>
                <w:b/>
                <w:color w:val="FFFFFF" w:themeColor="background1"/>
                <w:sz w:val="22"/>
                <w:szCs w:val="22"/>
                <w:lang w:val="en-GB"/>
              </w:rPr>
              <w:t>Year</w:t>
            </w:r>
          </w:p>
        </w:tc>
        <w:tc>
          <w:tcPr>
            <w:tcW w:w="8817" w:type="dxa"/>
            <w:shd w:val="clear" w:color="auto" w:fill="808080" w:themeFill="background1" w:themeFillShade="80"/>
            <w:tcMar>
              <w:top w:w="113" w:type="dxa"/>
              <w:bottom w:w="113" w:type="dxa"/>
            </w:tcMar>
            <w:vAlign w:val="center"/>
          </w:tcPr>
          <w:p w14:paraId="5EE14942" w14:textId="77777777" w:rsidR="006837F3" w:rsidRPr="009D1AD7" w:rsidRDefault="006837F3" w:rsidP="006837F3">
            <w:pPr>
              <w:pStyle w:val="7Tablecopybulleted"/>
              <w:numPr>
                <w:ilvl w:val="0"/>
                <w:numId w:val="0"/>
              </w:numPr>
              <w:ind w:left="340"/>
              <w:jc w:val="center"/>
              <w:rPr>
                <w:rFonts w:cs="Arial"/>
                <w:b/>
                <w:color w:val="FFFFFF" w:themeColor="background1"/>
                <w:sz w:val="22"/>
                <w:szCs w:val="22"/>
                <w:lang w:val="en-GB"/>
              </w:rPr>
            </w:pPr>
            <w:r w:rsidRPr="009D1AD7">
              <w:rPr>
                <w:rFonts w:cs="Arial"/>
                <w:b/>
                <w:color w:val="FFFFFF" w:themeColor="background1"/>
                <w:sz w:val="22"/>
                <w:szCs w:val="22"/>
                <w:lang w:val="en-GB"/>
              </w:rPr>
              <w:t>Topic or theme details</w:t>
            </w:r>
          </w:p>
        </w:tc>
        <w:tc>
          <w:tcPr>
            <w:tcW w:w="2093" w:type="dxa"/>
            <w:shd w:val="clear" w:color="auto" w:fill="808080" w:themeFill="background1" w:themeFillShade="80"/>
            <w:tcMar>
              <w:top w:w="113" w:type="dxa"/>
              <w:bottom w:w="113" w:type="dxa"/>
            </w:tcMar>
            <w:vAlign w:val="center"/>
          </w:tcPr>
          <w:p w14:paraId="03C440CC" w14:textId="77777777" w:rsidR="006837F3" w:rsidRPr="009D1AD7" w:rsidRDefault="006837F3" w:rsidP="006837F3">
            <w:pPr>
              <w:pStyle w:val="7Tablebodycopy"/>
              <w:spacing w:after="0"/>
              <w:jc w:val="center"/>
              <w:rPr>
                <w:rFonts w:cs="Arial"/>
                <w:b/>
                <w:color w:val="FFFFFF" w:themeColor="background1"/>
                <w:sz w:val="22"/>
                <w:szCs w:val="22"/>
                <w:lang w:val="en-GB"/>
              </w:rPr>
            </w:pPr>
            <w:r w:rsidRPr="009D1AD7">
              <w:rPr>
                <w:rFonts w:cs="Arial"/>
                <w:b/>
                <w:color w:val="FFFFFF" w:themeColor="background1"/>
                <w:sz w:val="22"/>
                <w:szCs w:val="22"/>
                <w:lang w:val="en-GB"/>
              </w:rPr>
              <w:t>Resources and where this may be found in the curriculum week</w:t>
            </w:r>
          </w:p>
        </w:tc>
      </w:tr>
      <w:tr w:rsidR="00B35A26" w:rsidRPr="009D1AD7" w14:paraId="35F28461" w14:textId="77777777" w:rsidTr="0038662E">
        <w:trPr>
          <w:cantSplit/>
          <w:trHeight w:val="1733"/>
        </w:trPr>
        <w:tc>
          <w:tcPr>
            <w:tcW w:w="2097" w:type="dxa"/>
            <w:vMerge w:val="restart"/>
            <w:shd w:val="clear" w:color="auto" w:fill="auto"/>
            <w:tcMar>
              <w:top w:w="113" w:type="dxa"/>
              <w:bottom w:w="113" w:type="dxa"/>
            </w:tcMar>
            <w:vAlign w:val="center"/>
          </w:tcPr>
          <w:p w14:paraId="7DC324EC" w14:textId="77777777" w:rsidR="00B35A26" w:rsidRPr="009D1AD7" w:rsidRDefault="00B35A26" w:rsidP="006837F3">
            <w:pPr>
              <w:pStyle w:val="7Tablebodycopy"/>
              <w:rPr>
                <w:rFonts w:cs="Arial"/>
                <w:b/>
                <w:sz w:val="22"/>
                <w:szCs w:val="22"/>
                <w:lang w:val="en-GB"/>
              </w:rPr>
            </w:pPr>
            <w:r w:rsidRPr="009D1AD7">
              <w:rPr>
                <w:rFonts w:cs="Arial"/>
                <w:b/>
                <w:sz w:val="22"/>
                <w:szCs w:val="22"/>
                <w:lang w:val="en-GB"/>
              </w:rPr>
              <w:t>Pre-formal Curriculum</w:t>
            </w:r>
          </w:p>
        </w:tc>
        <w:tc>
          <w:tcPr>
            <w:tcW w:w="1022" w:type="dxa"/>
            <w:vAlign w:val="center"/>
          </w:tcPr>
          <w:p w14:paraId="426C5C35" w14:textId="10C9896D" w:rsidR="00B35A26" w:rsidRPr="009D1AD7" w:rsidRDefault="00B35A26" w:rsidP="006837F3">
            <w:pPr>
              <w:pStyle w:val="7Tablebodycopy"/>
              <w:rPr>
                <w:rFonts w:cs="Arial"/>
                <w:sz w:val="22"/>
                <w:szCs w:val="22"/>
                <w:lang w:val="en-GB"/>
              </w:rPr>
            </w:pPr>
            <w:r w:rsidRPr="009D1AD7">
              <w:rPr>
                <w:rFonts w:cs="Arial"/>
                <w:sz w:val="22"/>
                <w:szCs w:val="22"/>
                <w:lang w:val="en-GB"/>
              </w:rPr>
              <w:t xml:space="preserve">Year </w:t>
            </w:r>
            <w:r w:rsidR="00295E62" w:rsidRPr="009D1AD7">
              <w:rPr>
                <w:rFonts w:cs="Arial"/>
                <w:sz w:val="22"/>
                <w:szCs w:val="22"/>
                <w:lang w:val="en-GB"/>
              </w:rPr>
              <w:t>Nursery</w:t>
            </w:r>
          </w:p>
        </w:tc>
        <w:tc>
          <w:tcPr>
            <w:tcW w:w="8817" w:type="dxa"/>
            <w:vMerge w:val="restart"/>
            <w:vAlign w:val="center"/>
          </w:tcPr>
          <w:p w14:paraId="14165476" w14:textId="7865A601" w:rsidR="00B35A26" w:rsidRPr="009D1AD7" w:rsidRDefault="00B35A26" w:rsidP="006B4AD5">
            <w:pPr>
              <w:pStyle w:val="7Tablebodycopy"/>
              <w:numPr>
                <w:ilvl w:val="0"/>
                <w:numId w:val="5"/>
              </w:numPr>
              <w:rPr>
                <w:rFonts w:cs="Arial"/>
                <w:sz w:val="22"/>
                <w:szCs w:val="22"/>
                <w:lang w:val="en-GB"/>
              </w:rPr>
            </w:pPr>
            <w:r w:rsidRPr="009D1AD7">
              <w:rPr>
                <w:rFonts w:cs="Arial"/>
                <w:sz w:val="22"/>
                <w:szCs w:val="22"/>
                <w:lang w:val="en-GB"/>
              </w:rPr>
              <w:t>Families and People that care for me</w:t>
            </w:r>
          </w:p>
          <w:p w14:paraId="6E9E69C6" w14:textId="6CD7B069" w:rsidR="00B35A26" w:rsidRPr="009D1AD7" w:rsidRDefault="00B35A26" w:rsidP="00E46B5E">
            <w:pPr>
              <w:pStyle w:val="7Tablebodycopy"/>
              <w:rPr>
                <w:rFonts w:cs="Arial"/>
                <w:sz w:val="22"/>
                <w:szCs w:val="22"/>
                <w:lang w:val="en-GB"/>
              </w:rPr>
            </w:pPr>
            <w:r w:rsidRPr="009D1AD7">
              <w:rPr>
                <w:rFonts w:cs="Arial"/>
                <w:sz w:val="22"/>
                <w:szCs w:val="22"/>
                <w:lang w:val="en-GB"/>
              </w:rPr>
              <w:t>Accepting care, love and support from people that know me and doing this in different contexts</w:t>
            </w:r>
          </w:p>
          <w:p w14:paraId="2997A142" w14:textId="38AAF9B1" w:rsidR="00B35A26" w:rsidRPr="009D1AD7" w:rsidRDefault="00B35A26" w:rsidP="00E46B5E">
            <w:pPr>
              <w:pStyle w:val="7Tablebodycopy"/>
              <w:rPr>
                <w:rFonts w:cs="Arial"/>
                <w:sz w:val="22"/>
                <w:szCs w:val="22"/>
                <w:lang w:val="en-GB"/>
              </w:rPr>
            </w:pPr>
            <w:r w:rsidRPr="009D1AD7">
              <w:rPr>
                <w:rFonts w:cs="Arial"/>
                <w:sz w:val="22"/>
                <w:szCs w:val="22"/>
                <w:lang w:val="en-GB"/>
              </w:rPr>
              <w:t>Accepting care, love and support from people that know me less well and in new contexts</w:t>
            </w:r>
          </w:p>
          <w:p w14:paraId="1239D2E5" w14:textId="08BD76EF" w:rsidR="007F605E" w:rsidRPr="009D1AD7" w:rsidRDefault="007F605E" w:rsidP="00E46B5E">
            <w:pPr>
              <w:pStyle w:val="7Tablebodycopy"/>
              <w:rPr>
                <w:rFonts w:cs="Arial"/>
                <w:sz w:val="22"/>
                <w:szCs w:val="22"/>
                <w:lang w:val="en-GB"/>
              </w:rPr>
            </w:pPr>
            <w:r w:rsidRPr="009D1AD7">
              <w:rPr>
                <w:rFonts w:cs="Arial"/>
                <w:sz w:val="22"/>
                <w:szCs w:val="22"/>
                <w:lang w:val="en-GB"/>
              </w:rPr>
              <w:t>Using and learning about communication</w:t>
            </w:r>
          </w:p>
          <w:p w14:paraId="5BB57734" w14:textId="513C6D88" w:rsidR="00B35A26" w:rsidRPr="009D1AD7" w:rsidRDefault="00B35A26" w:rsidP="006B4AD5">
            <w:pPr>
              <w:pStyle w:val="7Tablebodycopy"/>
              <w:numPr>
                <w:ilvl w:val="0"/>
                <w:numId w:val="5"/>
              </w:numPr>
              <w:rPr>
                <w:rFonts w:cs="Arial"/>
                <w:sz w:val="22"/>
                <w:szCs w:val="22"/>
                <w:lang w:val="en-GB"/>
              </w:rPr>
            </w:pPr>
            <w:r w:rsidRPr="009D1AD7">
              <w:rPr>
                <w:rFonts w:cs="Arial"/>
                <w:sz w:val="22"/>
                <w:szCs w:val="22"/>
                <w:lang w:val="en-GB"/>
              </w:rPr>
              <w:t>Caring and respectful friendships</w:t>
            </w:r>
          </w:p>
          <w:p w14:paraId="1642E34F" w14:textId="4DAA28C3" w:rsidR="00B35A26" w:rsidRPr="009D1AD7" w:rsidRDefault="00B35A26" w:rsidP="00E46B5E">
            <w:pPr>
              <w:pStyle w:val="7Tablebodycopy"/>
              <w:rPr>
                <w:rFonts w:cs="Arial"/>
                <w:sz w:val="22"/>
                <w:szCs w:val="22"/>
                <w:lang w:val="en-GB"/>
              </w:rPr>
            </w:pPr>
            <w:r w:rsidRPr="009D1AD7">
              <w:rPr>
                <w:rFonts w:cs="Arial"/>
                <w:sz w:val="22"/>
                <w:szCs w:val="22"/>
                <w:lang w:val="en-GB"/>
              </w:rPr>
              <w:t>Tolerating others being near me and alongside me</w:t>
            </w:r>
          </w:p>
          <w:p w14:paraId="13EAA506" w14:textId="5D928522" w:rsidR="00B35A26" w:rsidRPr="009D1AD7" w:rsidRDefault="00B35A26" w:rsidP="00E46B5E">
            <w:pPr>
              <w:pStyle w:val="7Tablebodycopy"/>
              <w:rPr>
                <w:rFonts w:cs="Arial"/>
                <w:sz w:val="22"/>
                <w:szCs w:val="22"/>
                <w:lang w:val="en-GB"/>
              </w:rPr>
            </w:pPr>
            <w:r w:rsidRPr="009D1AD7">
              <w:rPr>
                <w:rFonts w:cs="Arial"/>
                <w:sz w:val="22"/>
                <w:szCs w:val="22"/>
                <w:lang w:val="en-GB"/>
              </w:rPr>
              <w:t>Tolerating other people’s choices</w:t>
            </w:r>
          </w:p>
          <w:p w14:paraId="693C6479" w14:textId="735161F4" w:rsidR="00B35A26" w:rsidRPr="009D1AD7" w:rsidRDefault="00B35A26" w:rsidP="006B4AD5">
            <w:pPr>
              <w:pStyle w:val="7Tablebodycopy"/>
              <w:numPr>
                <w:ilvl w:val="0"/>
                <w:numId w:val="5"/>
              </w:numPr>
              <w:rPr>
                <w:rFonts w:cs="Arial"/>
                <w:sz w:val="22"/>
                <w:szCs w:val="22"/>
                <w:lang w:val="en-GB"/>
              </w:rPr>
            </w:pPr>
            <w:r w:rsidRPr="009D1AD7">
              <w:rPr>
                <w:rFonts w:cs="Arial"/>
                <w:sz w:val="22"/>
                <w:szCs w:val="22"/>
                <w:lang w:val="en-GB"/>
              </w:rPr>
              <w:t>Being Safe</w:t>
            </w:r>
            <w:r w:rsidR="0099679F" w:rsidRPr="009D1AD7">
              <w:rPr>
                <w:rFonts w:cs="Arial"/>
                <w:sz w:val="22"/>
                <w:szCs w:val="22"/>
                <w:lang w:val="en-GB"/>
              </w:rPr>
              <w:t xml:space="preserve"> and healthy</w:t>
            </w:r>
          </w:p>
          <w:p w14:paraId="123CAACC" w14:textId="77777777" w:rsidR="00B35A26" w:rsidRPr="009D1AD7" w:rsidRDefault="00B35A26" w:rsidP="00BC0BDE">
            <w:pPr>
              <w:pStyle w:val="7Tablebodycopy"/>
              <w:rPr>
                <w:rFonts w:cs="Arial"/>
                <w:sz w:val="22"/>
                <w:szCs w:val="22"/>
                <w:lang w:val="en-GB"/>
              </w:rPr>
            </w:pPr>
            <w:r w:rsidRPr="009D1AD7">
              <w:rPr>
                <w:rFonts w:cs="Arial"/>
                <w:sz w:val="22"/>
                <w:szCs w:val="22"/>
                <w:lang w:val="en-GB"/>
              </w:rPr>
              <w:t xml:space="preserve">Coping and tolerating objects and people that keep me safe </w:t>
            </w:r>
          </w:p>
          <w:p w14:paraId="571BFD1D" w14:textId="77777777" w:rsidR="0099679F" w:rsidRPr="009D1AD7" w:rsidRDefault="0099679F" w:rsidP="0099679F">
            <w:pPr>
              <w:pStyle w:val="7Tablebodycopy"/>
              <w:rPr>
                <w:rFonts w:cs="Arial"/>
                <w:sz w:val="22"/>
                <w:szCs w:val="22"/>
                <w:lang w:val="en-GB"/>
              </w:rPr>
            </w:pPr>
            <w:r w:rsidRPr="009D1AD7">
              <w:rPr>
                <w:rFonts w:cs="Arial"/>
                <w:sz w:val="22"/>
                <w:szCs w:val="22"/>
                <w:lang w:val="en-GB"/>
              </w:rPr>
              <w:t>Tolerating and coping with personal hygiene needs including dressing, teeth cleaning and washing</w:t>
            </w:r>
          </w:p>
          <w:p w14:paraId="7739B302" w14:textId="77777777" w:rsidR="0099679F" w:rsidRPr="009D1AD7" w:rsidRDefault="0099679F" w:rsidP="0099679F">
            <w:pPr>
              <w:pStyle w:val="7Tablebodycopy"/>
              <w:rPr>
                <w:rFonts w:cs="Arial"/>
                <w:sz w:val="22"/>
                <w:szCs w:val="22"/>
                <w:lang w:val="en-GB"/>
              </w:rPr>
            </w:pPr>
            <w:r w:rsidRPr="009D1AD7">
              <w:rPr>
                <w:rFonts w:cs="Arial"/>
                <w:sz w:val="22"/>
                <w:szCs w:val="22"/>
                <w:lang w:val="en-GB"/>
              </w:rPr>
              <w:t>Tolerating and coping with physical development with different people and in different contexts, this will include new experiences</w:t>
            </w:r>
          </w:p>
          <w:p w14:paraId="3EAAEBC6" w14:textId="77777777" w:rsidR="0099679F" w:rsidRPr="009D1AD7" w:rsidRDefault="0099679F" w:rsidP="0099679F">
            <w:pPr>
              <w:pStyle w:val="7Tablebodycopy"/>
              <w:rPr>
                <w:rFonts w:cs="Arial"/>
                <w:sz w:val="22"/>
                <w:szCs w:val="22"/>
                <w:lang w:val="en-GB"/>
              </w:rPr>
            </w:pPr>
            <w:r w:rsidRPr="009D1AD7">
              <w:rPr>
                <w:rFonts w:cs="Arial"/>
                <w:sz w:val="22"/>
                <w:szCs w:val="22"/>
                <w:lang w:val="en-GB"/>
              </w:rPr>
              <w:t>Tolerating and coping with different food and drinks</w:t>
            </w:r>
          </w:p>
          <w:p w14:paraId="521A3B70" w14:textId="30AE9B41" w:rsidR="007F605E" w:rsidRPr="009D1AD7" w:rsidRDefault="007F605E" w:rsidP="0099679F">
            <w:pPr>
              <w:pStyle w:val="7Tablebodycopy"/>
              <w:rPr>
                <w:rFonts w:cs="Arial"/>
                <w:sz w:val="22"/>
                <w:szCs w:val="22"/>
                <w:lang w:val="en-GB"/>
              </w:rPr>
            </w:pPr>
            <w:r w:rsidRPr="009D1AD7">
              <w:rPr>
                <w:rFonts w:cs="Arial"/>
                <w:sz w:val="22"/>
                <w:szCs w:val="22"/>
                <w:lang w:val="en-GB"/>
              </w:rPr>
              <w:t>Tolerating and coping with equipment that supports posture and physical needs</w:t>
            </w:r>
          </w:p>
        </w:tc>
        <w:tc>
          <w:tcPr>
            <w:tcW w:w="2093" w:type="dxa"/>
            <w:vMerge w:val="restart"/>
            <w:vAlign w:val="center"/>
          </w:tcPr>
          <w:p w14:paraId="2F04F341" w14:textId="77777777" w:rsidR="00B35A26" w:rsidRPr="009D1AD7" w:rsidRDefault="00B35A26" w:rsidP="00B35A26">
            <w:pPr>
              <w:pStyle w:val="7Tablebodycopy"/>
              <w:rPr>
                <w:rFonts w:cs="Arial"/>
                <w:sz w:val="22"/>
                <w:szCs w:val="22"/>
                <w:lang w:val="en-GB"/>
              </w:rPr>
            </w:pPr>
            <w:r w:rsidRPr="009D1AD7">
              <w:rPr>
                <w:rFonts w:cs="Arial"/>
                <w:sz w:val="22"/>
                <w:szCs w:val="22"/>
                <w:lang w:val="en-GB"/>
              </w:rPr>
              <w:t>Underpinning all of these topics will be communication knowledge and skills</w:t>
            </w:r>
            <w:r w:rsidR="0099679F" w:rsidRPr="009D1AD7">
              <w:rPr>
                <w:rFonts w:cs="Arial"/>
                <w:sz w:val="22"/>
                <w:szCs w:val="22"/>
                <w:lang w:val="en-GB"/>
              </w:rPr>
              <w:t xml:space="preserve"> – support for these can be gained from the communication team.</w:t>
            </w:r>
          </w:p>
          <w:p w14:paraId="2C5D15EF" w14:textId="77777777" w:rsidR="0099679F" w:rsidRPr="009D1AD7" w:rsidRDefault="0099679F" w:rsidP="00B35A26">
            <w:pPr>
              <w:pStyle w:val="7Tablebodycopy"/>
              <w:rPr>
                <w:rFonts w:cs="Arial"/>
                <w:sz w:val="22"/>
                <w:szCs w:val="22"/>
                <w:lang w:val="en-GB"/>
              </w:rPr>
            </w:pPr>
          </w:p>
          <w:p w14:paraId="2F991ED7" w14:textId="2D300933" w:rsidR="0099679F" w:rsidRPr="009D1AD7" w:rsidRDefault="0099679F" w:rsidP="00B35A26">
            <w:pPr>
              <w:pStyle w:val="7Tablebodycopy"/>
              <w:rPr>
                <w:rFonts w:cs="Arial"/>
                <w:sz w:val="22"/>
                <w:szCs w:val="22"/>
                <w:lang w:val="en-GB"/>
              </w:rPr>
            </w:pPr>
            <w:r w:rsidRPr="009D1AD7">
              <w:rPr>
                <w:rFonts w:cs="Arial"/>
                <w:sz w:val="22"/>
                <w:szCs w:val="22"/>
                <w:lang w:val="en-GB"/>
              </w:rPr>
              <w:t>Good resources are available from Twinkle – an on-line resource bank</w:t>
            </w:r>
          </w:p>
          <w:p w14:paraId="7569A81F" w14:textId="77777777" w:rsidR="0099679F" w:rsidRPr="009D1AD7" w:rsidRDefault="0099679F" w:rsidP="00B35A26">
            <w:pPr>
              <w:pStyle w:val="7Tablebodycopy"/>
              <w:rPr>
                <w:rFonts w:cs="Arial"/>
                <w:sz w:val="22"/>
                <w:szCs w:val="22"/>
                <w:lang w:val="en-GB"/>
              </w:rPr>
            </w:pPr>
          </w:p>
          <w:p w14:paraId="6AE32400" w14:textId="77777777" w:rsidR="0099679F" w:rsidRPr="009D1AD7" w:rsidRDefault="007F605E" w:rsidP="00B35A26">
            <w:pPr>
              <w:pStyle w:val="7Tablebodycopy"/>
              <w:rPr>
                <w:rFonts w:cs="Arial"/>
                <w:sz w:val="22"/>
                <w:szCs w:val="22"/>
                <w:lang w:val="en-GB"/>
              </w:rPr>
            </w:pPr>
            <w:r w:rsidRPr="009D1AD7">
              <w:rPr>
                <w:rFonts w:cs="Arial"/>
                <w:sz w:val="22"/>
                <w:szCs w:val="22"/>
                <w:lang w:val="en-GB"/>
              </w:rPr>
              <w:t>Previous teaching plans</w:t>
            </w:r>
            <w:r w:rsidR="0099679F" w:rsidRPr="009D1AD7">
              <w:rPr>
                <w:rFonts w:cs="Arial"/>
                <w:sz w:val="22"/>
                <w:szCs w:val="22"/>
                <w:lang w:val="en-GB"/>
              </w:rPr>
              <w:t xml:space="preserve"> can be found on the teacher </w:t>
            </w:r>
            <w:r w:rsidR="0099679F" w:rsidRPr="009D1AD7">
              <w:rPr>
                <w:rFonts w:cs="Arial"/>
                <w:sz w:val="22"/>
                <w:szCs w:val="22"/>
                <w:lang w:val="en-GB"/>
              </w:rPr>
              <w:lastRenderedPageBreak/>
              <w:t>drive under teacher planning</w:t>
            </w:r>
          </w:p>
          <w:p w14:paraId="56F53DD8" w14:textId="77777777" w:rsidR="007F605E" w:rsidRPr="009D1AD7" w:rsidRDefault="007F605E" w:rsidP="00B35A26">
            <w:pPr>
              <w:pStyle w:val="7Tablebodycopy"/>
              <w:rPr>
                <w:rFonts w:cs="Arial"/>
                <w:sz w:val="22"/>
                <w:szCs w:val="22"/>
                <w:lang w:val="en-GB"/>
              </w:rPr>
            </w:pPr>
          </w:p>
          <w:p w14:paraId="53671DE4" w14:textId="002D5B03" w:rsidR="007F605E" w:rsidRPr="009D1AD7" w:rsidRDefault="007F605E" w:rsidP="00B35A26">
            <w:pPr>
              <w:pStyle w:val="7Tablebodycopy"/>
              <w:rPr>
                <w:rFonts w:cs="Arial"/>
                <w:sz w:val="22"/>
                <w:szCs w:val="22"/>
                <w:lang w:val="en-GB"/>
              </w:rPr>
            </w:pPr>
            <w:r w:rsidRPr="009D1AD7">
              <w:rPr>
                <w:rFonts w:cs="Arial"/>
                <w:sz w:val="22"/>
                <w:szCs w:val="22"/>
                <w:lang w:val="en-GB"/>
              </w:rPr>
              <w:t>The EYFS framework provides a good developmental program to support assessment and from this next steps</w:t>
            </w:r>
          </w:p>
        </w:tc>
      </w:tr>
      <w:tr w:rsidR="00B35A26" w:rsidRPr="009D1AD7" w14:paraId="12A447EB" w14:textId="77777777" w:rsidTr="0038662E">
        <w:trPr>
          <w:cantSplit/>
          <w:trHeight w:val="1734"/>
        </w:trPr>
        <w:tc>
          <w:tcPr>
            <w:tcW w:w="2097" w:type="dxa"/>
            <w:vMerge/>
            <w:shd w:val="clear" w:color="auto" w:fill="auto"/>
            <w:tcMar>
              <w:top w:w="113" w:type="dxa"/>
              <w:bottom w:w="113" w:type="dxa"/>
            </w:tcMar>
            <w:vAlign w:val="center"/>
          </w:tcPr>
          <w:p w14:paraId="33CD3AD5" w14:textId="77777777" w:rsidR="00B35A26" w:rsidRPr="009D1AD7" w:rsidRDefault="00B35A26" w:rsidP="006837F3">
            <w:pPr>
              <w:pStyle w:val="7Tablebodycopy"/>
              <w:rPr>
                <w:rFonts w:cs="Arial"/>
                <w:b/>
                <w:sz w:val="22"/>
                <w:szCs w:val="22"/>
                <w:lang w:val="en-GB"/>
              </w:rPr>
            </w:pPr>
          </w:p>
        </w:tc>
        <w:tc>
          <w:tcPr>
            <w:tcW w:w="1022" w:type="dxa"/>
            <w:vAlign w:val="center"/>
          </w:tcPr>
          <w:p w14:paraId="6356BCB1" w14:textId="4B14020D" w:rsidR="00B35A26" w:rsidRPr="009D1AD7" w:rsidRDefault="00B35A26" w:rsidP="006837F3">
            <w:pPr>
              <w:pStyle w:val="7Tablebodycopy"/>
              <w:rPr>
                <w:rFonts w:cs="Arial"/>
                <w:sz w:val="22"/>
                <w:szCs w:val="22"/>
                <w:lang w:val="en-GB"/>
              </w:rPr>
            </w:pPr>
            <w:r w:rsidRPr="009D1AD7">
              <w:rPr>
                <w:rFonts w:cs="Arial"/>
                <w:sz w:val="22"/>
                <w:szCs w:val="22"/>
                <w:lang w:val="en-GB"/>
              </w:rPr>
              <w:t xml:space="preserve">Year </w:t>
            </w:r>
            <w:r w:rsidR="00295E62" w:rsidRPr="009D1AD7">
              <w:rPr>
                <w:rFonts w:cs="Arial"/>
                <w:sz w:val="22"/>
                <w:szCs w:val="22"/>
                <w:lang w:val="en-GB"/>
              </w:rPr>
              <w:t>Reception</w:t>
            </w:r>
            <w:r w:rsidRPr="009D1AD7">
              <w:rPr>
                <w:rFonts w:cs="Arial"/>
                <w:sz w:val="22"/>
                <w:szCs w:val="22"/>
                <w:lang w:val="en-GB"/>
              </w:rPr>
              <w:t xml:space="preserve"> </w:t>
            </w:r>
          </w:p>
        </w:tc>
        <w:tc>
          <w:tcPr>
            <w:tcW w:w="8817" w:type="dxa"/>
            <w:vMerge/>
            <w:vAlign w:val="center"/>
          </w:tcPr>
          <w:p w14:paraId="1191BECD" w14:textId="77777777" w:rsidR="00B35A26" w:rsidRPr="009D1AD7" w:rsidRDefault="00B35A26" w:rsidP="006B4AD5">
            <w:pPr>
              <w:pStyle w:val="7Tablebodycopy"/>
              <w:numPr>
                <w:ilvl w:val="0"/>
                <w:numId w:val="5"/>
              </w:numPr>
              <w:rPr>
                <w:rFonts w:cs="Arial"/>
                <w:sz w:val="22"/>
                <w:szCs w:val="22"/>
                <w:lang w:val="en-GB"/>
              </w:rPr>
            </w:pPr>
          </w:p>
        </w:tc>
        <w:tc>
          <w:tcPr>
            <w:tcW w:w="2093" w:type="dxa"/>
            <w:vMerge/>
            <w:vAlign w:val="center"/>
          </w:tcPr>
          <w:p w14:paraId="1F51728D" w14:textId="77777777" w:rsidR="00B35A26" w:rsidRPr="009D1AD7" w:rsidRDefault="00B35A26" w:rsidP="006B4AD5">
            <w:pPr>
              <w:pStyle w:val="7Tablebodycopy"/>
              <w:numPr>
                <w:ilvl w:val="0"/>
                <w:numId w:val="5"/>
              </w:numPr>
              <w:rPr>
                <w:rFonts w:cs="Arial"/>
                <w:sz w:val="22"/>
                <w:szCs w:val="22"/>
                <w:lang w:val="en-GB"/>
              </w:rPr>
            </w:pPr>
          </w:p>
        </w:tc>
      </w:tr>
      <w:tr w:rsidR="00B35A26" w:rsidRPr="009D1AD7" w14:paraId="698D6F50" w14:textId="77777777" w:rsidTr="0038662E">
        <w:trPr>
          <w:cantSplit/>
          <w:trHeight w:val="1763"/>
        </w:trPr>
        <w:tc>
          <w:tcPr>
            <w:tcW w:w="2097" w:type="dxa"/>
            <w:vMerge w:val="restart"/>
            <w:shd w:val="clear" w:color="auto" w:fill="auto"/>
            <w:tcMar>
              <w:top w:w="113" w:type="dxa"/>
              <w:bottom w:w="113" w:type="dxa"/>
            </w:tcMar>
            <w:vAlign w:val="center"/>
          </w:tcPr>
          <w:p w14:paraId="390C549E" w14:textId="77777777" w:rsidR="00B35A26" w:rsidRPr="009D1AD7" w:rsidRDefault="00B35A26" w:rsidP="006837F3">
            <w:pPr>
              <w:pStyle w:val="7Tablebodycopy"/>
              <w:rPr>
                <w:rFonts w:cs="Arial"/>
                <w:b/>
                <w:sz w:val="22"/>
                <w:szCs w:val="22"/>
                <w:lang w:val="en-GB"/>
              </w:rPr>
            </w:pPr>
            <w:r w:rsidRPr="009D1AD7">
              <w:rPr>
                <w:rFonts w:cs="Arial"/>
                <w:b/>
                <w:sz w:val="22"/>
                <w:szCs w:val="22"/>
                <w:lang w:val="en-GB"/>
              </w:rPr>
              <w:lastRenderedPageBreak/>
              <w:t>Semi-formal Curriculum</w:t>
            </w:r>
          </w:p>
        </w:tc>
        <w:tc>
          <w:tcPr>
            <w:tcW w:w="1022" w:type="dxa"/>
            <w:vAlign w:val="center"/>
          </w:tcPr>
          <w:p w14:paraId="2916F4D6" w14:textId="5A583CC1" w:rsidR="00B35A26" w:rsidRPr="009D1AD7" w:rsidRDefault="00B35A26" w:rsidP="006837F3">
            <w:pPr>
              <w:pStyle w:val="7Tablebodycopy"/>
              <w:rPr>
                <w:rFonts w:cs="Arial"/>
                <w:sz w:val="22"/>
                <w:szCs w:val="22"/>
                <w:lang w:val="en-GB"/>
              </w:rPr>
            </w:pPr>
            <w:r w:rsidRPr="009D1AD7">
              <w:rPr>
                <w:rFonts w:cs="Arial"/>
                <w:sz w:val="22"/>
                <w:szCs w:val="22"/>
                <w:lang w:val="en-GB"/>
              </w:rPr>
              <w:t xml:space="preserve">Year </w:t>
            </w:r>
            <w:r w:rsidR="00295E62" w:rsidRPr="009D1AD7">
              <w:rPr>
                <w:rFonts w:cs="Arial"/>
                <w:sz w:val="22"/>
                <w:szCs w:val="22"/>
                <w:lang w:val="en-GB"/>
              </w:rPr>
              <w:t>Nursery</w:t>
            </w:r>
          </w:p>
        </w:tc>
        <w:tc>
          <w:tcPr>
            <w:tcW w:w="8817" w:type="dxa"/>
            <w:vMerge w:val="restart"/>
            <w:vAlign w:val="center"/>
          </w:tcPr>
          <w:p w14:paraId="7C0098F5" w14:textId="3E69E211" w:rsidR="00B35A26" w:rsidRPr="009D1AD7" w:rsidRDefault="00B35A26" w:rsidP="006B4AD5">
            <w:pPr>
              <w:pStyle w:val="7Tablebodycopy"/>
              <w:numPr>
                <w:ilvl w:val="0"/>
                <w:numId w:val="5"/>
              </w:numPr>
              <w:rPr>
                <w:rFonts w:cs="Arial"/>
                <w:sz w:val="22"/>
                <w:szCs w:val="22"/>
                <w:lang w:val="en-GB"/>
              </w:rPr>
            </w:pPr>
            <w:r w:rsidRPr="009D1AD7">
              <w:rPr>
                <w:rFonts w:cs="Arial"/>
                <w:sz w:val="22"/>
                <w:szCs w:val="22"/>
                <w:lang w:val="en-GB"/>
              </w:rPr>
              <w:t>Families and People that care for me</w:t>
            </w:r>
          </w:p>
          <w:p w14:paraId="7F1285EE" w14:textId="3347B3A8" w:rsidR="00B35A26" w:rsidRPr="009D1AD7" w:rsidRDefault="00B35A26" w:rsidP="00E46B5E">
            <w:pPr>
              <w:pStyle w:val="7Tablebodycopy"/>
              <w:rPr>
                <w:rFonts w:cs="Arial"/>
                <w:sz w:val="22"/>
                <w:szCs w:val="22"/>
                <w:lang w:val="en-GB"/>
              </w:rPr>
            </w:pPr>
            <w:r w:rsidRPr="009D1AD7">
              <w:rPr>
                <w:rFonts w:cs="Arial"/>
                <w:sz w:val="22"/>
                <w:szCs w:val="22"/>
                <w:lang w:val="en-GB"/>
              </w:rPr>
              <w:t>Recognising people in my family</w:t>
            </w:r>
          </w:p>
          <w:p w14:paraId="60C40939" w14:textId="15D98586" w:rsidR="00B35A26" w:rsidRPr="009D1AD7" w:rsidRDefault="00B35A26" w:rsidP="00E46B5E">
            <w:pPr>
              <w:pStyle w:val="7Tablebodycopy"/>
              <w:rPr>
                <w:rFonts w:cs="Arial"/>
                <w:sz w:val="22"/>
                <w:szCs w:val="22"/>
                <w:lang w:val="en-GB"/>
              </w:rPr>
            </w:pPr>
            <w:r w:rsidRPr="009D1AD7">
              <w:rPr>
                <w:rFonts w:cs="Arial"/>
                <w:sz w:val="22"/>
                <w:szCs w:val="22"/>
                <w:lang w:val="en-GB"/>
              </w:rPr>
              <w:t>Respecting a person in authority</w:t>
            </w:r>
          </w:p>
          <w:p w14:paraId="54E41722" w14:textId="67886C30" w:rsidR="00B35A26" w:rsidRPr="009D1AD7" w:rsidRDefault="00B35A26" w:rsidP="00E46B5E">
            <w:pPr>
              <w:pStyle w:val="7Tablebodycopy"/>
              <w:rPr>
                <w:rFonts w:cs="Arial"/>
                <w:sz w:val="22"/>
                <w:szCs w:val="22"/>
                <w:lang w:val="en-GB"/>
              </w:rPr>
            </w:pPr>
            <w:r w:rsidRPr="009D1AD7">
              <w:rPr>
                <w:rFonts w:cs="Arial"/>
                <w:sz w:val="22"/>
                <w:szCs w:val="22"/>
                <w:lang w:val="en-GB"/>
              </w:rPr>
              <w:t>Trusting people who will help me</w:t>
            </w:r>
          </w:p>
          <w:p w14:paraId="77AB6492" w14:textId="6690FFBC" w:rsidR="007F605E" w:rsidRPr="009D1AD7" w:rsidRDefault="007F605E" w:rsidP="00E46B5E">
            <w:pPr>
              <w:pStyle w:val="7Tablebodycopy"/>
              <w:rPr>
                <w:rFonts w:cs="Arial"/>
                <w:sz w:val="22"/>
                <w:szCs w:val="22"/>
                <w:lang w:val="en-GB"/>
              </w:rPr>
            </w:pPr>
            <w:r w:rsidRPr="009D1AD7">
              <w:rPr>
                <w:rFonts w:cs="Arial"/>
                <w:sz w:val="22"/>
                <w:szCs w:val="22"/>
                <w:lang w:val="en-GB"/>
              </w:rPr>
              <w:t>Understanding communication systems that support me</w:t>
            </w:r>
          </w:p>
          <w:p w14:paraId="3DF8FB6C" w14:textId="78B591DB" w:rsidR="00B35A26" w:rsidRPr="009D1AD7" w:rsidRDefault="00B35A26" w:rsidP="006B4AD5">
            <w:pPr>
              <w:pStyle w:val="7Tablebodycopy"/>
              <w:numPr>
                <w:ilvl w:val="0"/>
                <w:numId w:val="5"/>
              </w:numPr>
              <w:rPr>
                <w:rFonts w:cs="Arial"/>
                <w:sz w:val="22"/>
                <w:szCs w:val="22"/>
                <w:lang w:val="en-GB"/>
              </w:rPr>
            </w:pPr>
            <w:r w:rsidRPr="009D1AD7">
              <w:rPr>
                <w:rFonts w:cs="Arial"/>
                <w:sz w:val="22"/>
                <w:szCs w:val="22"/>
                <w:lang w:val="en-GB"/>
              </w:rPr>
              <w:t>Caring and respectful friendships</w:t>
            </w:r>
          </w:p>
          <w:p w14:paraId="68A96A9A" w14:textId="15C32C92" w:rsidR="00B35A26" w:rsidRPr="009D1AD7" w:rsidRDefault="00B35A26" w:rsidP="0005486F">
            <w:pPr>
              <w:pStyle w:val="7Tablebodycopy"/>
              <w:rPr>
                <w:rFonts w:cs="Arial"/>
                <w:sz w:val="22"/>
                <w:szCs w:val="22"/>
                <w:lang w:val="en-GB"/>
              </w:rPr>
            </w:pPr>
            <w:r w:rsidRPr="009D1AD7">
              <w:rPr>
                <w:rFonts w:cs="Arial"/>
                <w:sz w:val="22"/>
                <w:szCs w:val="22"/>
                <w:lang w:val="en-GB"/>
              </w:rPr>
              <w:t>Responding and acknowledging unfamiliar people when turn taking</w:t>
            </w:r>
          </w:p>
          <w:p w14:paraId="7B91AA49" w14:textId="124B937C" w:rsidR="00B35A26" w:rsidRPr="009D1AD7" w:rsidRDefault="00B35A26" w:rsidP="0005486F">
            <w:pPr>
              <w:pStyle w:val="7Tablebodycopy"/>
              <w:rPr>
                <w:rFonts w:cs="Arial"/>
                <w:sz w:val="22"/>
                <w:szCs w:val="22"/>
                <w:lang w:val="en-GB"/>
              </w:rPr>
            </w:pPr>
            <w:r w:rsidRPr="009D1AD7">
              <w:rPr>
                <w:rFonts w:cs="Arial"/>
                <w:sz w:val="22"/>
                <w:szCs w:val="22"/>
                <w:lang w:val="en-GB"/>
              </w:rPr>
              <w:t xml:space="preserve">Recognising people by </w:t>
            </w:r>
            <w:r w:rsidRPr="009D1AD7">
              <w:rPr>
                <w:rFonts w:cs="Arial"/>
                <w:i/>
                <w:sz w:val="22"/>
                <w:szCs w:val="22"/>
                <w:lang w:val="en-GB"/>
              </w:rPr>
              <w:t>name</w:t>
            </w:r>
          </w:p>
          <w:p w14:paraId="166F4426" w14:textId="225AE4CB" w:rsidR="00B35A26" w:rsidRPr="009D1AD7" w:rsidRDefault="00B35A26" w:rsidP="0005486F">
            <w:pPr>
              <w:pStyle w:val="7Tablebodycopy"/>
              <w:rPr>
                <w:rFonts w:cs="Arial"/>
                <w:sz w:val="22"/>
                <w:szCs w:val="22"/>
                <w:lang w:val="en-GB"/>
              </w:rPr>
            </w:pPr>
            <w:r w:rsidRPr="009D1AD7">
              <w:rPr>
                <w:rFonts w:cs="Arial"/>
                <w:sz w:val="22"/>
                <w:szCs w:val="22"/>
                <w:lang w:val="en-GB"/>
              </w:rPr>
              <w:t>Tolerating other pupils, and working alongside them</w:t>
            </w:r>
          </w:p>
          <w:p w14:paraId="1407FB18" w14:textId="03E9E103" w:rsidR="00B35A26" w:rsidRPr="009D1AD7" w:rsidRDefault="00B35A26" w:rsidP="0005486F">
            <w:pPr>
              <w:pStyle w:val="7Tablebodycopy"/>
              <w:rPr>
                <w:rFonts w:cs="Arial"/>
                <w:sz w:val="22"/>
                <w:szCs w:val="22"/>
                <w:lang w:val="en-GB"/>
              </w:rPr>
            </w:pPr>
            <w:r w:rsidRPr="009D1AD7">
              <w:rPr>
                <w:rFonts w:cs="Arial"/>
                <w:sz w:val="22"/>
                <w:szCs w:val="22"/>
                <w:lang w:val="en-GB"/>
              </w:rPr>
              <w:t>Waiting for a turn</w:t>
            </w:r>
          </w:p>
          <w:p w14:paraId="1A63C507" w14:textId="1D03E0F8" w:rsidR="00B35A26" w:rsidRPr="009D1AD7" w:rsidRDefault="00B35A26" w:rsidP="006B4AD5">
            <w:pPr>
              <w:pStyle w:val="7Tablebodycopy"/>
              <w:numPr>
                <w:ilvl w:val="0"/>
                <w:numId w:val="5"/>
              </w:numPr>
              <w:rPr>
                <w:rFonts w:cs="Arial"/>
                <w:sz w:val="22"/>
                <w:szCs w:val="22"/>
                <w:lang w:val="en-GB"/>
              </w:rPr>
            </w:pPr>
            <w:r w:rsidRPr="009D1AD7">
              <w:rPr>
                <w:rFonts w:cs="Arial"/>
                <w:sz w:val="22"/>
                <w:szCs w:val="22"/>
                <w:lang w:val="en-GB"/>
              </w:rPr>
              <w:t>Being Safe</w:t>
            </w:r>
            <w:r w:rsidR="0099679F" w:rsidRPr="009D1AD7">
              <w:rPr>
                <w:rFonts w:cs="Arial"/>
                <w:sz w:val="22"/>
                <w:szCs w:val="22"/>
                <w:lang w:val="en-GB"/>
              </w:rPr>
              <w:t xml:space="preserve"> and healthy</w:t>
            </w:r>
          </w:p>
          <w:p w14:paraId="001BA32B" w14:textId="77777777" w:rsidR="00B35A26" w:rsidRPr="009D1AD7" w:rsidRDefault="00B35A26" w:rsidP="0005486F">
            <w:pPr>
              <w:pStyle w:val="7Tablebodycopy"/>
              <w:rPr>
                <w:rFonts w:cs="Arial"/>
                <w:sz w:val="22"/>
                <w:szCs w:val="22"/>
                <w:lang w:val="en-GB"/>
              </w:rPr>
            </w:pPr>
            <w:r w:rsidRPr="009D1AD7">
              <w:rPr>
                <w:rFonts w:cs="Arial"/>
                <w:sz w:val="22"/>
                <w:szCs w:val="22"/>
                <w:lang w:val="en-GB"/>
              </w:rPr>
              <w:t>Following familiar rules and learning to do this with different people in different places.</w:t>
            </w:r>
          </w:p>
          <w:p w14:paraId="0491963A" w14:textId="77777777" w:rsidR="00B35A26" w:rsidRPr="009D1AD7" w:rsidRDefault="00B35A26" w:rsidP="0005486F">
            <w:pPr>
              <w:pStyle w:val="7Tablebodycopy"/>
              <w:rPr>
                <w:rFonts w:cs="Arial"/>
                <w:sz w:val="22"/>
                <w:szCs w:val="22"/>
                <w:lang w:val="en-GB"/>
              </w:rPr>
            </w:pPr>
            <w:r w:rsidRPr="009D1AD7">
              <w:rPr>
                <w:rFonts w:cs="Arial"/>
                <w:sz w:val="22"/>
                <w:szCs w:val="22"/>
                <w:lang w:val="en-GB"/>
              </w:rPr>
              <w:t>Listening and following to instructions</w:t>
            </w:r>
          </w:p>
          <w:p w14:paraId="26E6424F" w14:textId="77777777" w:rsidR="00B35A26" w:rsidRPr="009D1AD7" w:rsidRDefault="00B35A26" w:rsidP="0005486F">
            <w:pPr>
              <w:pStyle w:val="7Tablebodycopy"/>
              <w:rPr>
                <w:rFonts w:cs="Arial"/>
                <w:sz w:val="22"/>
                <w:szCs w:val="22"/>
                <w:lang w:val="en-GB"/>
              </w:rPr>
            </w:pPr>
            <w:r w:rsidRPr="009D1AD7">
              <w:rPr>
                <w:rFonts w:cs="Arial"/>
                <w:sz w:val="22"/>
                <w:szCs w:val="22"/>
                <w:lang w:val="en-GB"/>
              </w:rPr>
              <w:t>Beginning to understand different contexts</w:t>
            </w:r>
          </w:p>
          <w:p w14:paraId="6A8A9615" w14:textId="77777777" w:rsidR="0099679F" w:rsidRPr="009D1AD7" w:rsidRDefault="0099679F" w:rsidP="0099679F">
            <w:pPr>
              <w:pStyle w:val="7Tablebodycopy"/>
              <w:rPr>
                <w:rFonts w:cs="Arial"/>
                <w:sz w:val="22"/>
                <w:szCs w:val="22"/>
                <w:lang w:val="en-GB"/>
              </w:rPr>
            </w:pPr>
            <w:r w:rsidRPr="009D1AD7">
              <w:rPr>
                <w:rFonts w:cs="Arial"/>
                <w:sz w:val="22"/>
                <w:szCs w:val="22"/>
                <w:lang w:val="en-GB"/>
              </w:rPr>
              <w:t>Tolerating and coping with personal hygiene needs including dressing, teeth cleaning and washing</w:t>
            </w:r>
          </w:p>
          <w:p w14:paraId="61AC851C" w14:textId="77777777" w:rsidR="0099679F" w:rsidRPr="009D1AD7" w:rsidRDefault="0099679F" w:rsidP="0099679F">
            <w:pPr>
              <w:pStyle w:val="7Tablebodycopy"/>
              <w:rPr>
                <w:rFonts w:cs="Arial"/>
                <w:sz w:val="22"/>
                <w:szCs w:val="22"/>
                <w:lang w:val="en-GB"/>
              </w:rPr>
            </w:pPr>
            <w:r w:rsidRPr="009D1AD7">
              <w:rPr>
                <w:rFonts w:cs="Arial"/>
                <w:sz w:val="22"/>
                <w:szCs w:val="22"/>
                <w:lang w:val="en-GB"/>
              </w:rPr>
              <w:t>Tolerating and coping with physical development with different people and in different contexts, this will include new experiences</w:t>
            </w:r>
          </w:p>
          <w:p w14:paraId="70BB7B7F" w14:textId="3CCB1977" w:rsidR="0099679F" w:rsidRPr="009D1AD7" w:rsidRDefault="007F605E" w:rsidP="0099679F">
            <w:pPr>
              <w:pStyle w:val="7Tablebodycopy"/>
              <w:rPr>
                <w:rFonts w:cs="Arial"/>
                <w:sz w:val="22"/>
                <w:szCs w:val="22"/>
                <w:lang w:val="en-GB"/>
              </w:rPr>
            </w:pPr>
            <w:r w:rsidRPr="009D1AD7">
              <w:rPr>
                <w:rFonts w:cs="Arial"/>
                <w:sz w:val="22"/>
                <w:szCs w:val="22"/>
                <w:lang w:val="en-GB"/>
              </w:rPr>
              <w:t>C</w:t>
            </w:r>
            <w:r w:rsidR="0099679F" w:rsidRPr="009D1AD7">
              <w:rPr>
                <w:rFonts w:cs="Arial"/>
                <w:sz w:val="22"/>
                <w:szCs w:val="22"/>
                <w:lang w:val="en-GB"/>
              </w:rPr>
              <w:t>oping with different food and drinks</w:t>
            </w:r>
          </w:p>
        </w:tc>
        <w:tc>
          <w:tcPr>
            <w:tcW w:w="2093" w:type="dxa"/>
            <w:vMerge/>
            <w:vAlign w:val="center"/>
          </w:tcPr>
          <w:p w14:paraId="637DBB75" w14:textId="46894CE1" w:rsidR="00B35A26" w:rsidRPr="009D1AD7" w:rsidRDefault="00B35A26" w:rsidP="006B4AD5">
            <w:pPr>
              <w:pStyle w:val="7Tablebodycopy"/>
              <w:numPr>
                <w:ilvl w:val="0"/>
                <w:numId w:val="5"/>
              </w:numPr>
              <w:rPr>
                <w:rFonts w:cs="Arial"/>
                <w:sz w:val="22"/>
                <w:szCs w:val="22"/>
                <w:lang w:val="en-GB"/>
              </w:rPr>
            </w:pPr>
          </w:p>
        </w:tc>
      </w:tr>
      <w:tr w:rsidR="00B35A26" w:rsidRPr="009D1AD7" w14:paraId="0CCBD7F2" w14:textId="77777777" w:rsidTr="0038662E">
        <w:trPr>
          <w:cantSplit/>
          <w:trHeight w:val="1764"/>
        </w:trPr>
        <w:tc>
          <w:tcPr>
            <w:tcW w:w="2097" w:type="dxa"/>
            <w:vMerge/>
            <w:shd w:val="clear" w:color="auto" w:fill="auto"/>
            <w:tcMar>
              <w:top w:w="113" w:type="dxa"/>
              <w:bottom w:w="113" w:type="dxa"/>
            </w:tcMar>
            <w:vAlign w:val="center"/>
          </w:tcPr>
          <w:p w14:paraId="71F43AE8" w14:textId="77777777" w:rsidR="00B35A26" w:rsidRPr="009D1AD7" w:rsidRDefault="00B35A26" w:rsidP="006837F3">
            <w:pPr>
              <w:pStyle w:val="7Tablebodycopy"/>
              <w:rPr>
                <w:rFonts w:cs="Arial"/>
                <w:b/>
                <w:sz w:val="22"/>
                <w:szCs w:val="22"/>
                <w:lang w:val="en-GB"/>
              </w:rPr>
            </w:pPr>
          </w:p>
        </w:tc>
        <w:tc>
          <w:tcPr>
            <w:tcW w:w="1022" w:type="dxa"/>
            <w:vAlign w:val="center"/>
          </w:tcPr>
          <w:p w14:paraId="4184D73C" w14:textId="28327304" w:rsidR="00B35A26" w:rsidRPr="009D1AD7" w:rsidRDefault="00B35A26" w:rsidP="006837F3">
            <w:pPr>
              <w:pStyle w:val="7Tablebodycopy"/>
              <w:rPr>
                <w:rFonts w:cs="Arial"/>
                <w:sz w:val="22"/>
                <w:szCs w:val="22"/>
                <w:lang w:val="en-GB"/>
              </w:rPr>
            </w:pPr>
            <w:r w:rsidRPr="009D1AD7">
              <w:rPr>
                <w:rFonts w:cs="Arial"/>
                <w:sz w:val="22"/>
                <w:szCs w:val="22"/>
                <w:lang w:val="en-GB"/>
              </w:rPr>
              <w:t xml:space="preserve">Year </w:t>
            </w:r>
            <w:r w:rsidR="00295E62" w:rsidRPr="009D1AD7">
              <w:rPr>
                <w:rFonts w:cs="Arial"/>
                <w:sz w:val="22"/>
                <w:szCs w:val="22"/>
                <w:lang w:val="en-GB"/>
              </w:rPr>
              <w:t>Reception</w:t>
            </w:r>
            <w:r w:rsidRPr="009D1AD7">
              <w:rPr>
                <w:rFonts w:cs="Arial"/>
                <w:sz w:val="22"/>
                <w:szCs w:val="22"/>
                <w:lang w:val="en-GB"/>
              </w:rPr>
              <w:t xml:space="preserve"> </w:t>
            </w:r>
          </w:p>
        </w:tc>
        <w:tc>
          <w:tcPr>
            <w:tcW w:w="8817" w:type="dxa"/>
            <w:vMerge/>
            <w:vAlign w:val="center"/>
          </w:tcPr>
          <w:p w14:paraId="2041E381" w14:textId="77777777" w:rsidR="00B35A26" w:rsidRPr="009D1AD7" w:rsidRDefault="00B35A26" w:rsidP="006B4AD5">
            <w:pPr>
              <w:pStyle w:val="7Tablebodycopy"/>
              <w:numPr>
                <w:ilvl w:val="0"/>
                <w:numId w:val="5"/>
              </w:numPr>
              <w:rPr>
                <w:rFonts w:cs="Arial"/>
                <w:sz w:val="22"/>
                <w:szCs w:val="22"/>
                <w:lang w:val="en-GB"/>
              </w:rPr>
            </w:pPr>
          </w:p>
        </w:tc>
        <w:tc>
          <w:tcPr>
            <w:tcW w:w="2093" w:type="dxa"/>
            <w:vMerge/>
            <w:vAlign w:val="center"/>
          </w:tcPr>
          <w:p w14:paraId="1AC18303" w14:textId="77777777" w:rsidR="00B35A26" w:rsidRPr="009D1AD7" w:rsidRDefault="00B35A26" w:rsidP="006B4AD5">
            <w:pPr>
              <w:pStyle w:val="7Tablebodycopy"/>
              <w:numPr>
                <w:ilvl w:val="0"/>
                <w:numId w:val="5"/>
              </w:numPr>
              <w:rPr>
                <w:rFonts w:cs="Arial"/>
                <w:sz w:val="22"/>
                <w:szCs w:val="22"/>
                <w:lang w:val="en-GB"/>
              </w:rPr>
            </w:pPr>
          </w:p>
        </w:tc>
      </w:tr>
      <w:tr w:rsidR="00B35A26" w:rsidRPr="009D1AD7" w14:paraId="2502C9A7" w14:textId="77777777" w:rsidTr="0038662E">
        <w:trPr>
          <w:cantSplit/>
          <w:trHeight w:val="1996"/>
        </w:trPr>
        <w:tc>
          <w:tcPr>
            <w:tcW w:w="2097" w:type="dxa"/>
            <w:vMerge w:val="restart"/>
            <w:shd w:val="clear" w:color="auto" w:fill="auto"/>
            <w:tcMar>
              <w:top w:w="113" w:type="dxa"/>
              <w:bottom w:w="113" w:type="dxa"/>
            </w:tcMar>
            <w:vAlign w:val="center"/>
          </w:tcPr>
          <w:p w14:paraId="790C8E34" w14:textId="77777777" w:rsidR="00B35A26" w:rsidRPr="009D1AD7" w:rsidRDefault="00B35A26" w:rsidP="006837F3">
            <w:pPr>
              <w:pStyle w:val="7Tablebodycopy"/>
              <w:rPr>
                <w:rFonts w:cs="Arial"/>
                <w:b/>
                <w:sz w:val="22"/>
                <w:szCs w:val="22"/>
                <w:lang w:val="en-GB"/>
              </w:rPr>
            </w:pPr>
            <w:r w:rsidRPr="009D1AD7">
              <w:rPr>
                <w:rFonts w:cs="Arial"/>
                <w:b/>
                <w:sz w:val="22"/>
                <w:szCs w:val="22"/>
                <w:lang w:val="en-GB"/>
              </w:rPr>
              <w:t xml:space="preserve">Formal Curriculum </w:t>
            </w:r>
          </w:p>
        </w:tc>
        <w:tc>
          <w:tcPr>
            <w:tcW w:w="1022" w:type="dxa"/>
            <w:vAlign w:val="center"/>
          </w:tcPr>
          <w:p w14:paraId="71B86C7B" w14:textId="53F89B5E" w:rsidR="00B35A26" w:rsidRPr="009D1AD7" w:rsidRDefault="00B35A26" w:rsidP="006837F3">
            <w:pPr>
              <w:pStyle w:val="7Tablebodycopy"/>
              <w:rPr>
                <w:rFonts w:cs="Arial"/>
                <w:sz w:val="22"/>
                <w:szCs w:val="22"/>
                <w:lang w:val="en-GB"/>
              </w:rPr>
            </w:pPr>
            <w:r w:rsidRPr="009D1AD7">
              <w:rPr>
                <w:rFonts w:cs="Arial"/>
                <w:sz w:val="22"/>
                <w:szCs w:val="22"/>
                <w:lang w:val="en-GB"/>
              </w:rPr>
              <w:t xml:space="preserve">Year </w:t>
            </w:r>
            <w:r w:rsidR="00295E62" w:rsidRPr="009D1AD7">
              <w:rPr>
                <w:rFonts w:cs="Arial"/>
                <w:sz w:val="22"/>
                <w:szCs w:val="22"/>
                <w:lang w:val="en-GB"/>
              </w:rPr>
              <w:t>Nursery</w:t>
            </w:r>
          </w:p>
        </w:tc>
        <w:tc>
          <w:tcPr>
            <w:tcW w:w="8817" w:type="dxa"/>
            <w:vMerge w:val="restart"/>
            <w:vAlign w:val="center"/>
          </w:tcPr>
          <w:p w14:paraId="0A4A2E6B" w14:textId="19B8462B" w:rsidR="00B35A26" w:rsidRPr="009D1AD7" w:rsidRDefault="00B35A26" w:rsidP="006B4AD5">
            <w:pPr>
              <w:pStyle w:val="7Tablebodycopy"/>
              <w:numPr>
                <w:ilvl w:val="0"/>
                <w:numId w:val="5"/>
              </w:numPr>
              <w:rPr>
                <w:rFonts w:cs="Arial"/>
                <w:sz w:val="22"/>
                <w:szCs w:val="22"/>
                <w:lang w:val="en-GB"/>
              </w:rPr>
            </w:pPr>
            <w:r w:rsidRPr="009D1AD7">
              <w:rPr>
                <w:rFonts w:cs="Arial"/>
                <w:sz w:val="22"/>
                <w:szCs w:val="22"/>
                <w:lang w:val="en-GB"/>
              </w:rPr>
              <w:t>Families and People that care for me</w:t>
            </w:r>
          </w:p>
          <w:p w14:paraId="4D68A634" w14:textId="63AFABFB" w:rsidR="00B35A26" w:rsidRPr="009D1AD7" w:rsidRDefault="00B35A26" w:rsidP="00C658A9">
            <w:pPr>
              <w:pStyle w:val="7Tablebodycopy"/>
              <w:rPr>
                <w:rFonts w:cs="Arial"/>
                <w:sz w:val="22"/>
                <w:szCs w:val="22"/>
                <w:lang w:val="en-GB"/>
              </w:rPr>
            </w:pPr>
            <w:r w:rsidRPr="009D1AD7">
              <w:rPr>
                <w:rFonts w:cs="Arial"/>
                <w:sz w:val="22"/>
                <w:szCs w:val="22"/>
                <w:lang w:val="en-GB"/>
              </w:rPr>
              <w:t>Knowing who is in my family and home, recognising who are the staff in my school, understanding key words such as home, Mum, Dad, Grandma etc</w:t>
            </w:r>
          </w:p>
          <w:p w14:paraId="6565B078" w14:textId="756EF572" w:rsidR="007F605E" w:rsidRPr="009D1AD7" w:rsidRDefault="007F605E" w:rsidP="00C658A9">
            <w:pPr>
              <w:pStyle w:val="7Tablebodycopy"/>
              <w:rPr>
                <w:rFonts w:cs="Arial"/>
                <w:sz w:val="22"/>
                <w:szCs w:val="22"/>
                <w:lang w:val="en-GB"/>
              </w:rPr>
            </w:pPr>
            <w:r w:rsidRPr="009D1AD7">
              <w:rPr>
                <w:rFonts w:cs="Arial"/>
                <w:sz w:val="22"/>
                <w:szCs w:val="22"/>
                <w:lang w:val="en-GB"/>
              </w:rPr>
              <w:t>Using communication systems that support my wants and needs</w:t>
            </w:r>
          </w:p>
          <w:p w14:paraId="4A2B4DA5" w14:textId="76E399F9" w:rsidR="00B35A26" w:rsidRPr="009D1AD7" w:rsidRDefault="00B35A26" w:rsidP="006B4AD5">
            <w:pPr>
              <w:pStyle w:val="7Tablebodycopy"/>
              <w:numPr>
                <w:ilvl w:val="0"/>
                <w:numId w:val="5"/>
              </w:numPr>
              <w:rPr>
                <w:rFonts w:cs="Arial"/>
                <w:sz w:val="22"/>
                <w:szCs w:val="22"/>
                <w:lang w:val="en-GB"/>
              </w:rPr>
            </w:pPr>
            <w:r w:rsidRPr="009D1AD7">
              <w:rPr>
                <w:rFonts w:cs="Arial"/>
                <w:sz w:val="22"/>
                <w:szCs w:val="22"/>
                <w:lang w:val="en-GB"/>
              </w:rPr>
              <w:t>Caring and respectful friendships</w:t>
            </w:r>
          </w:p>
          <w:p w14:paraId="4D025E53" w14:textId="112725F4" w:rsidR="00B35A26" w:rsidRPr="009D1AD7" w:rsidRDefault="00B35A26" w:rsidP="0005486F">
            <w:pPr>
              <w:pStyle w:val="7Tablebodycopy"/>
              <w:rPr>
                <w:rFonts w:cs="Arial"/>
                <w:sz w:val="22"/>
                <w:szCs w:val="22"/>
                <w:lang w:val="en-GB"/>
              </w:rPr>
            </w:pPr>
            <w:r w:rsidRPr="009D1AD7">
              <w:rPr>
                <w:rFonts w:cs="Arial"/>
                <w:sz w:val="22"/>
                <w:szCs w:val="22"/>
                <w:lang w:val="en-GB"/>
              </w:rPr>
              <w:lastRenderedPageBreak/>
              <w:t>Having empathy for others, sharing and playing together. Confidence in communicating with new people in new places</w:t>
            </w:r>
          </w:p>
          <w:p w14:paraId="70023828" w14:textId="787CF995" w:rsidR="00B35A26" w:rsidRPr="009D1AD7" w:rsidRDefault="00B35A26" w:rsidP="006B4AD5">
            <w:pPr>
              <w:pStyle w:val="7Tablebodycopy"/>
              <w:numPr>
                <w:ilvl w:val="0"/>
                <w:numId w:val="5"/>
              </w:numPr>
              <w:rPr>
                <w:rFonts w:cs="Arial"/>
                <w:sz w:val="22"/>
                <w:szCs w:val="22"/>
                <w:lang w:val="en-GB"/>
              </w:rPr>
            </w:pPr>
            <w:r w:rsidRPr="009D1AD7">
              <w:rPr>
                <w:rFonts w:cs="Arial"/>
                <w:sz w:val="22"/>
                <w:szCs w:val="22"/>
                <w:lang w:val="en-GB"/>
              </w:rPr>
              <w:t>Being Safe</w:t>
            </w:r>
            <w:r w:rsidR="007F605E" w:rsidRPr="009D1AD7">
              <w:rPr>
                <w:rFonts w:cs="Arial"/>
                <w:sz w:val="22"/>
                <w:szCs w:val="22"/>
                <w:lang w:val="en-GB"/>
              </w:rPr>
              <w:t xml:space="preserve"> and Healthy</w:t>
            </w:r>
          </w:p>
          <w:p w14:paraId="30C3F46D" w14:textId="77777777" w:rsidR="00B35A26" w:rsidRPr="009D1AD7" w:rsidRDefault="00B35A26" w:rsidP="0005486F">
            <w:pPr>
              <w:pStyle w:val="7Tablebodycopy"/>
              <w:rPr>
                <w:rFonts w:cs="Arial"/>
                <w:sz w:val="22"/>
                <w:szCs w:val="22"/>
                <w:lang w:val="en-GB"/>
              </w:rPr>
            </w:pPr>
            <w:r w:rsidRPr="009D1AD7">
              <w:rPr>
                <w:rFonts w:cs="Arial"/>
                <w:sz w:val="22"/>
                <w:szCs w:val="22"/>
                <w:lang w:val="en-GB"/>
              </w:rPr>
              <w:t>Understanding and following simple rules, especially in social contexts. Moving around school independently</w:t>
            </w:r>
          </w:p>
          <w:p w14:paraId="1529B56F" w14:textId="6D7FC1D6" w:rsidR="00B35A26" w:rsidRPr="009D1AD7" w:rsidRDefault="00B35A26" w:rsidP="0005486F">
            <w:pPr>
              <w:pStyle w:val="7Tablebodycopy"/>
              <w:rPr>
                <w:rFonts w:cs="Arial"/>
                <w:sz w:val="22"/>
                <w:szCs w:val="22"/>
                <w:lang w:val="en-GB"/>
              </w:rPr>
            </w:pPr>
            <w:r w:rsidRPr="009D1AD7">
              <w:rPr>
                <w:rFonts w:cs="Arial"/>
                <w:sz w:val="22"/>
                <w:szCs w:val="22"/>
                <w:lang w:val="en-GB"/>
              </w:rPr>
              <w:t>Asking for help and understanding the concept of waiting</w:t>
            </w:r>
          </w:p>
          <w:p w14:paraId="593C208F" w14:textId="16CAEF44" w:rsidR="007F605E" w:rsidRPr="009D1AD7" w:rsidRDefault="007F605E" w:rsidP="0005486F">
            <w:pPr>
              <w:pStyle w:val="7Tablebodycopy"/>
              <w:rPr>
                <w:rFonts w:cs="Arial"/>
                <w:sz w:val="22"/>
                <w:szCs w:val="22"/>
                <w:lang w:val="en-GB"/>
              </w:rPr>
            </w:pPr>
            <w:r w:rsidRPr="009D1AD7">
              <w:rPr>
                <w:rFonts w:cs="Arial"/>
                <w:sz w:val="22"/>
                <w:szCs w:val="22"/>
                <w:lang w:val="en-GB"/>
              </w:rPr>
              <w:t>Independence around personal hygiene – knowing when to use the toilet, brushing teeth, being able to change my clothes</w:t>
            </w:r>
          </w:p>
          <w:p w14:paraId="61E79014" w14:textId="77777777" w:rsidR="0099679F" w:rsidRPr="009D1AD7" w:rsidRDefault="0099679F" w:rsidP="006B4AD5">
            <w:pPr>
              <w:pStyle w:val="7Tablebodycopy"/>
              <w:numPr>
                <w:ilvl w:val="0"/>
                <w:numId w:val="5"/>
              </w:numPr>
              <w:rPr>
                <w:rFonts w:cs="Arial"/>
                <w:sz w:val="22"/>
                <w:szCs w:val="22"/>
                <w:lang w:val="en-GB"/>
              </w:rPr>
            </w:pPr>
            <w:r w:rsidRPr="009D1AD7">
              <w:rPr>
                <w:rFonts w:cs="Arial"/>
                <w:sz w:val="22"/>
                <w:szCs w:val="22"/>
                <w:lang w:val="en-GB"/>
              </w:rPr>
              <w:t>Online Safety</w:t>
            </w:r>
          </w:p>
          <w:p w14:paraId="4B2693CF" w14:textId="61786B7A" w:rsidR="0099679F" w:rsidRPr="009D1AD7" w:rsidRDefault="0099679F" w:rsidP="0099679F">
            <w:pPr>
              <w:pStyle w:val="7Tablebodycopy"/>
              <w:rPr>
                <w:rFonts w:cs="Arial"/>
                <w:sz w:val="22"/>
                <w:szCs w:val="22"/>
                <w:lang w:val="en-GB"/>
              </w:rPr>
            </w:pPr>
            <w:r w:rsidRPr="009D1AD7">
              <w:rPr>
                <w:rFonts w:cs="Arial"/>
                <w:sz w:val="22"/>
                <w:szCs w:val="22"/>
                <w:lang w:val="en-GB"/>
              </w:rPr>
              <w:t>Knowing when and where I can use an on-line resource, understanding this will come to a stop like all activities</w:t>
            </w:r>
          </w:p>
        </w:tc>
        <w:tc>
          <w:tcPr>
            <w:tcW w:w="2093" w:type="dxa"/>
            <w:vMerge/>
            <w:vAlign w:val="center"/>
          </w:tcPr>
          <w:p w14:paraId="2201400C" w14:textId="77777777" w:rsidR="00B35A26" w:rsidRPr="009D1AD7" w:rsidRDefault="00B35A26" w:rsidP="006B4AD5">
            <w:pPr>
              <w:pStyle w:val="7Tablebodycopy"/>
              <w:numPr>
                <w:ilvl w:val="0"/>
                <w:numId w:val="5"/>
              </w:numPr>
              <w:rPr>
                <w:rFonts w:cs="Arial"/>
                <w:sz w:val="22"/>
                <w:szCs w:val="22"/>
                <w:lang w:val="en-GB"/>
              </w:rPr>
            </w:pPr>
          </w:p>
        </w:tc>
      </w:tr>
      <w:tr w:rsidR="00B35A26" w:rsidRPr="009D1AD7" w14:paraId="6B90F2DD" w14:textId="77777777" w:rsidTr="0038662E">
        <w:trPr>
          <w:cantSplit/>
          <w:trHeight w:val="1997"/>
        </w:trPr>
        <w:tc>
          <w:tcPr>
            <w:tcW w:w="2097" w:type="dxa"/>
            <w:vMerge/>
            <w:shd w:val="clear" w:color="auto" w:fill="auto"/>
            <w:tcMar>
              <w:top w:w="113" w:type="dxa"/>
              <w:bottom w:w="113" w:type="dxa"/>
            </w:tcMar>
            <w:vAlign w:val="center"/>
          </w:tcPr>
          <w:p w14:paraId="76FED578" w14:textId="77777777" w:rsidR="00B35A26" w:rsidRPr="009D1AD7" w:rsidRDefault="00B35A26" w:rsidP="006837F3">
            <w:pPr>
              <w:pStyle w:val="7Tablebodycopy"/>
              <w:rPr>
                <w:rFonts w:cs="Arial"/>
                <w:b/>
                <w:sz w:val="22"/>
                <w:szCs w:val="22"/>
                <w:lang w:val="en-GB"/>
              </w:rPr>
            </w:pPr>
          </w:p>
        </w:tc>
        <w:tc>
          <w:tcPr>
            <w:tcW w:w="1022" w:type="dxa"/>
            <w:vAlign w:val="center"/>
          </w:tcPr>
          <w:p w14:paraId="29505993" w14:textId="056228FC" w:rsidR="00B35A26" w:rsidRPr="009D1AD7" w:rsidRDefault="00B35A26" w:rsidP="006837F3">
            <w:pPr>
              <w:pStyle w:val="7Tablebodycopy"/>
              <w:rPr>
                <w:rFonts w:cs="Arial"/>
                <w:sz w:val="22"/>
                <w:szCs w:val="22"/>
                <w:lang w:val="en-GB"/>
              </w:rPr>
            </w:pPr>
            <w:r w:rsidRPr="009D1AD7">
              <w:rPr>
                <w:rFonts w:cs="Arial"/>
                <w:sz w:val="22"/>
                <w:szCs w:val="22"/>
                <w:lang w:val="en-GB"/>
              </w:rPr>
              <w:t xml:space="preserve">Year </w:t>
            </w:r>
            <w:r w:rsidR="00295E62" w:rsidRPr="009D1AD7">
              <w:rPr>
                <w:rFonts w:cs="Arial"/>
                <w:sz w:val="22"/>
                <w:szCs w:val="22"/>
                <w:lang w:val="en-GB"/>
              </w:rPr>
              <w:t>Reception</w:t>
            </w:r>
          </w:p>
        </w:tc>
        <w:tc>
          <w:tcPr>
            <w:tcW w:w="8817" w:type="dxa"/>
            <w:vMerge/>
            <w:vAlign w:val="center"/>
          </w:tcPr>
          <w:p w14:paraId="0A893559" w14:textId="77777777" w:rsidR="00B35A26" w:rsidRPr="009D1AD7" w:rsidRDefault="00B35A26" w:rsidP="006B4AD5">
            <w:pPr>
              <w:pStyle w:val="7Tablebodycopy"/>
              <w:numPr>
                <w:ilvl w:val="0"/>
                <w:numId w:val="5"/>
              </w:numPr>
              <w:rPr>
                <w:rFonts w:cs="Arial"/>
                <w:sz w:val="22"/>
                <w:szCs w:val="22"/>
                <w:lang w:val="en-GB"/>
              </w:rPr>
            </w:pPr>
          </w:p>
        </w:tc>
        <w:tc>
          <w:tcPr>
            <w:tcW w:w="2093" w:type="dxa"/>
            <w:vMerge/>
            <w:vAlign w:val="center"/>
          </w:tcPr>
          <w:p w14:paraId="4CD03BBF" w14:textId="77777777" w:rsidR="00B35A26" w:rsidRPr="009D1AD7" w:rsidRDefault="00B35A26" w:rsidP="006B4AD5">
            <w:pPr>
              <w:pStyle w:val="7Tablebodycopy"/>
              <w:numPr>
                <w:ilvl w:val="0"/>
                <w:numId w:val="5"/>
              </w:numPr>
              <w:rPr>
                <w:rFonts w:cs="Arial"/>
                <w:sz w:val="22"/>
                <w:szCs w:val="22"/>
                <w:lang w:val="en-GB"/>
              </w:rPr>
            </w:pPr>
          </w:p>
        </w:tc>
      </w:tr>
    </w:tbl>
    <w:p w14:paraId="43E78160" w14:textId="77777777" w:rsidR="007F605E" w:rsidRPr="009D1AD7" w:rsidRDefault="007F605E" w:rsidP="007F605E">
      <w:pPr>
        <w:spacing w:after="0"/>
        <w:rPr>
          <w:rFonts w:ascii="Arial" w:hAnsi="Arial" w:cs="Arial"/>
          <w:b/>
          <w:bCs/>
          <w:color w:val="002060"/>
        </w:rPr>
      </w:pPr>
    </w:p>
    <w:p w14:paraId="734D21FB" w14:textId="25559BE2" w:rsidR="006837F3" w:rsidRPr="009D1AD7" w:rsidRDefault="006837F3" w:rsidP="006837F3">
      <w:pPr>
        <w:spacing w:after="0"/>
        <w:jc w:val="both"/>
        <w:rPr>
          <w:rFonts w:ascii="Arial" w:hAnsi="Arial" w:cs="Arial"/>
          <w:b/>
          <w:bCs/>
          <w:color w:val="002060"/>
        </w:rPr>
      </w:pPr>
      <w:r w:rsidRPr="009D1AD7">
        <w:rPr>
          <w:rFonts w:ascii="Arial" w:hAnsi="Arial" w:cs="Arial"/>
          <w:b/>
          <w:bCs/>
          <w:color w:val="002060"/>
        </w:rPr>
        <w:t>•</w:t>
      </w:r>
      <w:r w:rsidRPr="009D1AD7">
        <w:rPr>
          <w:rFonts w:ascii="Arial" w:hAnsi="Arial" w:cs="Arial"/>
          <w:b/>
          <w:bCs/>
          <w:color w:val="002060"/>
        </w:rPr>
        <w:tab/>
        <w:t>Key stages</w:t>
      </w:r>
      <w:r w:rsidR="0099679F" w:rsidRPr="009D1AD7">
        <w:rPr>
          <w:rFonts w:ascii="Arial" w:hAnsi="Arial" w:cs="Arial"/>
          <w:b/>
          <w:bCs/>
          <w:color w:val="002060"/>
        </w:rPr>
        <w:t xml:space="preserve"> 1 &amp;</w:t>
      </w:r>
      <w:r w:rsidRPr="009D1AD7">
        <w:rPr>
          <w:rFonts w:ascii="Arial" w:hAnsi="Arial" w:cs="Arial"/>
          <w:b/>
          <w:bCs/>
          <w:color w:val="002060"/>
        </w:rPr>
        <w:t xml:space="preserve"> 2</w:t>
      </w:r>
    </w:p>
    <w:p w14:paraId="0EFA6F1B" w14:textId="5912F270" w:rsidR="006837F3" w:rsidRPr="009D1AD7" w:rsidRDefault="006837F3" w:rsidP="0019762C">
      <w:pPr>
        <w:spacing w:after="0"/>
        <w:jc w:val="both"/>
        <w:rPr>
          <w:rFonts w:ascii="Arial" w:hAnsi="Arial" w:cs="Arial"/>
          <w:b/>
          <w:bCs/>
          <w:color w:val="002060"/>
        </w:rPr>
      </w:pPr>
    </w:p>
    <w:tbl>
      <w:tblPr>
        <w:tblW w:w="0" w:type="auto"/>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2097"/>
        <w:gridCol w:w="1022"/>
        <w:gridCol w:w="8817"/>
        <w:gridCol w:w="2093"/>
      </w:tblGrid>
      <w:tr w:rsidR="006837F3" w:rsidRPr="009D1AD7" w14:paraId="7A095521" w14:textId="77777777" w:rsidTr="0038662E">
        <w:trPr>
          <w:cantSplit/>
          <w:trHeight w:val="562"/>
        </w:trPr>
        <w:tc>
          <w:tcPr>
            <w:tcW w:w="2097" w:type="dxa"/>
            <w:shd w:val="clear" w:color="auto" w:fill="808080" w:themeFill="background1" w:themeFillShade="80"/>
            <w:tcMar>
              <w:top w:w="113" w:type="dxa"/>
              <w:bottom w:w="113" w:type="dxa"/>
            </w:tcMar>
            <w:vAlign w:val="center"/>
          </w:tcPr>
          <w:p w14:paraId="27E71496" w14:textId="77777777" w:rsidR="006837F3" w:rsidRPr="009D1AD7" w:rsidRDefault="006837F3" w:rsidP="006837F3">
            <w:pPr>
              <w:pStyle w:val="7Tablebodycopy"/>
              <w:jc w:val="center"/>
              <w:rPr>
                <w:rFonts w:cs="Arial"/>
                <w:b/>
                <w:color w:val="FFFFFF" w:themeColor="background1"/>
                <w:sz w:val="22"/>
                <w:szCs w:val="22"/>
                <w:lang w:val="en-GB"/>
              </w:rPr>
            </w:pPr>
            <w:r w:rsidRPr="009D1AD7">
              <w:rPr>
                <w:rFonts w:cs="Arial"/>
                <w:b/>
                <w:color w:val="FFFFFF" w:themeColor="background1"/>
                <w:sz w:val="22"/>
                <w:szCs w:val="22"/>
                <w:lang w:val="en-GB"/>
              </w:rPr>
              <w:t>Curriculum</w:t>
            </w:r>
          </w:p>
        </w:tc>
        <w:tc>
          <w:tcPr>
            <w:tcW w:w="1022" w:type="dxa"/>
            <w:shd w:val="clear" w:color="auto" w:fill="808080" w:themeFill="background1" w:themeFillShade="80"/>
            <w:vAlign w:val="center"/>
          </w:tcPr>
          <w:p w14:paraId="670D8F6A" w14:textId="77777777" w:rsidR="006837F3" w:rsidRPr="009D1AD7" w:rsidRDefault="006837F3" w:rsidP="006837F3">
            <w:pPr>
              <w:pStyle w:val="7Tablecopybulleted"/>
              <w:numPr>
                <w:ilvl w:val="0"/>
                <w:numId w:val="0"/>
              </w:numPr>
              <w:jc w:val="center"/>
              <w:rPr>
                <w:rFonts w:cs="Arial"/>
                <w:b/>
                <w:color w:val="FFFFFF" w:themeColor="background1"/>
                <w:sz w:val="22"/>
                <w:szCs w:val="22"/>
                <w:lang w:val="en-GB"/>
              </w:rPr>
            </w:pPr>
            <w:r w:rsidRPr="009D1AD7">
              <w:rPr>
                <w:rFonts w:cs="Arial"/>
                <w:b/>
                <w:color w:val="FFFFFF" w:themeColor="background1"/>
                <w:sz w:val="22"/>
                <w:szCs w:val="22"/>
                <w:lang w:val="en-GB"/>
              </w:rPr>
              <w:t>Year</w:t>
            </w:r>
          </w:p>
        </w:tc>
        <w:tc>
          <w:tcPr>
            <w:tcW w:w="8817" w:type="dxa"/>
            <w:shd w:val="clear" w:color="auto" w:fill="808080" w:themeFill="background1" w:themeFillShade="80"/>
            <w:tcMar>
              <w:top w:w="113" w:type="dxa"/>
              <w:bottom w:w="113" w:type="dxa"/>
            </w:tcMar>
            <w:vAlign w:val="center"/>
          </w:tcPr>
          <w:p w14:paraId="0E43B5F2" w14:textId="77777777" w:rsidR="006837F3" w:rsidRPr="009D1AD7" w:rsidRDefault="006837F3" w:rsidP="006837F3">
            <w:pPr>
              <w:pStyle w:val="7Tablecopybulleted"/>
              <w:numPr>
                <w:ilvl w:val="0"/>
                <w:numId w:val="0"/>
              </w:numPr>
              <w:ind w:left="340"/>
              <w:jc w:val="center"/>
              <w:rPr>
                <w:rFonts w:cs="Arial"/>
                <w:b/>
                <w:color w:val="FFFFFF" w:themeColor="background1"/>
                <w:sz w:val="22"/>
                <w:szCs w:val="22"/>
                <w:lang w:val="en-GB"/>
              </w:rPr>
            </w:pPr>
            <w:r w:rsidRPr="009D1AD7">
              <w:rPr>
                <w:rFonts w:cs="Arial"/>
                <w:b/>
                <w:color w:val="FFFFFF" w:themeColor="background1"/>
                <w:sz w:val="22"/>
                <w:szCs w:val="22"/>
                <w:lang w:val="en-GB"/>
              </w:rPr>
              <w:t>Topic or theme details</w:t>
            </w:r>
          </w:p>
        </w:tc>
        <w:tc>
          <w:tcPr>
            <w:tcW w:w="2093" w:type="dxa"/>
            <w:shd w:val="clear" w:color="auto" w:fill="808080" w:themeFill="background1" w:themeFillShade="80"/>
            <w:tcMar>
              <w:top w:w="113" w:type="dxa"/>
              <w:bottom w:w="113" w:type="dxa"/>
            </w:tcMar>
            <w:vAlign w:val="center"/>
          </w:tcPr>
          <w:p w14:paraId="56A7AF9F" w14:textId="77777777" w:rsidR="006837F3" w:rsidRPr="009D1AD7" w:rsidRDefault="006837F3" w:rsidP="006837F3">
            <w:pPr>
              <w:pStyle w:val="7Tablebodycopy"/>
              <w:spacing w:after="0"/>
              <w:jc w:val="center"/>
              <w:rPr>
                <w:rFonts w:cs="Arial"/>
                <w:b/>
                <w:color w:val="FFFFFF" w:themeColor="background1"/>
                <w:sz w:val="22"/>
                <w:szCs w:val="22"/>
                <w:lang w:val="en-GB"/>
              </w:rPr>
            </w:pPr>
            <w:r w:rsidRPr="009D1AD7">
              <w:rPr>
                <w:rFonts w:cs="Arial"/>
                <w:b/>
                <w:color w:val="FFFFFF" w:themeColor="background1"/>
                <w:sz w:val="22"/>
                <w:szCs w:val="22"/>
                <w:lang w:val="en-GB"/>
              </w:rPr>
              <w:t>Resources and where this may be found in the curriculum week</w:t>
            </w:r>
          </w:p>
        </w:tc>
      </w:tr>
      <w:tr w:rsidR="007F605E" w:rsidRPr="009D1AD7" w14:paraId="237D7804" w14:textId="77777777" w:rsidTr="0038662E">
        <w:trPr>
          <w:cantSplit/>
          <w:trHeight w:val="1295"/>
        </w:trPr>
        <w:tc>
          <w:tcPr>
            <w:tcW w:w="2097" w:type="dxa"/>
            <w:shd w:val="clear" w:color="auto" w:fill="auto"/>
            <w:tcMar>
              <w:top w:w="113" w:type="dxa"/>
              <w:bottom w:w="113" w:type="dxa"/>
            </w:tcMar>
            <w:vAlign w:val="center"/>
          </w:tcPr>
          <w:p w14:paraId="5313C22E" w14:textId="77777777" w:rsidR="007F605E" w:rsidRPr="009D1AD7" w:rsidRDefault="007F605E" w:rsidP="006837F3">
            <w:pPr>
              <w:pStyle w:val="7Tablebodycopy"/>
              <w:rPr>
                <w:rFonts w:cs="Arial"/>
                <w:b/>
                <w:sz w:val="22"/>
                <w:szCs w:val="22"/>
                <w:lang w:val="en-GB"/>
              </w:rPr>
            </w:pPr>
            <w:r w:rsidRPr="009D1AD7">
              <w:rPr>
                <w:rFonts w:cs="Arial"/>
                <w:b/>
                <w:sz w:val="22"/>
                <w:szCs w:val="22"/>
                <w:lang w:val="en-GB"/>
              </w:rPr>
              <w:lastRenderedPageBreak/>
              <w:t>Pre-formal Curriculum</w:t>
            </w:r>
          </w:p>
        </w:tc>
        <w:tc>
          <w:tcPr>
            <w:tcW w:w="1022" w:type="dxa"/>
            <w:vAlign w:val="center"/>
          </w:tcPr>
          <w:p w14:paraId="1DC4FA20" w14:textId="77777777" w:rsidR="007F605E" w:rsidRPr="009D1AD7" w:rsidRDefault="007F605E" w:rsidP="006837F3">
            <w:pPr>
              <w:pStyle w:val="7Tablebodycopy"/>
              <w:rPr>
                <w:rFonts w:cs="Arial"/>
                <w:sz w:val="22"/>
                <w:szCs w:val="22"/>
                <w:lang w:val="en-GB"/>
              </w:rPr>
            </w:pPr>
            <w:r w:rsidRPr="009D1AD7">
              <w:rPr>
                <w:rFonts w:cs="Arial"/>
                <w:sz w:val="22"/>
                <w:szCs w:val="22"/>
                <w:lang w:val="en-GB"/>
              </w:rPr>
              <w:t>Year 1</w:t>
            </w:r>
          </w:p>
          <w:p w14:paraId="28BC4D35" w14:textId="77777777" w:rsidR="007F605E" w:rsidRPr="009D1AD7" w:rsidRDefault="007F605E" w:rsidP="006837F3">
            <w:pPr>
              <w:pStyle w:val="7Tablebodycopy"/>
              <w:rPr>
                <w:rFonts w:cs="Arial"/>
                <w:sz w:val="22"/>
                <w:szCs w:val="22"/>
                <w:lang w:val="en-GB"/>
              </w:rPr>
            </w:pPr>
            <w:r w:rsidRPr="009D1AD7">
              <w:rPr>
                <w:rFonts w:cs="Arial"/>
                <w:sz w:val="22"/>
                <w:szCs w:val="22"/>
                <w:lang w:val="en-GB"/>
              </w:rPr>
              <w:t xml:space="preserve">Year 2 </w:t>
            </w:r>
          </w:p>
          <w:p w14:paraId="380D4DD5" w14:textId="5AEAAAD7" w:rsidR="007F605E" w:rsidRPr="009D1AD7" w:rsidRDefault="007F605E" w:rsidP="006837F3">
            <w:pPr>
              <w:pStyle w:val="7Tablebodycopy"/>
              <w:rPr>
                <w:rFonts w:cs="Arial"/>
                <w:sz w:val="22"/>
                <w:szCs w:val="22"/>
                <w:lang w:val="en-GB"/>
              </w:rPr>
            </w:pPr>
            <w:r w:rsidRPr="009D1AD7">
              <w:rPr>
                <w:rFonts w:cs="Arial"/>
                <w:sz w:val="22"/>
                <w:szCs w:val="22"/>
                <w:lang w:val="en-GB"/>
              </w:rPr>
              <w:t>Year 3</w:t>
            </w:r>
          </w:p>
        </w:tc>
        <w:tc>
          <w:tcPr>
            <w:tcW w:w="8817" w:type="dxa"/>
            <w:vAlign w:val="center"/>
          </w:tcPr>
          <w:p w14:paraId="6E483BBC" w14:textId="0A225B9E" w:rsidR="007F605E" w:rsidRPr="009D1AD7" w:rsidRDefault="007F605E" w:rsidP="007F605E">
            <w:pPr>
              <w:pStyle w:val="7Tablebodycopy"/>
              <w:rPr>
                <w:rFonts w:cs="Arial"/>
                <w:sz w:val="22"/>
                <w:szCs w:val="22"/>
                <w:lang w:val="en-GB"/>
              </w:rPr>
            </w:pPr>
            <w:r w:rsidRPr="009D1AD7">
              <w:rPr>
                <w:rFonts w:cs="Arial"/>
                <w:sz w:val="22"/>
                <w:szCs w:val="22"/>
                <w:lang w:val="en-GB"/>
              </w:rPr>
              <w:t>For this group of pupils personal programs linked to needs will proliferate for the young person, with families and teachers deciding on areas that need to targeted and contexts that existing skills should be expanded into.</w:t>
            </w:r>
          </w:p>
          <w:p w14:paraId="5E288B0B" w14:textId="2624D691" w:rsidR="007F605E" w:rsidRPr="009D1AD7" w:rsidRDefault="007F605E" w:rsidP="006B4AD5">
            <w:pPr>
              <w:pStyle w:val="7Tablebodycopy"/>
              <w:numPr>
                <w:ilvl w:val="0"/>
                <w:numId w:val="5"/>
              </w:numPr>
              <w:rPr>
                <w:rFonts w:cs="Arial"/>
                <w:sz w:val="22"/>
                <w:szCs w:val="22"/>
                <w:lang w:val="en-GB"/>
              </w:rPr>
            </w:pPr>
            <w:r w:rsidRPr="009D1AD7">
              <w:rPr>
                <w:rFonts w:cs="Arial"/>
                <w:sz w:val="22"/>
                <w:szCs w:val="22"/>
                <w:lang w:val="en-GB"/>
              </w:rPr>
              <w:t>Families and People that care for me</w:t>
            </w:r>
          </w:p>
          <w:p w14:paraId="546B0F8B" w14:textId="77777777" w:rsidR="007F605E" w:rsidRPr="009D1AD7" w:rsidRDefault="007F605E" w:rsidP="007F605E">
            <w:pPr>
              <w:pStyle w:val="7Tablebodycopy"/>
              <w:rPr>
                <w:rFonts w:cs="Arial"/>
                <w:sz w:val="22"/>
                <w:szCs w:val="22"/>
                <w:lang w:val="en-GB"/>
              </w:rPr>
            </w:pPr>
            <w:r w:rsidRPr="009D1AD7">
              <w:rPr>
                <w:rFonts w:cs="Arial"/>
                <w:sz w:val="22"/>
                <w:szCs w:val="22"/>
                <w:lang w:val="en-GB"/>
              </w:rPr>
              <w:t>Recognising people in my family</w:t>
            </w:r>
          </w:p>
          <w:p w14:paraId="2A402C93" w14:textId="77777777" w:rsidR="007F605E" w:rsidRPr="009D1AD7" w:rsidRDefault="007F605E" w:rsidP="007F605E">
            <w:pPr>
              <w:pStyle w:val="7Tablebodycopy"/>
              <w:rPr>
                <w:rFonts w:cs="Arial"/>
                <w:sz w:val="22"/>
                <w:szCs w:val="22"/>
                <w:lang w:val="en-GB"/>
              </w:rPr>
            </w:pPr>
            <w:r w:rsidRPr="009D1AD7">
              <w:rPr>
                <w:rFonts w:cs="Arial"/>
                <w:sz w:val="22"/>
                <w:szCs w:val="22"/>
                <w:lang w:val="en-GB"/>
              </w:rPr>
              <w:t>Respecting a person in authority</w:t>
            </w:r>
          </w:p>
          <w:p w14:paraId="7AFADE83" w14:textId="77777777" w:rsidR="007F605E" w:rsidRPr="009D1AD7" w:rsidRDefault="007F605E" w:rsidP="007F605E">
            <w:pPr>
              <w:pStyle w:val="7Tablebodycopy"/>
              <w:rPr>
                <w:rFonts w:cs="Arial"/>
                <w:sz w:val="22"/>
                <w:szCs w:val="22"/>
                <w:lang w:val="en-GB"/>
              </w:rPr>
            </w:pPr>
            <w:r w:rsidRPr="009D1AD7">
              <w:rPr>
                <w:rFonts w:cs="Arial"/>
                <w:sz w:val="22"/>
                <w:szCs w:val="22"/>
                <w:lang w:val="en-GB"/>
              </w:rPr>
              <w:t>Trusting people who will help me</w:t>
            </w:r>
          </w:p>
          <w:p w14:paraId="05374300" w14:textId="77777777" w:rsidR="007F605E" w:rsidRPr="009D1AD7" w:rsidRDefault="007F605E" w:rsidP="007F605E">
            <w:pPr>
              <w:pStyle w:val="7Tablebodycopy"/>
              <w:rPr>
                <w:rFonts w:cs="Arial"/>
                <w:sz w:val="22"/>
                <w:szCs w:val="22"/>
                <w:lang w:val="en-GB"/>
              </w:rPr>
            </w:pPr>
            <w:r w:rsidRPr="009D1AD7">
              <w:rPr>
                <w:rFonts w:cs="Arial"/>
                <w:sz w:val="22"/>
                <w:szCs w:val="22"/>
                <w:lang w:val="en-GB"/>
              </w:rPr>
              <w:t>Understanding communication systems that support me</w:t>
            </w:r>
          </w:p>
          <w:p w14:paraId="341210C5" w14:textId="77777777" w:rsidR="007F605E" w:rsidRPr="009D1AD7" w:rsidRDefault="007F605E" w:rsidP="006B4AD5">
            <w:pPr>
              <w:pStyle w:val="7Tablebodycopy"/>
              <w:numPr>
                <w:ilvl w:val="0"/>
                <w:numId w:val="5"/>
              </w:numPr>
              <w:rPr>
                <w:rFonts w:cs="Arial"/>
                <w:sz w:val="22"/>
                <w:szCs w:val="22"/>
                <w:lang w:val="en-GB"/>
              </w:rPr>
            </w:pPr>
            <w:r w:rsidRPr="009D1AD7">
              <w:rPr>
                <w:rFonts w:cs="Arial"/>
                <w:sz w:val="22"/>
                <w:szCs w:val="22"/>
                <w:lang w:val="en-GB"/>
              </w:rPr>
              <w:t>Caring and respectful friendships</w:t>
            </w:r>
          </w:p>
          <w:p w14:paraId="341A3121" w14:textId="77777777" w:rsidR="007F605E" w:rsidRPr="009D1AD7" w:rsidRDefault="007F605E" w:rsidP="007F605E">
            <w:pPr>
              <w:pStyle w:val="7Tablebodycopy"/>
              <w:rPr>
                <w:rFonts w:cs="Arial"/>
                <w:sz w:val="22"/>
                <w:szCs w:val="22"/>
                <w:lang w:val="en-GB"/>
              </w:rPr>
            </w:pPr>
            <w:r w:rsidRPr="009D1AD7">
              <w:rPr>
                <w:rFonts w:cs="Arial"/>
                <w:sz w:val="22"/>
                <w:szCs w:val="22"/>
                <w:lang w:val="en-GB"/>
              </w:rPr>
              <w:t>Responding and acknowledging unfamiliar people when turn taking</w:t>
            </w:r>
          </w:p>
          <w:p w14:paraId="6BDB977A" w14:textId="77777777" w:rsidR="007F605E" w:rsidRPr="009D1AD7" w:rsidRDefault="007F605E" w:rsidP="007F605E">
            <w:pPr>
              <w:pStyle w:val="7Tablebodycopy"/>
              <w:rPr>
                <w:rFonts w:cs="Arial"/>
                <w:sz w:val="22"/>
                <w:szCs w:val="22"/>
                <w:lang w:val="en-GB"/>
              </w:rPr>
            </w:pPr>
            <w:r w:rsidRPr="009D1AD7">
              <w:rPr>
                <w:rFonts w:cs="Arial"/>
                <w:sz w:val="22"/>
                <w:szCs w:val="22"/>
                <w:lang w:val="en-GB"/>
              </w:rPr>
              <w:t xml:space="preserve">Recognising people by </w:t>
            </w:r>
            <w:r w:rsidRPr="009D1AD7">
              <w:rPr>
                <w:rFonts w:cs="Arial"/>
                <w:i/>
                <w:sz w:val="22"/>
                <w:szCs w:val="22"/>
                <w:lang w:val="en-GB"/>
              </w:rPr>
              <w:t>name</w:t>
            </w:r>
          </w:p>
          <w:p w14:paraId="624F1103" w14:textId="77777777" w:rsidR="007F605E" w:rsidRPr="009D1AD7" w:rsidRDefault="007F605E" w:rsidP="007F605E">
            <w:pPr>
              <w:pStyle w:val="7Tablebodycopy"/>
              <w:rPr>
                <w:rFonts w:cs="Arial"/>
                <w:sz w:val="22"/>
                <w:szCs w:val="22"/>
                <w:lang w:val="en-GB"/>
              </w:rPr>
            </w:pPr>
            <w:r w:rsidRPr="009D1AD7">
              <w:rPr>
                <w:rFonts w:cs="Arial"/>
                <w:sz w:val="22"/>
                <w:szCs w:val="22"/>
                <w:lang w:val="en-GB"/>
              </w:rPr>
              <w:t>Tolerating other pupils, and working alongside them</w:t>
            </w:r>
          </w:p>
          <w:p w14:paraId="0E4C9D4C" w14:textId="77777777" w:rsidR="007F605E" w:rsidRPr="009D1AD7" w:rsidRDefault="007F605E" w:rsidP="007F605E">
            <w:pPr>
              <w:pStyle w:val="7Tablebodycopy"/>
              <w:rPr>
                <w:rFonts w:cs="Arial"/>
                <w:sz w:val="22"/>
                <w:szCs w:val="22"/>
                <w:lang w:val="en-GB"/>
              </w:rPr>
            </w:pPr>
            <w:r w:rsidRPr="009D1AD7">
              <w:rPr>
                <w:rFonts w:cs="Arial"/>
                <w:sz w:val="22"/>
                <w:szCs w:val="22"/>
                <w:lang w:val="en-GB"/>
              </w:rPr>
              <w:t>Waiting for a turn</w:t>
            </w:r>
          </w:p>
          <w:p w14:paraId="2C3B3418" w14:textId="77777777" w:rsidR="007F605E" w:rsidRPr="009D1AD7" w:rsidRDefault="007F605E" w:rsidP="006B4AD5">
            <w:pPr>
              <w:pStyle w:val="7Tablebodycopy"/>
              <w:numPr>
                <w:ilvl w:val="0"/>
                <w:numId w:val="5"/>
              </w:numPr>
              <w:rPr>
                <w:rFonts w:cs="Arial"/>
                <w:sz w:val="22"/>
                <w:szCs w:val="22"/>
                <w:lang w:val="en-GB"/>
              </w:rPr>
            </w:pPr>
            <w:r w:rsidRPr="009D1AD7">
              <w:rPr>
                <w:rFonts w:cs="Arial"/>
                <w:sz w:val="22"/>
                <w:szCs w:val="22"/>
                <w:lang w:val="en-GB"/>
              </w:rPr>
              <w:t>Being Safe and healthy</w:t>
            </w:r>
          </w:p>
          <w:p w14:paraId="764A3B22" w14:textId="77777777" w:rsidR="007F605E" w:rsidRPr="009D1AD7" w:rsidRDefault="007F605E" w:rsidP="007F605E">
            <w:pPr>
              <w:pStyle w:val="7Tablebodycopy"/>
              <w:rPr>
                <w:rFonts w:cs="Arial"/>
                <w:sz w:val="22"/>
                <w:szCs w:val="22"/>
                <w:lang w:val="en-GB"/>
              </w:rPr>
            </w:pPr>
            <w:r w:rsidRPr="009D1AD7">
              <w:rPr>
                <w:rFonts w:cs="Arial"/>
                <w:sz w:val="22"/>
                <w:szCs w:val="22"/>
                <w:lang w:val="en-GB"/>
              </w:rPr>
              <w:t>Following familiar rules and learning to do this with different people in different places.</w:t>
            </w:r>
          </w:p>
          <w:p w14:paraId="18CB6CF5" w14:textId="77777777" w:rsidR="007F605E" w:rsidRPr="009D1AD7" w:rsidRDefault="007F605E" w:rsidP="007F605E">
            <w:pPr>
              <w:pStyle w:val="7Tablebodycopy"/>
              <w:rPr>
                <w:rFonts w:cs="Arial"/>
                <w:sz w:val="22"/>
                <w:szCs w:val="22"/>
                <w:lang w:val="en-GB"/>
              </w:rPr>
            </w:pPr>
            <w:r w:rsidRPr="009D1AD7">
              <w:rPr>
                <w:rFonts w:cs="Arial"/>
                <w:sz w:val="22"/>
                <w:szCs w:val="22"/>
                <w:lang w:val="en-GB"/>
              </w:rPr>
              <w:t>Listening and following to instructions</w:t>
            </w:r>
          </w:p>
          <w:p w14:paraId="4F1FB22B" w14:textId="77777777" w:rsidR="007F605E" w:rsidRPr="009D1AD7" w:rsidRDefault="007F605E" w:rsidP="007F605E">
            <w:pPr>
              <w:pStyle w:val="7Tablebodycopy"/>
              <w:rPr>
                <w:rFonts w:cs="Arial"/>
                <w:sz w:val="22"/>
                <w:szCs w:val="22"/>
                <w:lang w:val="en-GB"/>
              </w:rPr>
            </w:pPr>
            <w:r w:rsidRPr="009D1AD7">
              <w:rPr>
                <w:rFonts w:cs="Arial"/>
                <w:sz w:val="22"/>
                <w:szCs w:val="22"/>
                <w:lang w:val="en-GB"/>
              </w:rPr>
              <w:t>Beginning to understand different contexts</w:t>
            </w:r>
          </w:p>
          <w:p w14:paraId="0E02FA2F" w14:textId="77777777" w:rsidR="007F605E" w:rsidRPr="009D1AD7" w:rsidRDefault="007F605E" w:rsidP="007F605E">
            <w:pPr>
              <w:pStyle w:val="7Tablebodycopy"/>
              <w:rPr>
                <w:rFonts w:cs="Arial"/>
                <w:sz w:val="22"/>
                <w:szCs w:val="22"/>
                <w:lang w:val="en-GB"/>
              </w:rPr>
            </w:pPr>
            <w:r w:rsidRPr="009D1AD7">
              <w:rPr>
                <w:rFonts w:cs="Arial"/>
                <w:sz w:val="22"/>
                <w:szCs w:val="22"/>
                <w:lang w:val="en-GB"/>
              </w:rPr>
              <w:t>Tolerating and coping with personal hygiene needs including dressing, teeth cleaning and washing</w:t>
            </w:r>
          </w:p>
          <w:p w14:paraId="23449965" w14:textId="77777777" w:rsidR="007F605E" w:rsidRPr="009D1AD7" w:rsidRDefault="007F605E" w:rsidP="007F605E">
            <w:pPr>
              <w:pStyle w:val="7Tablebodycopy"/>
              <w:rPr>
                <w:rFonts w:cs="Arial"/>
                <w:sz w:val="22"/>
                <w:szCs w:val="22"/>
                <w:lang w:val="en-GB"/>
              </w:rPr>
            </w:pPr>
            <w:r w:rsidRPr="009D1AD7">
              <w:rPr>
                <w:rFonts w:cs="Arial"/>
                <w:sz w:val="22"/>
                <w:szCs w:val="22"/>
                <w:lang w:val="en-GB"/>
              </w:rPr>
              <w:t>Tolerating and coping with physical development with different people and in different contexts, this will include new experiences</w:t>
            </w:r>
          </w:p>
          <w:p w14:paraId="716FA62A" w14:textId="19BD73A3" w:rsidR="007F605E" w:rsidRPr="009D1AD7" w:rsidRDefault="007F605E" w:rsidP="006B4AD5">
            <w:pPr>
              <w:pStyle w:val="7Tablebodycopy"/>
              <w:numPr>
                <w:ilvl w:val="0"/>
                <w:numId w:val="5"/>
              </w:numPr>
              <w:rPr>
                <w:rFonts w:cs="Arial"/>
                <w:sz w:val="22"/>
                <w:szCs w:val="22"/>
                <w:lang w:val="en-GB"/>
              </w:rPr>
            </w:pPr>
            <w:r w:rsidRPr="009D1AD7">
              <w:rPr>
                <w:rFonts w:cs="Arial"/>
                <w:sz w:val="22"/>
                <w:szCs w:val="22"/>
                <w:lang w:val="en-GB"/>
              </w:rPr>
              <w:t>Coping with different food and drinks</w:t>
            </w:r>
          </w:p>
        </w:tc>
        <w:tc>
          <w:tcPr>
            <w:tcW w:w="2093" w:type="dxa"/>
            <w:vAlign w:val="center"/>
          </w:tcPr>
          <w:p w14:paraId="0B5A716B" w14:textId="77777777" w:rsidR="007F605E" w:rsidRPr="009D1AD7" w:rsidRDefault="007F605E" w:rsidP="007F605E">
            <w:pPr>
              <w:pStyle w:val="7Tablebodycopy"/>
              <w:rPr>
                <w:rFonts w:cs="Arial"/>
                <w:sz w:val="22"/>
                <w:szCs w:val="22"/>
                <w:lang w:val="en-GB"/>
              </w:rPr>
            </w:pPr>
            <w:r w:rsidRPr="009D1AD7">
              <w:rPr>
                <w:rFonts w:cs="Arial"/>
                <w:sz w:val="22"/>
                <w:szCs w:val="22"/>
                <w:lang w:val="en-GB"/>
              </w:rPr>
              <w:t>Underpinning all of these topics will be communication knowledge and skills – support for these can be gained from the communication team.</w:t>
            </w:r>
          </w:p>
          <w:p w14:paraId="27BDC800" w14:textId="77777777" w:rsidR="007F605E" w:rsidRPr="009D1AD7" w:rsidRDefault="007F605E" w:rsidP="007F605E">
            <w:pPr>
              <w:pStyle w:val="7Tablebodycopy"/>
              <w:rPr>
                <w:rFonts w:cs="Arial"/>
                <w:sz w:val="22"/>
                <w:szCs w:val="22"/>
                <w:lang w:val="en-GB"/>
              </w:rPr>
            </w:pPr>
          </w:p>
          <w:p w14:paraId="36AE6F55" w14:textId="77777777" w:rsidR="007F605E" w:rsidRPr="009D1AD7" w:rsidRDefault="007F605E" w:rsidP="007F605E">
            <w:pPr>
              <w:pStyle w:val="7Tablebodycopy"/>
              <w:rPr>
                <w:rFonts w:cs="Arial"/>
                <w:sz w:val="22"/>
                <w:szCs w:val="22"/>
                <w:lang w:val="en-GB"/>
              </w:rPr>
            </w:pPr>
            <w:r w:rsidRPr="009D1AD7">
              <w:rPr>
                <w:rFonts w:cs="Arial"/>
                <w:sz w:val="22"/>
                <w:szCs w:val="22"/>
                <w:lang w:val="en-GB"/>
              </w:rPr>
              <w:t>Good resources are available from Twinkle – an on-line resource bank</w:t>
            </w:r>
          </w:p>
          <w:p w14:paraId="5CF1E6B8" w14:textId="77777777" w:rsidR="007F605E" w:rsidRPr="009D1AD7" w:rsidRDefault="007F605E" w:rsidP="007F605E">
            <w:pPr>
              <w:pStyle w:val="7Tablebodycopy"/>
              <w:rPr>
                <w:rFonts w:cs="Arial"/>
                <w:sz w:val="22"/>
                <w:szCs w:val="22"/>
                <w:lang w:val="en-GB"/>
              </w:rPr>
            </w:pPr>
          </w:p>
          <w:p w14:paraId="1EB2550A" w14:textId="77777777" w:rsidR="007F605E" w:rsidRPr="009D1AD7" w:rsidRDefault="007F605E" w:rsidP="007F605E">
            <w:pPr>
              <w:pStyle w:val="7Tablebodycopy"/>
              <w:rPr>
                <w:rFonts w:cs="Arial"/>
                <w:sz w:val="22"/>
                <w:szCs w:val="22"/>
                <w:lang w:val="en-GB"/>
              </w:rPr>
            </w:pPr>
            <w:r w:rsidRPr="009D1AD7">
              <w:rPr>
                <w:rFonts w:cs="Arial"/>
                <w:sz w:val="22"/>
                <w:szCs w:val="22"/>
                <w:lang w:val="en-GB"/>
              </w:rPr>
              <w:t>Previous teaching plans can be found on the teacher drive under teacher planning</w:t>
            </w:r>
          </w:p>
          <w:p w14:paraId="39D6193B" w14:textId="77777777" w:rsidR="007F605E" w:rsidRPr="009D1AD7" w:rsidRDefault="007F605E" w:rsidP="007F605E">
            <w:pPr>
              <w:pStyle w:val="7Tablebodycopy"/>
              <w:rPr>
                <w:rFonts w:cs="Arial"/>
                <w:sz w:val="22"/>
                <w:szCs w:val="22"/>
                <w:lang w:val="en-GB"/>
              </w:rPr>
            </w:pPr>
          </w:p>
          <w:p w14:paraId="1426D799" w14:textId="77777777" w:rsidR="007F605E" w:rsidRPr="009D1AD7" w:rsidRDefault="007F605E" w:rsidP="007F605E">
            <w:pPr>
              <w:pStyle w:val="7Tablebodycopy"/>
              <w:rPr>
                <w:rFonts w:cs="Arial"/>
                <w:sz w:val="22"/>
                <w:szCs w:val="22"/>
                <w:lang w:val="en-GB"/>
              </w:rPr>
            </w:pPr>
            <w:r w:rsidRPr="009D1AD7">
              <w:rPr>
                <w:rFonts w:cs="Arial"/>
                <w:sz w:val="22"/>
                <w:szCs w:val="22"/>
                <w:lang w:val="en-GB"/>
              </w:rPr>
              <w:t>Support will be available for occupational, physical and speech and language therapists for specific programs</w:t>
            </w:r>
          </w:p>
          <w:p w14:paraId="2C031BE3" w14:textId="6709333E" w:rsidR="007F605E" w:rsidRPr="009D1AD7" w:rsidRDefault="007F605E" w:rsidP="007F605E">
            <w:pPr>
              <w:pStyle w:val="7Tablebodycopy"/>
              <w:rPr>
                <w:rFonts w:cs="Arial"/>
                <w:sz w:val="22"/>
                <w:szCs w:val="22"/>
                <w:lang w:val="en-GB"/>
              </w:rPr>
            </w:pPr>
          </w:p>
          <w:p w14:paraId="66FFB15B" w14:textId="1F73CB94" w:rsidR="007F605E" w:rsidRPr="009D1AD7" w:rsidRDefault="007F605E" w:rsidP="007F605E">
            <w:pPr>
              <w:pStyle w:val="7Tablebodycopy"/>
              <w:rPr>
                <w:rFonts w:cs="Arial"/>
                <w:sz w:val="22"/>
                <w:szCs w:val="22"/>
                <w:lang w:val="en-GB"/>
              </w:rPr>
            </w:pPr>
            <w:r w:rsidRPr="009D1AD7">
              <w:rPr>
                <w:rFonts w:cs="Arial"/>
                <w:sz w:val="22"/>
                <w:szCs w:val="22"/>
                <w:lang w:val="en-GB"/>
              </w:rPr>
              <w:t xml:space="preserve">Routes for Learning provides </w:t>
            </w:r>
            <w:r w:rsidRPr="009D1AD7">
              <w:rPr>
                <w:rFonts w:cs="Arial"/>
                <w:sz w:val="22"/>
                <w:szCs w:val="22"/>
                <w:lang w:val="en-GB"/>
              </w:rPr>
              <w:lastRenderedPageBreak/>
              <w:t xml:space="preserve">a good assessment system </w:t>
            </w:r>
            <w:r w:rsidR="00D45506" w:rsidRPr="009D1AD7">
              <w:rPr>
                <w:rFonts w:cs="Arial"/>
                <w:sz w:val="22"/>
                <w:szCs w:val="22"/>
                <w:lang w:val="en-GB"/>
              </w:rPr>
              <w:t>including support for next steps or new contexts for skills and knowledge</w:t>
            </w:r>
          </w:p>
          <w:p w14:paraId="3855BF90" w14:textId="4CA2C623" w:rsidR="00D45506" w:rsidRPr="009D1AD7" w:rsidRDefault="00D45506" w:rsidP="007F605E">
            <w:pPr>
              <w:pStyle w:val="7Tablebodycopy"/>
              <w:rPr>
                <w:rFonts w:cs="Arial"/>
                <w:sz w:val="22"/>
                <w:szCs w:val="22"/>
                <w:lang w:val="en-GB"/>
              </w:rPr>
            </w:pPr>
          </w:p>
          <w:p w14:paraId="4F38ED62" w14:textId="77777777" w:rsidR="000E093F" w:rsidRPr="009D1AD7" w:rsidRDefault="00D45506" w:rsidP="007F605E">
            <w:pPr>
              <w:pStyle w:val="7Tablebodycopy"/>
              <w:rPr>
                <w:rFonts w:cs="Arial"/>
                <w:sz w:val="22"/>
                <w:szCs w:val="22"/>
                <w:lang w:val="en-GB"/>
              </w:rPr>
            </w:pPr>
            <w:r w:rsidRPr="009D1AD7">
              <w:rPr>
                <w:rFonts w:cs="Arial"/>
                <w:sz w:val="22"/>
                <w:szCs w:val="22"/>
                <w:lang w:val="en-GB"/>
              </w:rPr>
              <w:t xml:space="preserve">For pupils with ASC or similar fixed </w:t>
            </w:r>
            <w:r w:rsidR="000E093F" w:rsidRPr="009D1AD7">
              <w:rPr>
                <w:rFonts w:cs="Arial"/>
                <w:sz w:val="22"/>
                <w:szCs w:val="22"/>
                <w:lang w:val="en-GB"/>
              </w:rPr>
              <w:t>mind-sets the autism education trust assessment system will highlight strengths and areas to target</w:t>
            </w:r>
          </w:p>
          <w:p w14:paraId="1AEB5A86" w14:textId="77777777" w:rsidR="000E093F" w:rsidRPr="009D1AD7" w:rsidRDefault="000E093F" w:rsidP="007F605E">
            <w:pPr>
              <w:pStyle w:val="7Tablebodycopy"/>
              <w:rPr>
                <w:rFonts w:cs="Arial"/>
                <w:sz w:val="22"/>
                <w:szCs w:val="22"/>
                <w:lang w:val="en-GB"/>
              </w:rPr>
            </w:pPr>
          </w:p>
          <w:p w14:paraId="1B9809DA" w14:textId="65FBF77B" w:rsidR="00D45506" w:rsidRPr="009D1AD7" w:rsidRDefault="000E093F" w:rsidP="007F605E">
            <w:pPr>
              <w:pStyle w:val="7Tablebodycopy"/>
              <w:rPr>
                <w:rFonts w:cs="Arial"/>
                <w:sz w:val="22"/>
                <w:szCs w:val="22"/>
                <w:lang w:val="en-GB"/>
              </w:rPr>
            </w:pPr>
            <w:r w:rsidRPr="009D1AD7">
              <w:rPr>
                <w:rFonts w:cs="Arial"/>
                <w:sz w:val="22"/>
                <w:szCs w:val="22"/>
                <w:lang w:val="en-GB"/>
              </w:rPr>
              <w:t xml:space="preserve">The Engagement </w:t>
            </w:r>
            <w:r w:rsidR="00D45506" w:rsidRPr="009D1AD7">
              <w:rPr>
                <w:rFonts w:cs="Arial"/>
                <w:sz w:val="22"/>
                <w:szCs w:val="22"/>
                <w:lang w:val="en-GB"/>
              </w:rPr>
              <w:t xml:space="preserve"> </w:t>
            </w:r>
            <w:r w:rsidRPr="009D1AD7">
              <w:rPr>
                <w:rFonts w:cs="Arial"/>
                <w:sz w:val="22"/>
                <w:szCs w:val="22"/>
                <w:lang w:val="en-GB"/>
              </w:rPr>
              <w:t xml:space="preserve">Profile should support teachers in understanding how pupils engage with their learning and then use this as basis for widening access to the curriculum </w:t>
            </w:r>
          </w:p>
          <w:p w14:paraId="63468587" w14:textId="3129CF51" w:rsidR="007F605E" w:rsidRPr="009D1AD7" w:rsidRDefault="007F605E" w:rsidP="007F605E">
            <w:pPr>
              <w:pStyle w:val="7Tablebodycopy"/>
              <w:rPr>
                <w:rFonts w:cs="Arial"/>
                <w:sz w:val="22"/>
                <w:szCs w:val="22"/>
                <w:lang w:val="en-GB"/>
              </w:rPr>
            </w:pPr>
          </w:p>
        </w:tc>
      </w:tr>
      <w:tr w:rsidR="00D45506" w:rsidRPr="009D1AD7" w14:paraId="65324409" w14:textId="77777777" w:rsidTr="0038662E">
        <w:trPr>
          <w:cantSplit/>
          <w:trHeight w:val="215"/>
        </w:trPr>
        <w:tc>
          <w:tcPr>
            <w:tcW w:w="2097" w:type="dxa"/>
            <w:vMerge w:val="restart"/>
            <w:shd w:val="clear" w:color="auto" w:fill="auto"/>
            <w:tcMar>
              <w:top w:w="113" w:type="dxa"/>
              <w:bottom w:w="113" w:type="dxa"/>
            </w:tcMar>
            <w:vAlign w:val="center"/>
          </w:tcPr>
          <w:p w14:paraId="5B88AB61" w14:textId="6EC4C70D" w:rsidR="00D45506" w:rsidRPr="009D1AD7" w:rsidRDefault="00D45506" w:rsidP="00A14DAC">
            <w:pPr>
              <w:pStyle w:val="7Tablebodycopy"/>
              <w:ind w:left="420"/>
              <w:rPr>
                <w:rFonts w:cs="Arial"/>
                <w:b/>
                <w:sz w:val="22"/>
                <w:szCs w:val="22"/>
                <w:lang w:val="en-GB"/>
              </w:rPr>
            </w:pPr>
            <w:r w:rsidRPr="009D1AD7">
              <w:rPr>
                <w:rFonts w:cs="Arial"/>
                <w:b/>
                <w:sz w:val="22"/>
                <w:szCs w:val="22"/>
                <w:lang w:val="en-GB"/>
              </w:rPr>
              <w:lastRenderedPageBreak/>
              <w:t>Semi-formal Curriculum</w:t>
            </w:r>
          </w:p>
        </w:tc>
        <w:tc>
          <w:tcPr>
            <w:tcW w:w="1022" w:type="dxa"/>
            <w:vAlign w:val="center"/>
          </w:tcPr>
          <w:p w14:paraId="25239902" w14:textId="77777777" w:rsidR="00D45506" w:rsidRPr="009D1AD7" w:rsidRDefault="00D45506" w:rsidP="006837F3">
            <w:pPr>
              <w:pStyle w:val="7Tablebodycopy"/>
              <w:rPr>
                <w:rFonts w:cs="Arial"/>
                <w:sz w:val="22"/>
                <w:szCs w:val="22"/>
                <w:lang w:val="en-GB"/>
              </w:rPr>
            </w:pPr>
            <w:r w:rsidRPr="009D1AD7">
              <w:rPr>
                <w:rFonts w:cs="Arial"/>
                <w:sz w:val="22"/>
                <w:szCs w:val="22"/>
                <w:lang w:val="en-GB"/>
              </w:rPr>
              <w:t>Year 1</w:t>
            </w:r>
          </w:p>
        </w:tc>
        <w:tc>
          <w:tcPr>
            <w:tcW w:w="8817" w:type="dxa"/>
            <w:vAlign w:val="center"/>
          </w:tcPr>
          <w:p w14:paraId="59915C43" w14:textId="2C750378" w:rsidR="00D45506" w:rsidRPr="009D1AD7" w:rsidRDefault="00D45506" w:rsidP="006B4AD5">
            <w:pPr>
              <w:pStyle w:val="7Tablebodycopy"/>
              <w:numPr>
                <w:ilvl w:val="0"/>
                <w:numId w:val="5"/>
              </w:numPr>
              <w:rPr>
                <w:rFonts w:cs="Arial"/>
                <w:sz w:val="22"/>
                <w:szCs w:val="22"/>
                <w:lang w:val="en-GB"/>
              </w:rPr>
            </w:pPr>
            <w:r w:rsidRPr="009D1AD7">
              <w:rPr>
                <w:rFonts w:cs="Arial"/>
                <w:sz w:val="22"/>
                <w:szCs w:val="22"/>
                <w:lang w:val="en-GB"/>
              </w:rPr>
              <w:t>Families and People that care for me</w:t>
            </w:r>
          </w:p>
          <w:p w14:paraId="2012D8A7" w14:textId="56ED2277" w:rsidR="00D45506" w:rsidRPr="009D1AD7" w:rsidRDefault="000E093F" w:rsidP="00D45506">
            <w:pPr>
              <w:pStyle w:val="7Tablebodycopy"/>
              <w:rPr>
                <w:rFonts w:cs="Arial"/>
                <w:sz w:val="22"/>
                <w:szCs w:val="22"/>
                <w:lang w:val="en-GB"/>
              </w:rPr>
            </w:pPr>
            <w:r w:rsidRPr="009D1AD7">
              <w:rPr>
                <w:rFonts w:cs="Arial"/>
                <w:sz w:val="22"/>
                <w:szCs w:val="22"/>
                <w:lang w:val="en-GB"/>
              </w:rPr>
              <w:t>Who is in my house, who is in my family</w:t>
            </w:r>
            <w:r w:rsidR="004D2340" w:rsidRPr="009D1AD7">
              <w:rPr>
                <w:rFonts w:cs="Arial"/>
                <w:sz w:val="22"/>
                <w:szCs w:val="22"/>
                <w:lang w:val="en-GB"/>
              </w:rPr>
              <w:t xml:space="preserve"> – boy, girl, man and woman what’s the same and different</w:t>
            </w:r>
          </w:p>
          <w:p w14:paraId="388D5C17" w14:textId="0E0E5224" w:rsidR="00D45506" w:rsidRPr="009D1AD7" w:rsidRDefault="00D45506" w:rsidP="006B4AD5">
            <w:pPr>
              <w:pStyle w:val="7Tablebodycopy"/>
              <w:numPr>
                <w:ilvl w:val="0"/>
                <w:numId w:val="5"/>
              </w:numPr>
              <w:rPr>
                <w:rFonts w:cs="Arial"/>
                <w:sz w:val="22"/>
                <w:szCs w:val="22"/>
                <w:lang w:val="en-GB"/>
              </w:rPr>
            </w:pPr>
            <w:r w:rsidRPr="009D1AD7">
              <w:rPr>
                <w:rFonts w:cs="Arial"/>
                <w:sz w:val="22"/>
                <w:szCs w:val="22"/>
                <w:lang w:val="en-GB"/>
              </w:rPr>
              <w:t>Caring and respectful friendships</w:t>
            </w:r>
          </w:p>
          <w:p w14:paraId="5671EFE4" w14:textId="35C6BBB3" w:rsidR="00D45506" w:rsidRPr="009D1AD7" w:rsidRDefault="000E093F" w:rsidP="00D45506">
            <w:pPr>
              <w:pStyle w:val="7Tablebodycopy"/>
              <w:rPr>
                <w:rFonts w:cs="Arial"/>
                <w:sz w:val="22"/>
                <w:szCs w:val="22"/>
                <w:lang w:val="en-GB"/>
              </w:rPr>
            </w:pPr>
            <w:r w:rsidRPr="009D1AD7">
              <w:rPr>
                <w:rFonts w:cs="Arial"/>
                <w:sz w:val="22"/>
                <w:szCs w:val="22"/>
                <w:lang w:val="en-GB"/>
              </w:rPr>
              <w:t>Who is in my class, how can I engage with them, take turns</w:t>
            </w:r>
          </w:p>
          <w:p w14:paraId="2212A3D1" w14:textId="0BCE8FD1" w:rsidR="00D45506" w:rsidRPr="009D1AD7" w:rsidRDefault="00D45506" w:rsidP="006B4AD5">
            <w:pPr>
              <w:pStyle w:val="7Tablebodycopy"/>
              <w:numPr>
                <w:ilvl w:val="0"/>
                <w:numId w:val="5"/>
              </w:numPr>
              <w:rPr>
                <w:rFonts w:cs="Arial"/>
                <w:sz w:val="22"/>
                <w:szCs w:val="22"/>
                <w:lang w:val="en-GB"/>
              </w:rPr>
            </w:pPr>
            <w:r w:rsidRPr="009D1AD7">
              <w:rPr>
                <w:rFonts w:cs="Arial"/>
                <w:sz w:val="22"/>
                <w:szCs w:val="22"/>
                <w:lang w:val="en-GB"/>
              </w:rPr>
              <w:t>Being Safe</w:t>
            </w:r>
            <w:r w:rsidR="00A14DAC" w:rsidRPr="009D1AD7">
              <w:rPr>
                <w:rFonts w:cs="Arial"/>
                <w:sz w:val="22"/>
                <w:szCs w:val="22"/>
                <w:lang w:val="en-GB"/>
              </w:rPr>
              <w:t xml:space="preserve"> and healthy</w:t>
            </w:r>
          </w:p>
          <w:p w14:paraId="0A0E062F" w14:textId="0E6FF2A3" w:rsidR="00D45506" w:rsidRPr="009D1AD7" w:rsidRDefault="000E093F" w:rsidP="00D45506">
            <w:pPr>
              <w:pStyle w:val="7Tablebodycopy"/>
              <w:rPr>
                <w:rFonts w:cs="Arial"/>
                <w:sz w:val="22"/>
                <w:szCs w:val="22"/>
                <w:lang w:val="en-GB"/>
              </w:rPr>
            </w:pPr>
            <w:r w:rsidRPr="009D1AD7">
              <w:rPr>
                <w:rFonts w:cs="Arial"/>
                <w:sz w:val="22"/>
                <w:szCs w:val="22"/>
                <w:lang w:val="en-GB"/>
              </w:rPr>
              <w:t>Knowing rules for independent movement around school and in public areas I know, pupils should engage with community learning is a safe way, older pupils will engage with community learning in new places</w:t>
            </w:r>
          </w:p>
          <w:p w14:paraId="77BC030B" w14:textId="33CF0A4E" w:rsidR="00A14DAC" w:rsidRPr="009D1AD7" w:rsidRDefault="00A14DAC" w:rsidP="00D45506">
            <w:pPr>
              <w:pStyle w:val="7Tablebodycopy"/>
              <w:rPr>
                <w:rFonts w:cs="Arial"/>
                <w:sz w:val="22"/>
                <w:szCs w:val="22"/>
                <w:lang w:val="en-GB"/>
              </w:rPr>
            </w:pPr>
            <w:r w:rsidRPr="009D1AD7">
              <w:rPr>
                <w:rFonts w:cs="Arial"/>
                <w:sz w:val="22"/>
                <w:szCs w:val="22"/>
                <w:lang w:val="en-GB"/>
              </w:rPr>
              <w:t>Making choices about</w:t>
            </w:r>
            <w:r w:rsidR="004D2340" w:rsidRPr="009D1AD7">
              <w:rPr>
                <w:rFonts w:cs="Arial"/>
                <w:sz w:val="22"/>
                <w:szCs w:val="22"/>
                <w:lang w:val="en-GB"/>
              </w:rPr>
              <w:t xml:space="preserve"> healthy</w:t>
            </w:r>
            <w:r w:rsidRPr="009D1AD7">
              <w:rPr>
                <w:rFonts w:cs="Arial"/>
                <w:sz w:val="22"/>
                <w:szCs w:val="22"/>
                <w:lang w:val="en-GB"/>
              </w:rPr>
              <w:t xml:space="preserve"> food, drink and smells – trying new things</w:t>
            </w:r>
          </w:p>
          <w:p w14:paraId="28CB2C1A" w14:textId="0FDB2890" w:rsidR="004D2340" w:rsidRPr="009D1AD7" w:rsidRDefault="004D2340" w:rsidP="00D45506">
            <w:pPr>
              <w:pStyle w:val="7Tablebodycopy"/>
              <w:rPr>
                <w:rFonts w:cs="Arial"/>
                <w:sz w:val="22"/>
                <w:szCs w:val="22"/>
                <w:lang w:val="en-GB"/>
              </w:rPr>
            </w:pPr>
            <w:r w:rsidRPr="009D1AD7">
              <w:rPr>
                <w:rFonts w:cs="Arial"/>
                <w:sz w:val="22"/>
                <w:szCs w:val="22"/>
                <w:lang w:val="en-GB"/>
              </w:rPr>
              <w:t>For older pupils individual programs around changing bodies may need to be started</w:t>
            </w:r>
          </w:p>
          <w:p w14:paraId="112E1AA7" w14:textId="77777777" w:rsidR="00D45506" w:rsidRPr="009D1AD7" w:rsidRDefault="00D45506" w:rsidP="006B4AD5">
            <w:pPr>
              <w:pStyle w:val="7Tablebodycopy"/>
              <w:numPr>
                <w:ilvl w:val="0"/>
                <w:numId w:val="5"/>
              </w:numPr>
              <w:rPr>
                <w:rFonts w:cs="Arial"/>
                <w:sz w:val="22"/>
                <w:szCs w:val="22"/>
                <w:lang w:val="en-GB"/>
              </w:rPr>
            </w:pPr>
            <w:r w:rsidRPr="009D1AD7">
              <w:rPr>
                <w:rFonts w:cs="Arial"/>
                <w:sz w:val="22"/>
                <w:szCs w:val="22"/>
                <w:lang w:val="en-GB"/>
              </w:rPr>
              <w:t>Online Safety</w:t>
            </w:r>
          </w:p>
          <w:p w14:paraId="61B1A35D" w14:textId="40604E3E" w:rsidR="00D45506" w:rsidRPr="009D1AD7" w:rsidRDefault="000E093F" w:rsidP="00D45506">
            <w:pPr>
              <w:pStyle w:val="7Tablebodycopy"/>
              <w:rPr>
                <w:rFonts w:cs="Arial"/>
                <w:sz w:val="22"/>
                <w:szCs w:val="22"/>
                <w:lang w:val="en-GB"/>
              </w:rPr>
            </w:pPr>
            <w:r w:rsidRPr="009D1AD7">
              <w:rPr>
                <w:rFonts w:cs="Arial"/>
                <w:sz w:val="22"/>
                <w:szCs w:val="22"/>
                <w:lang w:val="en-GB"/>
              </w:rPr>
              <w:t>Using and making choices with tablets and computers with supervision, knowing when it’s time to stop using a tablet.</w:t>
            </w:r>
          </w:p>
        </w:tc>
        <w:tc>
          <w:tcPr>
            <w:tcW w:w="2093" w:type="dxa"/>
            <w:vMerge w:val="restart"/>
            <w:vAlign w:val="center"/>
          </w:tcPr>
          <w:p w14:paraId="1F467585" w14:textId="77777777" w:rsidR="000E093F" w:rsidRPr="009D1AD7" w:rsidRDefault="000E093F" w:rsidP="000E093F">
            <w:pPr>
              <w:pStyle w:val="7Tablebodycopy"/>
              <w:rPr>
                <w:rFonts w:cs="Arial"/>
                <w:sz w:val="22"/>
                <w:szCs w:val="22"/>
                <w:lang w:val="en-GB"/>
              </w:rPr>
            </w:pPr>
            <w:r w:rsidRPr="009D1AD7">
              <w:rPr>
                <w:rFonts w:cs="Arial"/>
                <w:sz w:val="22"/>
                <w:szCs w:val="22"/>
                <w:lang w:val="en-GB"/>
              </w:rPr>
              <w:t>Underpinning all of these topics will be communication knowledge and skills – support for these can be gained from the communication team.</w:t>
            </w:r>
          </w:p>
          <w:p w14:paraId="6D1733B9" w14:textId="77777777" w:rsidR="000E093F" w:rsidRPr="009D1AD7" w:rsidRDefault="000E093F" w:rsidP="000E093F">
            <w:pPr>
              <w:pStyle w:val="7Tablebodycopy"/>
              <w:rPr>
                <w:rFonts w:cs="Arial"/>
                <w:sz w:val="22"/>
                <w:szCs w:val="22"/>
                <w:lang w:val="en-GB"/>
              </w:rPr>
            </w:pPr>
          </w:p>
          <w:p w14:paraId="2E283A31" w14:textId="77777777" w:rsidR="000E093F" w:rsidRPr="009D1AD7" w:rsidRDefault="000E093F" w:rsidP="000E093F">
            <w:pPr>
              <w:pStyle w:val="7Tablebodycopy"/>
              <w:rPr>
                <w:rFonts w:cs="Arial"/>
                <w:sz w:val="22"/>
                <w:szCs w:val="22"/>
                <w:lang w:val="en-GB"/>
              </w:rPr>
            </w:pPr>
            <w:r w:rsidRPr="009D1AD7">
              <w:rPr>
                <w:rFonts w:cs="Arial"/>
                <w:sz w:val="22"/>
                <w:szCs w:val="22"/>
                <w:lang w:val="en-GB"/>
              </w:rPr>
              <w:t>Good resources are available from Twinkle – an on-line resource bank</w:t>
            </w:r>
          </w:p>
          <w:p w14:paraId="584D388D" w14:textId="77777777" w:rsidR="000E093F" w:rsidRPr="009D1AD7" w:rsidRDefault="000E093F" w:rsidP="000E093F">
            <w:pPr>
              <w:pStyle w:val="7Tablebodycopy"/>
              <w:rPr>
                <w:rFonts w:cs="Arial"/>
                <w:sz w:val="22"/>
                <w:szCs w:val="22"/>
                <w:lang w:val="en-GB"/>
              </w:rPr>
            </w:pPr>
          </w:p>
          <w:p w14:paraId="257F4F64" w14:textId="77777777" w:rsidR="000E093F" w:rsidRPr="009D1AD7" w:rsidRDefault="000E093F" w:rsidP="000E093F">
            <w:pPr>
              <w:pStyle w:val="7Tablebodycopy"/>
              <w:rPr>
                <w:rFonts w:cs="Arial"/>
                <w:sz w:val="22"/>
                <w:szCs w:val="22"/>
                <w:lang w:val="en-GB"/>
              </w:rPr>
            </w:pPr>
            <w:r w:rsidRPr="009D1AD7">
              <w:rPr>
                <w:rFonts w:cs="Arial"/>
                <w:sz w:val="22"/>
                <w:szCs w:val="22"/>
                <w:lang w:val="en-GB"/>
              </w:rPr>
              <w:t>Previous teaching plans can be found on the teacher drive under teacher planning</w:t>
            </w:r>
          </w:p>
          <w:p w14:paraId="5578231F" w14:textId="77777777" w:rsidR="000E093F" w:rsidRPr="009D1AD7" w:rsidRDefault="000E093F" w:rsidP="000E093F">
            <w:pPr>
              <w:pStyle w:val="7Tablebodycopy"/>
              <w:rPr>
                <w:rFonts w:cs="Arial"/>
                <w:sz w:val="22"/>
                <w:szCs w:val="22"/>
                <w:lang w:val="en-GB"/>
              </w:rPr>
            </w:pPr>
          </w:p>
          <w:p w14:paraId="182C4CFB" w14:textId="55BF50B9" w:rsidR="000E093F" w:rsidRPr="009D1AD7" w:rsidRDefault="000E093F" w:rsidP="000E093F">
            <w:pPr>
              <w:pStyle w:val="7Tablebodycopy"/>
              <w:rPr>
                <w:rFonts w:cs="Arial"/>
                <w:sz w:val="22"/>
                <w:szCs w:val="22"/>
                <w:lang w:val="en-GB"/>
              </w:rPr>
            </w:pPr>
            <w:r w:rsidRPr="009D1AD7">
              <w:rPr>
                <w:rFonts w:cs="Arial"/>
                <w:sz w:val="22"/>
                <w:szCs w:val="22"/>
                <w:lang w:val="en-GB"/>
              </w:rPr>
              <w:t>Equals Schemes of Work may provide some steering when considering schemes of work for groups of pupils.</w:t>
            </w:r>
          </w:p>
          <w:p w14:paraId="5872D295" w14:textId="77777777" w:rsidR="000E093F" w:rsidRPr="009D1AD7" w:rsidRDefault="000E093F" w:rsidP="000E093F">
            <w:pPr>
              <w:pStyle w:val="7Tablebodycopy"/>
              <w:rPr>
                <w:rFonts w:cs="Arial"/>
                <w:sz w:val="22"/>
                <w:szCs w:val="22"/>
                <w:lang w:val="en-GB"/>
              </w:rPr>
            </w:pPr>
          </w:p>
          <w:p w14:paraId="76D5051E" w14:textId="6CC99A95" w:rsidR="00D45506" w:rsidRPr="009D1AD7" w:rsidRDefault="000E093F" w:rsidP="000E093F">
            <w:pPr>
              <w:pStyle w:val="7Tablebodycopy"/>
              <w:rPr>
                <w:rFonts w:cs="Arial"/>
                <w:sz w:val="22"/>
                <w:szCs w:val="22"/>
                <w:lang w:val="en-GB"/>
              </w:rPr>
            </w:pPr>
            <w:r w:rsidRPr="009D1AD7">
              <w:rPr>
                <w:rFonts w:cs="Arial"/>
                <w:sz w:val="22"/>
                <w:szCs w:val="22"/>
                <w:lang w:val="en-GB"/>
              </w:rPr>
              <w:t xml:space="preserve">Teachers should use their pupils profiling on SOLAR to give direction </w:t>
            </w:r>
          </w:p>
        </w:tc>
      </w:tr>
      <w:tr w:rsidR="00D45506" w:rsidRPr="009D1AD7" w14:paraId="1060CFE1" w14:textId="77777777" w:rsidTr="0038662E">
        <w:trPr>
          <w:cantSplit/>
          <w:trHeight w:val="215"/>
        </w:trPr>
        <w:tc>
          <w:tcPr>
            <w:tcW w:w="2097" w:type="dxa"/>
            <w:vMerge/>
            <w:shd w:val="clear" w:color="auto" w:fill="auto"/>
            <w:tcMar>
              <w:top w:w="113" w:type="dxa"/>
              <w:bottom w:w="113" w:type="dxa"/>
            </w:tcMar>
            <w:vAlign w:val="center"/>
          </w:tcPr>
          <w:p w14:paraId="5468FC16" w14:textId="77777777" w:rsidR="00D45506" w:rsidRPr="009D1AD7" w:rsidRDefault="00D45506" w:rsidP="006837F3">
            <w:pPr>
              <w:pStyle w:val="7Tablebodycopy"/>
              <w:rPr>
                <w:rFonts w:cs="Arial"/>
                <w:b/>
                <w:sz w:val="22"/>
                <w:szCs w:val="22"/>
                <w:lang w:val="en-GB"/>
              </w:rPr>
            </w:pPr>
          </w:p>
        </w:tc>
        <w:tc>
          <w:tcPr>
            <w:tcW w:w="1022" w:type="dxa"/>
            <w:vAlign w:val="center"/>
          </w:tcPr>
          <w:p w14:paraId="5A9BCAA2" w14:textId="77777777" w:rsidR="00D45506" w:rsidRPr="009D1AD7" w:rsidRDefault="00D45506" w:rsidP="006837F3">
            <w:pPr>
              <w:pStyle w:val="7Tablebodycopy"/>
              <w:rPr>
                <w:rFonts w:cs="Arial"/>
                <w:sz w:val="22"/>
                <w:szCs w:val="22"/>
                <w:lang w:val="en-GB"/>
              </w:rPr>
            </w:pPr>
            <w:r w:rsidRPr="009D1AD7">
              <w:rPr>
                <w:rFonts w:cs="Arial"/>
                <w:sz w:val="22"/>
                <w:szCs w:val="22"/>
                <w:lang w:val="en-GB"/>
              </w:rPr>
              <w:t xml:space="preserve">Year 2 </w:t>
            </w:r>
          </w:p>
        </w:tc>
        <w:tc>
          <w:tcPr>
            <w:tcW w:w="8817" w:type="dxa"/>
            <w:vAlign w:val="center"/>
          </w:tcPr>
          <w:p w14:paraId="250193E0" w14:textId="18C02C26" w:rsidR="00D45506" w:rsidRPr="009D1AD7" w:rsidRDefault="00D45506" w:rsidP="006B4AD5">
            <w:pPr>
              <w:pStyle w:val="7Tablebodycopy"/>
              <w:numPr>
                <w:ilvl w:val="0"/>
                <w:numId w:val="5"/>
              </w:numPr>
              <w:rPr>
                <w:rFonts w:cs="Arial"/>
                <w:sz w:val="22"/>
                <w:szCs w:val="22"/>
                <w:lang w:val="en-GB"/>
              </w:rPr>
            </w:pPr>
            <w:r w:rsidRPr="009D1AD7">
              <w:rPr>
                <w:rFonts w:cs="Arial"/>
                <w:sz w:val="22"/>
                <w:szCs w:val="22"/>
                <w:lang w:val="en-GB"/>
              </w:rPr>
              <w:t>Families and People that care for me</w:t>
            </w:r>
          </w:p>
          <w:p w14:paraId="1F6A6CF9" w14:textId="7E5B471A" w:rsidR="00D45506" w:rsidRPr="009D1AD7" w:rsidRDefault="000E093F" w:rsidP="00D45506">
            <w:pPr>
              <w:pStyle w:val="7Tablebodycopy"/>
              <w:rPr>
                <w:rFonts w:cs="Arial"/>
                <w:sz w:val="22"/>
                <w:szCs w:val="22"/>
                <w:lang w:val="en-GB"/>
              </w:rPr>
            </w:pPr>
            <w:r w:rsidRPr="009D1AD7">
              <w:rPr>
                <w:rFonts w:cs="Arial"/>
                <w:sz w:val="22"/>
                <w:szCs w:val="22"/>
                <w:lang w:val="en-GB"/>
              </w:rPr>
              <w:t>Who is in my class and school</w:t>
            </w:r>
            <w:r w:rsidR="007B454F" w:rsidRPr="009D1AD7">
              <w:rPr>
                <w:rFonts w:cs="Arial"/>
                <w:sz w:val="22"/>
                <w:szCs w:val="22"/>
                <w:lang w:val="en-GB"/>
              </w:rPr>
              <w:t>, engaging with people not in my class, for older pupils using playgrounds that</w:t>
            </w:r>
            <w:r w:rsidR="006B5AA2" w:rsidRPr="009D1AD7">
              <w:rPr>
                <w:rFonts w:cs="Arial"/>
                <w:sz w:val="22"/>
                <w:szCs w:val="22"/>
                <w:lang w:val="en-GB"/>
              </w:rPr>
              <w:t xml:space="preserve"> I wouldn’t normally who can I ask for help around school</w:t>
            </w:r>
          </w:p>
          <w:p w14:paraId="4892AD6D" w14:textId="50E344A7" w:rsidR="00D45506" w:rsidRPr="009D1AD7" w:rsidRDefault="00D45506" w:rsidP="006B4AD5">
            <w:pPr>
              <w:pStyle w:val="7Tablebodycopy"/>
              <w:numPr>
                <w:ilvl w:val="0"/>
                <w:numId w:val="5"/>
              </w:numPr>
              <w:rPr>
                <w:rFonts w:cs="Arial"/>
                <w:sz w:val="22"/>
                <w:szCs w:val="22"/>
                <w:lang w:val="en-GB"/>
              </w:rPr>
            </w:pPr>
            <w:r w:rsidRPr="009D1AD7">
              <w:rPr>
                <w:rFonts w:cs="Arial"/>
                <w:sz w:val="22"/>
                <w:szCs w:val="22"/>
                <w:lang w:val="en-GB"/>
              </w:rPr>
              <w:t>Caring and respectful friendships</w:t>
            </w:r>
          </w:p>
          <w:p w14:paraId="39CD9D59" w14:textId="1747BAAC" w:rsidR="00D45506" w:rsidRPr="009D1AD7" w:rsidRDefault="007B454F" w:rsidP="00D45506">
            <w:pPr>
              <w:pStyle w:val="7Tablebodycopy"/>
              <w:rPr>
                <w:rFonts w:cs="Arial"/>
                <w:sz w:val="22"/>
                <w:szCs w:val="22"/>
                <w:lang w:val="en-GB"/>
              </w:rPr>
            </w:pPr>
            <w:r w:rsidRPr="009D1AD7">
              <w:rPr>
                <w:rFonts w:cs="Arial"/>
                <w:sz w:val="22"/>
                <w:szCs w:val="22"/>
                <w:lang w:val="en-GB"/>
              </w:rPr>
              <w:t xml:space="preserve">Doing things for other people, playing with people not in my class – this will be targeted </w:t>
            </w:r>
            <w:r w:rsidR="00A14DAC" w:rsidRPr="009D1AD7">
              <w:rPr>
                <w:rFonts w:cs="Arial"/>
                <w:sz w:val="22"/>
                <w:szCs w:val="22"/>
                <w:lang w:val="en-GB"/>
              </w:rPr>
              <w:t>around</w:t>
            </w:r>
            <w:r w:rsidRPr="009D1AD7">
              <w:rPr>
                <w:rFonts w:cs="Arial"/>
                <w:sz w:val="22"/>
                <w:szCs w:val="22"/>
                <w:lang w:val="en-GB"/>
              </w:rPr>
              <w:t xml:space="preserve"> transitions for the summer term</w:t>
            </w:r>
          </w:p>
          <w:p w14:paraId="3E13F927" w14:textId="678E56AD" w:rsidR="00D45506" w:rsidRPr="009D1AD7" w:rsidRDefault="00D45506" w:rsidP="006B4AD5">
            <w:pPr>
              <w:pStyle w:val="7Tablebodycopy"/>
              <w:numPr>
                <w:ilvl w:val="0"/>
                <w:numId w:val="5"/>
              </w:numPr>
              <w:rPr>
                <w:rFonts w:cs="Arial"/>
                <w:sz w:val="22"/>
                <w:szCs w:val="22"/>
                <w:lang w:val="en-GB"/>
              </w:rPr>
            </w:pPr>
            <w:r w:rsidRPr="009D1AD7">
              <w:rPr>
                <w:rFonts w:cs="Arial"/>
                <w:sz w:val="22"/>
                <w:szCs w:val="22"/>
                <w:lang w:val="en-GB"/>
              </w:rPr>
              <w:t>Being Safe</w:t>
            </w:r>
            <w:r w:rsidR="00A14DAC" w:rsidRPr="009D1AD7">
              <w:rPr>
                <w:rFonts w:cs="Arial"/>
                <w:sz w:val="22"/>
                <w:szCs w:val="22"/>
                <w:lang w:val="en-GB"/>
              </w:rPr>
              <w:t xml:space="preserve"> and healthy</w:t>
            </w:r>
          </w:p>
          <w:p w14:paraId="174E2060" w14:textId="6DFDAD3E" w:rsidR="00D45506" w:rsidRPr="009D1AD7" w:rsidRDefault="007B454F" w:rsidP="00D45506">
            <w:pPr>
              <w:pStyle w:val="7Tablebodycopy"/>
              <w:rPr>
                <w:rFonts w:cs="Arial"/>
                <w:sz w:val="22"/>
                <w:szCs w:val="22"/>
                <w:lang w:val="en-GB"/>
              </w:rPr>
            </w:pPr>
            <w:r w:rsidRPr="009D1AD7">
              <w:rPr>
                <w:rFonts w:cs="Arial"/>
                <w:sz w:val="22"/>
                <w:szCs w:val="22"/>
                <w:lang w:val="en-GB"/>
              </w:rPr>
              <w:t>Routines and skills around personal hygiene, changing clothes for the weather</w:t>
            </w:r>
          </w:p>
          <w:p w14:paraId="37EC20F4" w14:textId="79CB48CC" w:rsidR="00A14DAC" w:rsidRPr="009D1AD7" w:rsidRDefault="00A14DAC" w:rsidP="00D45506">
            <w:pPr>
              <w:pStyle w:val="7Tablebodycopy"/>
              <w:rPr>
                <w:rFonts w:cs="Arial"/>
                <w:sz w:val="22"/>
                <w:szCs w:val="22"/>
                <w:lang w:val="en-GB"/>
              </w:rPr>
            </w:pPr>
            <w:r w:rsidRPr="009D1AD7">
              <w:rPr>
                <w:rFonts w:cs="Arial"/>
                <w:sz w:val="22"/>
                <w:szCs w:val="22"/>
                <w:lang w:val="en-GB"/>
              </w:rPr>
              <w:t xml:space="preserve">Choosing </w:t>
            </w:r>
            <w:r w:rsidR="004D2340" w:rsidRPr="009D1AD7">
              <w:rPr>
                <w:rFonts w:cs="Arial"/>
                <w:sz w:val="22"/>
                <w:szCs w:val="22"/>
                <w:lang w:val="en-GB"/>
              </w:rPr>
              <w:t>healthy activities that are new to me</w:t>
            </w:r>
          </w:p>
          <w:p w14:paraId="1CE41025" w14:textId="5A0824D8" w:rsidR="004D2340" w:rsidRPr="009D1AD7" w:rsidRDefault="004D2340" w:rsidP="00D45506">
            <w:pPr>
              <w:pStyle w:val="7Tablebodycopy"/>
              <w:rPr>
                <w:rFonts w:cs="Arial"/>
                <w:sz w:val="22"/>
                <w:szCs w:val="22"/>
                <w:lang w:val="en-GB"/>
              </w:rPr>
            </w:pPr>
            <w:r w:rsidRPr="009D1AD7">
              <w:rPr>
                <w:rFonts w:cs="Arial"/>
                <w:sz w:val="22"/>
                <w:szCs w:val="22"/>
                <w:lang w:val="en-GB"/>
              </w:rPr>
              <w:t>For older pupils individual programs around changing bodies may need to be started</w:t>
            </w:r>
          </w:p>
          <w:p w14:paraId="57A6C653" w14:textId="77777777" w:rsidR="00D45506" w:rsidRPr="009D1AD7" w:rsidRDefault="00D45506" w:rsidP="006B4AD5">
            <w:pPr>
              <w:pStyle w:val="7Tablebodycopy"/>
              <w:numPr>
                <w:ilvl w:val="0"/>
                <w:numId w:val="5"/>
              </w:numPr>
              <w:rPr>
                <w:rFonts w:cs="Arial"/>
                <w:sz w:val="22"/>
                <w:szCs w:val="22"/>
                <w:lang w:val="en-GB"/>
              </w:rPr>
            </w:pPr>
            <w:r w:rsidRPr="009D1AD7">
              <w:rPr>
                <w:rFonts w:cs="Arial"/>
                <w:sz w:val="22"/>
                <w:szCs w:val="22"/>
                <w:lang w:val="en-GB"/>
              </w:rPr>
              <w:t>Online Safety</w:t>
            </w:r>
          </w:p>
          <w:p w14:paraId="25B97F3F" w14:textId="1453AA56" w:rsidR="00D45506" w:rsidRPr="009D1AD7" w:rsidRDefault="007B454F" w:rsidP="00D45506">
            <w:pPr>
              <w:pStyle w:val="7Tablebodycopy"/>
              <w:rPr>
                <w:rFonts w:cs="Arial"/>
                <w:sz w:val="22"/>
                <w:szCs w:val="22"/>
                <w:lang w:val="en-GB"/>
              </w:rPr>
            </w:pPr>
            <w:r w:rsidRPr="009D1AD7">
              <w:rPr>
                <w:rFonts w:cs="Arial"/>
                <w:sz w:val="22"/>
                <w:szCs w:val="22"/>
                <w:lang w:val="en-GB"/>
              </w:rPr>
              <w:t>Accessing new on line resources, knowing how to ask for help</w:t>
            </w:r>
          </w:p>
        </w:tc>
        <w:tc>
          <w:tcPr>
            <w:tcW w:w="2093" w:type="dxa"/>
            <w:vMerge/>
            <w:vAlign w:val="center"/>
          </w:tcPr>
          <w:p w14:paraId="585357EC" w14:textId="77777777" w:rsidR="00D45506" w:rsidRPr="009D1AD7" w:rsidRDefault="00D45506" w:rsidP="006B4AD5">
            <w:pPr>
              <w:pStyle w:val="7Tablebodycopy"/>
              <w:numPr>
                <w:ilvl w:val="0"/>
                <w:numId w:val="5"/>
              </w:numPr>
              <w:rPr>
                <w:rFonts w:cs="Arial"/>
                <w:sz w:val="22"/>
                <w:szCs w:val="22"/>
                <w:lang w:val="en-GB"/>
              </w:rPr>
            </w:pPr>
          </w:p>
        </w:tc>
      </w:tr>
      <w:tr w:rsidR="00D45506" w:rsidRPr="009D1AD7" w14:paraId="5471DC5A" w14:textId="77777777" w:rsidTr="0038662E">
        <w:trPr>
          <w:cantSplit/>
          <w:trHeight w:val="215"/>
        </w:trPr>
        <w:tc>
          <w:tcPr>
            <w:tcW w:w="2097" w:type="dxa"/>
            <w:vMerge/>
            <w:shd w:val="clear" w:color="auto" w:fill="auto"/>
            <w:tcMar>
              <w:top w:w="113" w:type="dxa"/>
              <w:bottom w:w="113" w:type="dxa"/>
            </w:tcMar>
            <w:vAlign w:val="center"/>
          </w:tcPr>
          <w:p w14:paraId="6D13A7BA" w14:textId="77777777" w:rsidR="00D45506" w:rsidRPr="009D1AD7" w:rsidRDefault="00D45506" w:rsidP="006837F3">
            <w:pPr>
              <w:pStyle w:val="7Tablebodycopy"/>
              <w:rPr>
                <w:rFonts w:cs="Arial"/>
                <w:b/>
                <w:sz w:val="22"/>
                <w:szCs w:val="22"/>
                <w:lang w:val="en-GB"/>
              </w:rPr>
            </w:pPr>
          </w:p>
        </w:tc>
        <w:tc>
          <w:tcPr>
            <w:tcW w:w="1022" w:type="dxa"/>
            <w:vAlign w:val="center"/>
          </w:tcPr>
          <w:p w14:paraId="2616853B" w14:textId="77777777" w:rsidR="00D45506" w:rsidRPr="009D1AD7" w:rsidRDefault="00D45506" w:rsidP="006837F3">
            <w:pPr>
              <w:pStyle w:val="7Tablebodycopy"/>
              <w:rPr>
                <w:rFonts w:cs="Arial"/>
                <w:sz w:val="22"/>
                <w:szCs w:val="22"/>
                <w:lang w:val="en-GB"/>
              </w:rPr>
            </w:pPr>
            <w:r w:rsidRPr="009D1AD7">
              <w:rPr>
                <w:rFonts w:cs="Arial"/>
                <w:sz w:val="22"/>
                <w:szCs w:val="22"/>
                <w:lang w:val="en-GB"/>
              </w:rPr>
              <w:t>Year 3</w:t>
            </w:r>
          </w:p>
        </w:tc>
        <w:tc>
          <w:tcPr>
            <w:tcW w:w="8817" w:type="dxa"/>
            <w:vAlign w:val="center"/>
          </w:tcPr>
          <w:p w14:paraId="793D7B1D" w14:textId="617324F5" w:rsidR="00D45506" w:rsidRPr="009D1AD7" w:rsidRDefault="00D45506" w:rsidP="006B4AD5">
            <w:pPr>
              <w:pStyle w:val="7Tablebodycopy"/>
              <w:numPr>
                <w:ilvl w:val="0"/>
                <w:numId w:val="5"/>
              </w:numPr>
              <w:rPr>
                <w:rFonts w:cs="Arial"/>
                <w:sz w:val="22"/>
                <w:szCs w:val="22"/>
                <w:lang w:val="en-GB"/>
              </w:rPr>
            </w:pPr>
            <w:r w:rsidRPr="009D1AD7">
              <w:rPr>
                <w:rFonts w:cs="Arial"/>
                <w:sz w:val="22"/>
                <w:szCs w:val="22"/>
                <w:lang w:val="en-GB"/>
              </w:rPr>
              <w:t>Families and People that care for me</w:t>
            </w:r>
          </w:p>
          <w:p w14:paraId="195DBB53" w14:textId="19FA41A6" w:rsidR="003B1C1E" w:rsidRPr="009D1AD7" w:rsidRDefault="003B1C1E" w:rsidP="003B1C1E">
            <w:pPr>
              <w:pStyle w:val="7Tablebodycopy"/>
              <w:rPr>
                <w:rFonts w:cs="Arial"/>
                <w:sz w:val="22"/>
                <w:szCs w:val="22"/>
                <w:lang w:val="en-GB"/>
              </w:rPr>
            </w:pPr>
            <w:r w:rsidRPr="009D1AD7">
              <w:rPr>
                <w:rFonts w:cs="Arial"/>
                <w:sz w:val="22"/>
                <w:szCs w:val="22"/>
                <w:lang w:val="en-GB"/>
              </w:rPr>
              <w:t>People in the community that care for me doctors, dentists, for older pupils support to use respite services or Carlisle Youth Zone</w:t>
            </w:r>
          </w:p>
          <w:p w14:paraId="46A8FC6C" w14:textId="30B53ECB" w:rsidR="00D45506" w:rsidRPr="009D1AD7" w:rsidRDefault="00D45506" w:rsidP="006B4AD5">
            <w:pPr>
              <w:pStyle w:val="7Tablebodycopy"/>
              <w:numPr>
                <w:ilvl w:val="0"/>
                <w:numId w:val="5"/>
              </w:numPr>
              <w:rPr>
                <w:rFonts w:cs="Arial"/>
                <w:sz w:val="22"/>
                <w:szCs w:val="22"/>
                <w:lang w:val="en-GB"/>
              </w:rPr>
            </w:pPr>
            <w:r w:rsidRPr="009D1AD7">
              <w:rPr>
                <w:rFonts w:cs="Arial"/>
                <w:sz w:val="22"/>
                <w:szCs w:val="22"/>
                <w:lang w:val="en-GB"/>
              </w:rPr>
              <w:t>Caring and respectful friendships</w:t>
            </w:r>
          </w:p>
          <w:p w14:paraId="3436C225" w14:textId="4EC92A3A" w:rsidR="003B1C1E" w:rsidRPr="009D1AD7" w:rsidRDefault="003B1C1E" w:rsidP="003B1C1E">
            <w:pPr>
              <w:pStyle w:val="7Tablebodycopy"/>
              <w:rPr>
                <w:rFonts w:cs="Arial"/>
                <w:sz w:val="22"/>
                <w:szCs w:val="22"/>
                <w:lang w:val="en-GB"/>
              </w:rPr>
            </w:pPr>
            <w:r w:rsidRPr="009D1AD7">
              <w:rPr>
                <w:rFonts w:cs="Arial"/>
                <w:sz w:val="22"/>
                <w:szCs w:val="22"/>
                <w:lang w:val="en-GB"/>
              </w:rPr>
              <w:t>What is different and what is the same between my friends, learning to do what my friends want to do</w:t>
            </w:r>
          </w:p>
          <w:p w14:paraId="5BE8A2DC" w14:textId="273EB34C" w:rsidR="00D45506" w:rsidRPr="009D1AD7" w:rsidRDefault="00D45506" w:rsidP="006B4AD5">
            <w:pPr>
              <w:pStyle w:val="7Tablebodycopy"/>
              <w:numPr>
                <w:ilvl w:val="0"/>
                <w:numId w:val="5"/>
              </w:numPr>
              <w:rPr>
                <w:rFonts w:cs="Arial"/>
                <w:sz w:val="22"/>
                <w:szCs w:val="22"/>
                <w:lang w:val="en-GB"/>
              </w:rPr>
            </w:pPr>
            <w:r w:rsidRPr="009D1AD7">
              <w:rPr>
                <w:rFonts w:cs="Arial"/>
                <w:sz w:val="22"/>
                <w:szCs w:val="22"/>
                <w:lang w:val="en-GB"/>
              </w:rPr>
              <w:t>Being Safe</w:t>
            </w:r>
            <w:r w:rsidR="00A14DAC" w:rsidRPr="009D1AD7">
              <w:rPr>
                <w:rFonts w:cs="Arial"/>
                <w:sz w:val="22"/>
                <w:szCs w:val="22"/>
                <w:lang w:val="en-GB"/>
              </w:rPr>
              <w:t xml:space="preserve"> and healthy</w:t>
            </w:r>
          </w:p>
          <w:p w14:paraId="5D1939CB" w14:textId="2C2F931A" w:rsidR="003B1C1E" w:rsidRPr="009D1AD7" w:rsidRDefault="003B1C1E" w:rsidP="003B1C1E">
            <w:pPr>
              <w:pStyle w:val="7Tablebodycopy"/>
              <w:rPr>
                <w:rFonts w:cs="Arial"/>
                <w:sz w:val="22"/>
                <w:szCs w:val="22"/>
                <w:lang w:val="en-GB"/>
              </w:rPr>
            </w:pPr>
            <w:r w:rsidRPr="009D1AD7">
              <w:rPr>
                <w:rFonts w:cs="Arial"/>
                <w:sz w:val="22"/>
                <w:szCs w:val="22"/>
                <w:lang w:val="en-GB"/>
              </w:rPr>
              <w:t>Greeting and meeting new people and stranger danger</w:t>
            </w:r>
          </w:p>
          <w:p w14:paraId="382B26BC" w14:textId="51F9981D" w:rsidR="003B1C1E" w:rsidRPr="009D1AD7" w:rsidRDefault="003B1C1E" w:rsidP="003B1C1E">
            <w:pPr>
              <w:pStyle w:val="7Tablebodycopy"/>
              <w:rPr>
                <w:rFonts w:cs="Arial"/>
                <w:sz w:val="22"/>
                <w:szCs w:val="22"/>
                <w:lang w:val="en-GB"/>
              </w:rPr>
            </w:pPr>
            <w:r w:rsidRPr="009D1AD7">
              <w:rPr>
                <w:rFonts w:cs="Arial"/>
                <w:sz w:val="22"/>
                <w:szCs w:val="22"/>
                <w:lang w:val="en-GB"/>
              </w:rPr>
              <w:t>Understanding touch in social relationships</w:t>
            </w:r>
          </w:p>
          <w:p w14:paraId="6F4D6607" w14:textId="1199E4F7" w:rsidR="003B1C1E" w:rsidRPr="009D1AD7" w:rsidRDefault="003B1C1E" w:rsidP="003B1C1E">
            <w:pPr>
              <w:pStyle w:val="7Tablebodycopy"/>
              <w:rPr>
                <w:rFonts w:cs="Arial"/>
                <w:sz w:val="22"/>
                <w:szCs w:val="22"/>
                <w:lang w:val="en-GB"/>
              </w:rPr>
            </w:pPr>
            <w:r w:rsidRPr="009D1AD7">
              <w:rPr>
                <w:rFonts w:cs="Arial"/>
                <w:sz w:val="22"/>
                <w:szCs w:val="22"/>
                <w:lang w:val="en-GB"/>
              </w:rPr>
              <w:t>Understanding the difference between touching at home and in school</w:t>
            </w:r>
          </w:p>
          <w:p w14:paraId="21A787A1" w14:textId="77777777" w:rsidR="003B1C1E" w:rsidRPr="009D1AD7" w:rsidRDefault="00D45506" w:rsidP="006B4AD5">
            <w:pPr>
              <w:pStyle w:val="7Tablebodycopy"/>
              <w:numPr>
                <w:ilvl w:val="0"/>
                <w:numId w:val="5"/>
              </w:numPr>
              <w:rPr>
                <w:rFonts w:cs="Arial"/>
                <w:sz w:val="22"/>
                <w:szCs w:val="22"/>
                <w:lang w:val="en-GB"/>
              </w:rPr>
            </w:pPr>
            <w:r w:rsidRPr="009D1AD7">
              <w:rPr>
                <w:rFonts w:cs="Arial"/>
                <w:sz w:val="22"/>
                <w:szCs w:val="22"/>
                <w:lang w:val="en-GB"/>
              </w:rPr>
              <w:t>Online Safety</w:t>
            </w:r>
            <w:r w:rsidR="003B1C1E" w:rsidRPr="009D1AD7">
              <w:rPr>
                <w:rFonts w:cs="Arial"/>
                <w:sz w:val="22"/>
                <w:szCs w:val="22"/>
                <w:lang w:val="en-GB"/>
              </w:rPr>
              <w:t xml:space="preserve"> </w:t>
            </w:r>
          </w:p>
          <w:p w14:paraId="4901E93F" w14:textId="1605938E" w:rsidR="005B394B" w:rsidRPr="009D1AD7" w:rsidRDefault="005B394B" w:rsidP="005B394B">
            <w:pPr>
              <w:pStyle w:val="7Tablebodycopy"/>
              <w:rPr>
                <w:rFonts w:cs="Arial"/>
                <w:sz w:val="22"/>
                <w:szCs w:val="22"/>
                <w:lang w:val="en-GB"/>
              </w:rPr>
            </w:pPr>
            <w:r w:rsidRPr="009D1AD7">
              <w:rPr>
                <w:rFonts w:cs="Arial"/>
                <w:sz w:val="22"/>
                <w:szCs w:val="22"/>
                <w:lang w:val="en-GB"/>
              </w:rPr>
              <w:t xml:space="preserve">Learning to use video conferencing with support, how do I finish / start a call – learning to </w:t>
            </w:r>
            <w:r w:rsidRPr="009D1AD7">
              <w:rPr>
                <w:rFonts w:cs="Arial"/>
                <w:i/>
                <w:sz w:val="22"/>
                <w:szCs w:val="22"/>
                <w:lang w:val="en-GB"/>
              </w:rPr>
              <w:t xml:space="preserve">talk </w:t>
            </w:r>
            <w:r w:rsidRPr="009D1AD7">
              <w:rPr>
                <w:rFonts w:cs="Arial"/>
                <w:sz w:val="22"/>
                <w:szCs w:val="22"/>
                <w:lang w:val="en-GB"/>
              </w:rPr>
              <w:t>about a call</w:t>
            </w:r>
          </w:p>
        </w:tc>
        <w:tc>
          <w:tcPr>
            <w:tcW w:w="2093" w:type="dxa"/>
            <w:vMerge/>
            <w:vAlign w:val="center"/>
          </w:tcPr>
          <w:p w14:paraId="695DF44B" w14:textId="77777777" w:rsidR="00D45506" w:rsidRPr="009D1AD7" w:rsidRDefault="00D45506" w:rsidP="006B4AD5">
            <w:pPr>
              <w:pStyle w:val="7Tablebodycopy"/>
              <w:numPr>
                <w:ilvl w:val="0"/>
                <w:numId w:val="5"/>
              </w:numPr>
              <w:rPr>
                <w:rFonts w:cs="Arial"/>
                <w:sz w:val="22"/>
                <w:szCs w:val="22"/>
                <w:lang w:val="en-GB"/>
              </w:rPr>
            </w:pPr>
          </w:p>
        </w:tc>
      </w:tr>
      <w:tr w:rsidR="0038662E" w:rsidRPr="009D1AD7" w14:paraId="605A5AD4" w14:textId="77777777" w:rsidTr="0038662E">
        <w:trPr>
          <w:cantSplit/>
          <w:trHeight w:val="210"/>
        </w:trPr>
        <w:tc>
          <w:tcPr>
            <w:tcW w:w="2097" w:type="dxa"/>
            <w:vMerge w:val="restart"/>
            <w:shd w:val="clear" w:color="auto" w:fill="auto"/>
            <w:tcMar>
              <w:top w:w="113" w:type="dxa"/>
              <w:bottom w:w="113" w:type="dxa"/>
            </w:tcMar>
            <w:vAlign w:val="center"/>
          </w:tcPr>
          <w:p w14:paraId="2F1F533F" w14:textId="77777777" w:rsidR="0038662E" w:rsidRPr="009D1AD7" w:rsidRDefault="0038662E" w:rsidP="006837F3">
            <w:pPr>
              <w:pStyle w:val="7Tablebodycopy"/>
              <w:rPr>
                <w:rFonts w:cs="Arial"/>
                <w:b/>
                <w:sz w:val="22"/>
                <w:szCs w:val="22"/>
                <w:lang w:val="en-GB"/>
              </w:rPr>
            </w:pPr>
            <w:r w:rsidRPr="009D1AD7">
              <w:rPr>
                <w:rFonts w:cs="Arial"/>
                <w:b/>
                <w:sz w:val="22"/>
                <w:szCs w:val="22"/>
                <w:lang w:val="en-GB"/>
              </w:rPr>
              <w:t xml:space="preserve">Formal Curriculum </w:t>
            </w:r>
          </w:p>
        </w:tc>
        <w:tc>
          <w:tcPr>
            <w:tcW w:w="1022" w:type="dxa"/>
            <w:vAlign w:val="center"/>
          </w:tcPr>
          <w:p w14:paraId="5FC9569A" w14:textId="77777777" w:rsidR="0038662E" w:rsidRPr="009D1AD7" w:rsidRDefault="0038662E" w:rsidP="006837F3">
            <w:pPr>
              <w:pStyle w:val="7Tablebodycopy"/>
              <w:rPr>
                <w:rFonts w:cs="Arial"/>
                <w:sz w:val="22"/>
                <w:szCs w:val="22"/>
                <w:lang w:val="en-GB"/>
              </w:rPr>
            </w:pPr>
            <w:r w:rsidRPr="009D1AD7">
              <w:rPr>
                <w:rFonts w:cs="Arial"/>
                <w:sz w:val="22"/>
                <w:szCs w:val="22"/>
                <w:lang w:val="en-GB"/>
              </w:rPr>
              <w:t>Year 1</w:t>
            </w:r>
          </w:p>
        </w:tc>
        <w:tc>
          <w:tcPr>
            <w:tcW w:w="8817" w:type="dxa"/>
            <w:vAlign w:val="center"/>
          </w:tcPr>
          <w:p w14:paraId="3FCBB05E" w14:textId="2564C565" w:rsidR="0038662E" w:rsidRPr="009D1AD7" w:rsidRDefault="0038662E" w:rsidP="006B4AD5">
            <w:pPr>
              <w:pStyle w:val="7Tablebodycopy"/>
              <w:numPr>
                <w:ilvl w:val="0"/>
                <w:numId w:val="5"/>
              </w:numPr>
              <w:rPr>
                <w:rFonts w:cs="Arial"/>
                <w:sz w:val="22"/>
                <w:szCs w:val="22"/>
                <w:lang w:val="en-GB"/>
              </w:rPr>
            </w:pPr>
            <w:r w:rsidRPr="009D1AD7">
              <w:rPr>
                <w:rFonts w:cs="Arial"/>
                <w:sz w:val="22"/>
                <w:szCs w:val="22"/>
                <w:lang w:val="en-GB"/>
              </w:rPr>
              <w:t>Families and People that care for me</w:t>
            </w:r>
          </w:p>
          <w:p w14:paraId="25F57867" w14:textId="2B2C68A0" w:rsidR="0038662E" w:rsidRPr="009D1AD7" w:rsidRDefault="0038662E" w:rsidP="003B1C1E">
            <w:pPr>
              <w:pStyle w:val="7Tablebodycopy"/>
              <w:rPr>
                <w:rFonts w:cs="Arial"/>
                <w:sz w:val="22"/>
                <w:szCs w:val="22"/>
                <w:lang w:val="en-GB"/>
              </w:rPr>
            </w:pPr>
            <w:r w:rsidRPr="009D1AD7">
              <w:rPr>
                <w:rFonts w:cs="Arial"/>
                <w:sz w:val="22"/>
                <w:szCs w:val="22"/>
                <w:lang w:val="en-GB"/>
              </w:rPr>
              <w:t xml:space="preserve">Naming people in my family and their relationship to me – talking about </w:t>
            </w:r>
            <w:r w:rsidR="006B5AA2" w:rsidRPr="009D1AD7">
              <w:rPr>
                <w:rFonts w:cs="Arial"/>
                <w:sz w:val="22"/>
                <w:szCs w:val="22"/>
                <w:lang w:val="en-GB"/>
              </w:rPr>
              <w:t>peer’s</w:t>
            </w:r>
            <w:r w:rsidRPr="009D1AD7">
              <w:rPr>
                <w:rFonts w:cs="Arial"/>
                <w:sz w:val="22"/>
                <w:szCs w:val="22"/>
                <w:lang w:val="en-GB"/>
              </w:rPr>
              <w:t xml:space="preserve"> families</w:t>
            </w:r>
            <w:r w:rsidR="006B5AA2" w:rsidRPr="009D1AD7">
              <w:rPr>
                <w:rFonts w:cs="Arial"/>
                <w:sz w:val="22"/>
                <w:szCs w:val="22"/>
                <w:lang w:val="en-GB"/>
              </w:rPr>
              <w:t xml:space="preserve"> what’s the same and what’s different</w:t>
            </w:r>
            <w:r w:rsidRPr="009D1AD7">
              <w:rPr>
                <w:rFonts w:cs="Arial"/>
                <w:sz w:val="22"/>
                <w:szCs w:val="22"/>
                <w:lang w:val="en-GB"/>
              </w:rPr>
              <w:t xml:space="preserve"> </w:t>
            </w:r>
          </w:p>
          <w:p w14:paraId="3A3ECAFF" w14:textId="57F19F96" w:rsidR="0038662E" w:rsidRPr="009D1AD7" w:rsidRDefault="0038662E" w:rsidP="006B4AD5">
            <w:pPr>
              <w:pStyle w:val="7Tablebodycopy"/>
              <w:numPr>
                <w:ilvl w:val="0"/>
                <w:numId w:val="5"/>
              </w:numPr>
              <w:rPr>
                <w:rFonts w:cs="Arial"/>
                <w:sz w:val="22"/>
                <w:szCs w:val="22"/>
                <w:lang w:val="en-GB"/>
              </w:rPr>
            </w:pPr>
            <w:r w:rsidRPr="009D1AD7">
              <w:rPr>
                <w:rFonts w:cs="Arial"/>
                <w:sz w:val="22"/>
                <w:szCs w:val="22"/>
                <w:lang w:val="en-GB"/>
              </w:rPr>
              <w:t>Caring and respectful friendships</w:t>
            </w:r>
          </w:p>
          <w:p w14:paraId="6B841EBF" w14:textId="260192CE" w:rsidR="0038662E" w:rsidRPr="009D1AD7" w:rsidRDefault="0038662E" w:rsidP="003B1C1E">
            <w:pPr>
              <w:pStyle w:val="7Tablebodycopy"/>
              <w:rPr>
                <w:rFonts w:cs="Arial"/>
                <w:sz w:val="22"/>
                <w:szCs w:val="22"/>
                <w:lang w:val="en-GB"/>
              </w:rPr>
            </w:pPr>
            <w:r w:rsidRPr="009D1AD7">
              <w:rPr>
                <w:rFonts w:cs="Arial"/>
                <w:sz w:val="22"/>
                <w:szCs w:val="22"/>
                <w:lang w:val="en-GB"/>
              </w:rPr>
              <w:t>Understanding the differences and similarities between friends</w:t>
            </w:r>
            <w:r w:rsidR="006B5AA2" w:rsidRPr="009D1AD7">
              <w:rPr>
                <w:rFonts w:cs="Arial"/>
                <w:sz w:val="22"/>
                <w:szCs w:val="22"/>
                <w:lang w:val="en-GB"/>
              </w:rPr>
              <w:t>, what to do if we disagree</w:t>
            </w:r>
          </w:p>
          <w:p w14:paraId="5F353013" w14:textId="7C194186" w:rsidR="0038662E" w:rsidRPr="009D1AD7" w:rsidRDefault="0038662E" w:rsidP="006B4AD5">
            <w:pPr>
              <w:pStyle w:val="7Tablebodycopy"/>
              <w:numPr>
                <w:ilvl w:val="0"/>
                <w:numId w:val="5"/>
              </w:numPr>
              <w:rPr>
                <w:rFonts w:cs="Arial"/>
                <w:sz w:val="22"/>
                <w:szCs w:val="22"/>
                <w:lang w:val="en-GB"/>
              </w:rPr>
            </w:pPr>
            <w:r w:rsidRPr="009D1AD7">
              <w:rPr>
                <w:rFonts w:cs="Arial"/>
                <w:sz w:val="22"/>
                <w:szCs w:val="22"/>
                <w:lang w:val="en-GB"/>
              </w:rPr>
              <w:t>Being Safe</w:t>
            </w:r>
          </w:p>
          <w:p w14:paraId="6FF3B720" w14:textId="02E7A000" w:rsidR="0038662E" w:rsidRPr="009D1AD7" w:rsidRDefault="006B5AA2" w:rsidP="0038662E">
            <w:pPr>
              <w:pStyle w:val="7Tablebodycopy"/>
              <w:rPr>
                <w:rFonts w:cs="Arial"/>
                <w:sz w:val="22"/>
                <w:szCs w:val="22"/>
                <w:lang w:val="en-GB"/>
              </w:rPr>
            </w:pPr>
            <w:r w:rsidRPr="009D1AD7">
              <w:rPr>
                <w:rFonts w:cs="Arial"/>
                <w:sz w:val="22"/>
                <w:szCs w:val="22"/>
                <w:lang w:val="en-GB"/>
              </w:rPr>
              <w:t>What are the safety rules in class, in the playground and in the community – why do we use them</w:t>
            </w:r>
          </w:p>
          <w:p w14:paraId="7C392ABF" w14:textId="77777777" w:rsidR="0038662E" w:rsidRPr="009D1AD7" w:rsidRDefault="0038662E" w:rsidP="006B4AD5">
            <w:pPr>
              <w:pStyle w:val="7Tablebodycopy"/>
              <w:numPr>
                <w:ilvl w:val="0"/>
                <w:numId w:val="5"/>
              </w:numPr>
              <w:rPr>
                <w:rFonts w:cs="Arial"/>
                <w:sz w:val="22"/>
                <w:szCs w:val="22"/>
                <w:lang w:val="en-GB"/>
              </w:rPr>
            </w:pPr>
            <w:r w:rsidRPr="009D1AD7">
              <w:rPr>
                <w:rFonts w:cs="Arial"/>
                <w:sz w:val="22"/>
                <w:szCs w:val="22"/>
                <w:lang w:val="en-GB"/>
              </w:rPr>
              <w:t>Online Safety</w:t>
            </w:r>
          </w:p>
          <w:p w14:paraId="4A0C2D0F" w14:textId="411F1482" w:rsidR="006B5AA2" w:rsidRPr="009D1AD7" w:rsidRDefault="006B5AA2" w:rsidP="006B5AA2">
            <w:pPr>
              <w:pStyle w:val="7Tablebodycopy"/>
              <w:rPr>
                <w:rFonts w:cs="Arial"/>
                <w:sz w:val="22"/>
                <w:szCs w:val="22"/>
                <w:lang w:val="en-GB"/>
              </w:rPr>
            </w:pPr>
            <w:r w:rsidRPr="009D1AD7">
              <w:rPr>
                <w:rFonts w:cs="Arial"/>
                <w:sz w:val="22"/>
                <w:szCs w:val="22"/>
                <w:lang w:val="en-GB"/>
              </w:rPr>
              <w:t>Communicating with people who I know on-line, why is this safe</w:t>
            </w:r>
          </w:p>
        </w:tc>
        <w:tc>
          <w:tcPr>
            <w:tcW w:w="2093" w:type="dxa"/>
            <w:vMerge w:val="restart"/>
            <w:vAlign w:val="center"/>
          </w:tcPr>
          <w:p w14:paraId="50296D7E" w14:textId="77777777" w:rsidR="0038662E" w:rsidRPr="009D1AD7" w:rsidRDefault="0038662E" w:rsidP="006B4AD5">
            <w:pPr>
              <w:pStyle w:val="7Tablebodycopy"/>
              <w:numPr>
                <w:ilvl w:val="0"/>
                <w:numId w:val="5"/>
              </w:numPr>
              <w:rPr>
                <w:rFonts w:cs="Arial"/>
                <w:sz w:val="22"/>
                <w:szCs w:val="22"/>
                <w:lang w:val="en-GB"/>
              </w:rPr>
            </w:pPr>
          </w:p>
        </w:tc>
      </w:tr>
      <w:tr w:rsidR="0038662E" w:rsidRPr="009D1AD7" w14:paraId="3FFD47BD" w14:textId="77777777" w:rsidTr="0038662E">
        <w:trPr>
          <w:cantSplit/>
          <w:trHeight w:val="210"/>
        </w:trPr>
        <w:tc>
          <w:tcPr>
            <w:tcW w:w="2097" w:type="dxa"/>
            <w:vMerge/>
            <w:shd w:val="clear" w:color="auto" w:fill="auto"/>
            <w:tcMar>
              <w:top w:w="113" w:type="dxa"/>
              <w:bottom w:w="113" w:type="dxa"/>
            </w:tcMar>
            <w:vAlign w:val="center"/>
          </w:tcPr>
          <w:p w14:paraId="055B71FA" w14:textId="77777777" w:rsidR="0038662E" w:rsidRPr="009D1AD7" w:rsidRDefault="0038662E" w:rsidP="006837F3">
            <w:pPr>
              <w:pStyle w:val="7Tablebodycopy"/>
              <w:rPr>
                <w:rFonts w:cs="Arial"/>
                <w:b/>
                <w:sz w:val="22"/>
                <w:szCs w:val="22"/>
                <w:lang w:val="en-GB"/>
              </w:rPr>
            </w:pPr>
          </w:p>
        </w:tc>
        <w:tc>
          <w:tcPr>
            <w:tcW w:w="1022" w:type="dxa"/>
            <w:vAlign w:val="center"/>
          </w:tcPr>
          <w:p w14:paraId="20303A12" w14:textId="77777777" w:rsidR="0038662E" w:rsidRPr="009D1AD7" w:rsidRDefault="0038662E" w:rsidP="006837F3">
            <w:pPr>
              <w:pStyle w:val="7Tablebodycopy"/>
              <w:rPr>
                <w:rFonts w:cs="Arial"/>
                <w:sz w:val="22"/>
                <w:szCs w:val="22"/>
                <w:lang w:val="en-GB"/>
              </w:rPr>
            </w:pPr>
            <w:r w:rsidRPr="009D1AD7">
              <w:rPr>
                <w:rFonts w:cs="Arial"/>
                <w:sz w:val="22"/>
                <w:szCs w:val="22"/>
                <w:lang w:val="en-GB"/>
              </w:rPr>
              <w:t xml:space="preserve">Year 2 </w:t>
            </w:r>
          </w:p>
        </w:tc>
        <w:tc>
          <w:tcPr>
            <w:tcW w:w="8817" w:type="dxa"/>
            <w:vAlign w:val="center"/>
          </w:tcPr>
          <w:p w14:paraId="58AB07F1" w14:textId="6062977E" w:rsidR="0038662E" w:rsidRPr="009D1AD7" w:rsidRDefault="0038662E" w:rsidP="006B4AD5">
            <w:pPr>
              <w:pStyle w:val="7Tablebodycopy"/>
              <w:numPr>
                <w:ilvl w:val="0"/>
                <w:numId w:val="5"/>
              </w:numPr>
              <w:rPr>
                <w:rFonts w:cs="Arial"/>
                <w:sz w:val="22"/>
                <w:szCs w:val="22"/>
                <w:lang w:val="en-GB"/>
              </w:rPr>
            </w:pPr>
            <w:r w:rsidRPr="009D1AD7">
              <w:rPr>
                <w:rFonts w:cs="Arial"/>
                <w:sz w:val="22"/>
                <w:szCs w:val="22"/>
                <w:lang w:val="en-GB"/>
              </w:rPr>
              <w:t>Families and People that care for me</w:t>
            </w:r>
          </w:p>
          <w:p w14:paraId="415A9590" w14:textId="142455E0" w:rsidR="006B5AA2" w:rsidRPr="009D1AD7" w:rsidRDefault="006B5AA2" w:rsidP="006B5AA2">
            <w:pPr>
              <w:pStyle w:val="7Tablebodycopy"/>
              <w:rPr>
                <w:rFonts w:cs="Arial"/>
                <w:sz w:val="22"/>
                <w:szCs w:val="22"/>
                <w:lang w:val="en-GB"/>
              </w:rPr>
            </w:pPr>
            <w:r w:rsidRPr="009D1AD7">
              <w:rPr>
                <w:rFonts w:cs="Arial"/>
                <w:sz w:val="22"/>
                <w:szCs w:val="22"/>
                <w:lang w:val="en-GB"/>
              </w:rPr>
              <w:t xml:space="preserve">Who cares for me and how do they care for me, who cares for my friends and do they help them </w:t>
            </w:r>
            <w:r w:rsidR="004D2340" w:rsidRPr="009D1AD7">
              <w:rPr>
                <w:rFonts w:cs="Arial"/>
                <w:sz w:val="22"/>
                <w:szCs w:val="22"/>
                <w:lang w:val="en-GB"/>
              </w:rPr>
              <w:t>what is a relationship, what relationships do I have and my friends have</w:t>
            </w:r>
          </w:p>
          <w:p w14:paraId="345C852A" w14:textId="79961823" w:rsidR="0038662E" w:rsidRPr="009D1AD7" w:rsidRDefault="0038662E" w:rsidP="006B4AD5">
            <w:pPr>
              <w:pStyle w:val="7Tablebodycopy"/>
              <w:numPr>
                <w:ilvl w:val="0"/>
                <w:numId w:val="5"/>
              </w:numPr>
              <w:rPr>
                <w:rFonts w:cs="Arial"/>
                <w:sz w:val="22"/>
                <w:szCs w:val="22"/>
                <w:lang w:val="en-GB"/>
              </w:rPr>
            </w:pPr>
            <w:r w:rsidRPr="009D1AD7">
              <w:rPr>
                <w:rFonts w:cs="Arial"/>
                <w:sz w:val="22"/>
                <w:szCs w:val="22"/>
                <w:lang w:val="en-GB"/>
              </w:rPr>
              <w:t>Caring and respectful friendships</w:t>
            </w:r>
            <w:r w:rsidR="004D2340" w:rsidRPr="009D1AD7">
              <w:rPr>
                <w:rFonts w:cs="Arial"/>
                <w:sz w:val="22"/>
                <w:szCs w:val="22"/>
                <w:lang w:val="en-GB"/>
              </w:rPr>
              <w:t xml:space="preserve"> - these may be different but it’s only a difference</w:t>
            </w:r>
          </w:p>
          <w:p w14:paraId="7776C2CD" w14:textId="613DCE12" w:rsidR="006B5AA2" w:rsidRPr="009D1AD7" w:rsidRDefault="006B5AA2" w:rsidP="006B5AA2">
            <w:pPr>
              <w:pStyle w:val="7Tablebodycopy"/>
              <w:rPr>
                <w:rFonts w:cs="Arial"/>
                <w:sz w:val="22"/>
                <w:szCs w:val="22"/>
                <w:lang w:val="en-GB"/>
              </w:rPr>
            </w:pPr>
            <w:r w:rsidRPr="009D1AD7">
              <w:rPr>
                <w:rFonts w:cs="Arial"/>
                <w:sz w:val="22"/>
                <w:szCs w:val="22"/>
                <w:lang w:val="en-GB"/>
              </w:rPr>
              <w:t>What is the same about me and my friends, what is different about me and my friends</w:t>
            </w:r>
            <w:r w:rsidR="005B394B" w:rsidRPr="009D1AD7">
              <w:rPr>
                <w:rFonts w:cs="Arial"/>
                <w:sz w:val="22"/>
                <w:szCs w:val="22"/>
                <w:lang w:val="en-GB"/>
              </w:rPr>
              <w:t xml:space="preserve"> – this may be different but it’s only a difference</w:t>
            </w:r>
          </w:p>
          <w:p w14:paraId="655309CF" w14:textId="1B176A9F" w:rsidR="0038662E" w:rsidRPr="009D1AD7" w:rsidRDefault="0038662E" w:rsidP="006B4AD5">
            <w:pPr>
              <w:pStyle w:val="7Tablebodycopy"/>
              <w:numPr>
                <w:ilvl w:val="0"/>
                <w:numId w:val="5"/>
              </w:numPr>
              <w:rPr>
                <w:rFonts w:cs="Arial"/>
                <w:sz w:val="22"/>
                <w:szCs w:val="22"/>
                <w:lang w:val="en-GB"/>
              </w:rPr>
            </w:pPr>
            <w:r w:rsidRPr="009D1AD7">
              <w:rPr>
                <w:rFonts w:cs="Arial"/>
                <w:sz w:val="22"/>
                <w:szCs w:val="22"/>
                <w:lang w:val="en-GB"/>
              </w:rPr>
              <w:t>Being Safe</w:t>
            </w:r>
          </w:p>
          <w:p w14:paraId="6C6226AF" w14:textId="07750D3C" w:rsidR="005B394B" w:rsidRPr="009D1AD7" w:rsidRDefault="005B394B" w:rsidP="005B394B">
            <w:pPr>
              <w:pStyle w:val="7Tablebodycopy"/>
              <w:rPr>
                <w:rFonts w:cs="Arial"/>
                <w:sz w:val="22"/>
                <w:szCs w:val="22"/>
                <w:lang w:val="en-GB"/>
              </w:rPr>
            </w:pPr>
            <w:r w:rsidRPr="009D1AD7">
              <w:rPr>
                <w:rFonts w:cs="Arial"/>
                <w:sz w:val="22"/>
                <w:szCs w:val="22"/>
                <w:lang w:val="en-GB"/>
              </w:rPr>
              <w:t>Meeting new people, how do I keep myself safe</w:t>
            </w:r>
            <w:r w:rsidR="004D2340" w:rsidRPr="009D1AD7">
              <w:rPr>
                <w:rFonts w:cs="Arial"/>
                <w:sz w:val="22"/>
                <w:szCs w:val="22"/>
                <w:lang w:val="en-GB"/>
              </w:rPr>
              <w:t xml:space="preserve"> and keep my friends safe</w:t>
            </w:r>
          </w:p>
          <w:p w14:paraId="0BC36A46" w14:textId="77777777" w:rsidR="0038662E" w:rsidRPr="009D1AD7" w:rsidRDefault="0038662E" w:rsidP="006B4AD5">
            <w:pPr>
              <w:pStyle w:val="7Tablebodycopy"/>
              <w:numPr>
                <w:ilvl w:val="0"/>
                <w:numId w:val="5"/>
              </w:numPr>
              <w:rPr>
                <w:rFonts w:cs="Arial"/>
                <w:sz w:val="22"/>
                <w:szCs w:val="22"/>
                <w:lang w:val="en-GB"/>
              </w:rPr>
            </w:pPr>
            <w:r w:rsidRPr="009D1AD7">
              <w:rPr>
                <w:rFonts w:cs="Arial"/>
                <w:sz w:val="22"/>
                <w:szCs w:val="22"/>
                <w:lang w:val="en-GB"/>
              </w:rPr>
              <w:t>Online Safety</w:t>
            </w:r>
          </w:p>
          <w:p w14:paraId="75308B7E" w14:textId="4E156AE1" w:rsidR="005B394B" w:rsidRPr="009D1AD7" w:rsidRDefault="005B394B" w:rsidP="005B394B">
            <w:pPr>
              <w:pStyle w:val="7Tablebodycopy"/>
              <w:rPr>
                <w:rFonts w:cs="Arial"/>
                <w:sz w:val="22"/>
                <w:szCs w:val="22"/>
                <w:lang w:val="en-GB"/>
              </w:rPr>
            </w:pPr>
            <w:r w:rsidRPr="009D1AD7">
              <w:rPr>
                <w:rFonts w:cs="Arial"/>
                <w:sz w:val="22"/>
                <w:szCs w:val="22"/>
                <w:lang w:val="en-GB"/>
              </w:rPr>
              <w:t xml:space="preserve">What are the </w:t>
            </w:r>
            <w:r w:rsidRPr="009D1AD7">
              <w:rPr>
                <w:rFonts w:cs="Arial"/>
                <w:i/>
                <w:sz w:val="22"/>
                <w:szCs w:val="22"/>
                <w:lang w:val="en-GB"/>
              </w:rPr>
              <w:t>rules</w:t>
            </w:r>
            <w:r w:rsidRPr="009D1AD7">
              <w:rPr>
                <w:rFonts w:cs="Arial"/>
                <w:sz w:val="22"/>
                <w:szCs w:val="22"/>
                <w:lang w:val="en-GB"/>
              </w:rPr>
              <w:t xml:space="preserve"> for using the on-line resources I like</w:t>
            </w:r>
          </w:p>
        </w:tc>
        <w:tc>
          <w:tcPr>
            <w:tcW w:w="2093" w:type="dxa"/>
            <w:vMerge/>
            <w:vAlign w:val="center"/>
          </w:tcPr>
          <w:p w14:paraId="62646180" w14:textId="77777777" w:rsidR="0038662E" w:rsidRPr="009D1AD7" w:rsidRDefault="0038662E" w:rsidP="006B4AD5">
            <w:pPr>
              <w:pStyle w:val="7Tablebodycopy"/>
              <w:numPr>
                <w:ilvl w:val="0"/>
                <w:numId w:val="5"/>
              </w:numPr>
              <w:rPr>
                <w:rFonts w:cs="Arial"/>
                <w:sz w:val="22"/>
                <w:szCs w:val="22"/>
                <w:lang w:val="en-GB"/>
              </w:rPr>
            </w:pPr>
          </w:p>
        </w:tc>
      </w:tr>
      <w:tr w:rsidR="0038662E" w:rsidRPr="009D1AD7" w14:paraId="4CF1D172" w14:textId="77777777" w:rsidTr="0038662E">
        <w:trPr>
          <w:cantSplit/>
          <w:trHeight w:val="210"/>
        </w:trPr>
        <w:tc>
          <w:tcPr>
            <w:tcW w:w="2097" w:type="dxa"/>
            <w:vMerge/>
            <w:shd w:val="clear" w:color="auto" w:fill="auto"/>
            <w:tcMar>
              <w:top w:w="113" w:type="dxa"/>
              <w:bottom w:w="113" w:type="dxa"/>
            </w:tcMar>
            <w:vAlign w:val="center"/>
          </w:tcPr>
          <w:p w14:paraId="72B5E823" w14:textId="77777777" w:rsidR="0038662E" w:rsidRPr="009D1AD7" w:rsidRDefault="0038662E" w:rsidP="006837F3">
            <w:pPr>
              <w:pStyle w:val="7Tablebodycopy"/>
              <w:rPr>
                <w:rFonts w:cs="Arial"/>
                <w:b/>
                <w:sz w:val="22"/>
                <w:szCs w:val="22"/>
                <w:lang w:val="en-GB"/>
              </w:rPr>
            </w:pPr>
          </w:p>
        </w:tc>
        <w:tc>
          <w:tcPr>
            <w:tcW w:w="1022" w:type="dxa"/>
            <w:vAlign w:val="center"/>
          </w:tcPr>
          <w:p w14:paraId="479775AF" w14:textId="77777777" w:rsidR="0038662E" w:rsidRPr="009D1AD7" w:rsidRDefault="0038662E" w:rsidP="006837F3">
            <w:pPr>
              <w:pStyle w:val="7Tablebodycopy"/>
              <w:rPr>
                <w:rFonts w:cs="Arial"/>
                <w:sz w:val="22"/>
                <w:szCs w:val="22"/>
                <w:lang w:val="en-GB"/>
              </w:rPr>
            </w:pPr>
            <w:r w:rsidRPr="009D1AD7">
              <w:rPr>
                <w:rFonts w:cs="Arial"/>
                <w:sz w:val="22"/>
                <w:szCs w:val="22"/>
                <w:lang w:val="en-GB"/>
              </w:rPr>
              <w:t>Year 3</w:t>
            </w:r>
          </w:p>
        </w:tc>
        <w:tc>
          <w:tcPr>
            <w:tcW w:w="8817" w:type="dxa"/>
            <w:vAlign w:val="center"/>
          </w:tcPr>
          <w:p w14:paraId="444D7F0E" w14:textId="26B21CA5" w:rsidR="0038662E" w:rsidRPr="009D1AD7" w:rsidRDefault="0038662E" w:rsidP="006B4AD5">
            <w:pPr>
              <w:pStyle w:val="7Tablebodycopy"/>
              <w:numPr>
                <w:ilvl w:val="0"/>
                <w:numId w:val="5"/>
              </w:numPr>
              <w:rPr>
                <w:rFonts w:cs="Arial"/>
                <w:sz w:val="22"/>
                <w:szCs w:val="22"/>
                <w:lang w:val="en-GB"/>
              </w:rPr>
            </w:pPr>
            <w:r w:rsidRPr="009D1AD7">
              <w:rPr>
                <w:rFonts w:cs="Arial"/>
                <w:sz w:val="22"/>
                <w:szCs w:val="22"/>
                <w:lang w:val="en-GB"/>
              </w:rPr>
              <w:t>Families and People that care for me</w:t>
            </w:r>
          </w:p>
          <w:p w14:paraId="1A01B6CB" w14:textId="7180E0EF" w:rsidR="005B394B" w:rsidRPr="009D1AD7" w:rsidRDefault="005B394B" w:rsidP="005B394B">
            <w:pPr>
              <w:pStyle w:val="7Tablebodycopy"/>
              <w:rPr>
                <w:rFonts w:cs="Arial"/>
                <w:sz w:val="22"/>
                <w:szCs w:val="22"/>
                <w:lang w:val="en-GB"/>
              </w:rPr>
            </w:pPr>
            <w:r w:rsidRPr="009D1AD7">
              <w:rPr>
                <w:rFonts w:cs="Arial"/>
                <w:sz w:val="22"/>
                <w:szCs w:val="22"/>
                <w:lang w:val="en-GB"/>
              </w:rPr>
              <w:t>How do I identify people in the community who care for me, how do my family use them</w:t>
            </w:r>
            <w:r w:rsidR="004D2340" w:rsidRPr="009D1AD7">
              <w:rPr>
                <w:rFonts w:cs="Arial"/>
                <w:sz w:val="22"/>
                <w:szCs w:val="22"/>
                <w:lang w:val="en-GB"/>
              </w:rPr>
              <w:t xml:space="preserve"> – is the same for my friends – these are differences but on differences - acceptance</w:t>
            </w:r>
          </w:p>
          <w:p w14:paraId="60C75B74" w14:textId="373F55A9" w:rsidR="005B394B" w:rsidRPr="009D1AD7" w:rsidRDefault="0038662E" w:rsidP="006B4AD5">
            <w:pPr>
              <w:pStyle w:val="7Tablebodycopy"/>
              <w:numPr>
                <w:ilvl w:val="0"/>
                <w:numId w:val="5"/>
              </w:numPr>
              <w:rPr>
                <w:rFonts w:cs="Arial"/>
                <w:sz w:val="22"/>
                <w:szCs w:val="22"/>
                <w:lang w:val="en-GB"/>
              </w:rPr>
            </w:pPr>
            <w:r w:rsidRPr="009D1AD7">
              <w:rPr>
                <w:rFonts w:cs="Arial"/>
                <w:sz w:val="22"/>
                <w:szCs w:val="22"/>
                <w:lang w:val="en-GB"/>
              </w:rPr>
              <w:t>Caring and respectful friendships</w:t>
            </w:r>
          </w:p>
          <w:p w14:paraId="13C5F416" w14:textId="40343405" w:rsidR="005B394B" w:rsidRPr="009D1AD7" w:rsidRDefault="005B394B" w:rsidP="005B394B">
            <w:pPr>
              <w:pStyle w:val="7Tablebodycopy"/>
              <w:rPr>
                <w:rFonts w:cs="Arial"/>
                <w:sz w:val="22"/>
                <w:szCs w:val="22"/>
                <w:lang w:val="en-GB"/>
              </w:rPr>
            </w:pPr>
            <w:r w:rsidRPr="009D1AD7">
              <w:rPr>
                <w:rFonts w:cs="Arial"/>
                <w:sz w:val="22"/>
                <w:szCs w:val="22"/>
                <w:lang w:val="en-GB"/>
              </w:rPr>
              <w:t>What is a friend, what does respect mean – how</w:t>
            </w:r>
            <w:r w:rsidR="004D2340" w:rsidRPr="009D1AD7">
              <w:rPr>
                <w:rFonts w:cs="Arial"/>
                <w:sz w:val="22"/>
                <w:szCs w:val="22"/>
                <w:lang w:val="en-GB"/>
              </w:rPr>
              <w:t xml:space="preserve"> and where</w:t>
            </w:r>
            <w:r w:rsidRPr="009D1AD7">
              <w:rPr>
                <w:rFonts w:cs="Arial"/>
                <w:sz w:val="22"/>
                <w:szCs w:val="22"/>
                <w:lang w:val="en-GB"/>
              </w:rPr>
              <w:t xml:space="preserve"> can I meet new friends and what to do if I’m upset with my friends</w:t>
            </w:r>
          </w:p>
          <w:p w14:paraId="4D2C3000" w14:textId="4CBFE739" w:rsidR="0038662E" w:rsidRPr="009D1AD7" w:rsidRDefault="0038662E" w:rsidP="006B4AD5">
            <w:pPr>
              <w:pStyle w:val="7Tablebodycopy"/>
              <w:numPr>
                <w:ilvl w:val="0"/>
                <w:numId w:val="5"/>
              </w:numPr>
              <w:rPr>
                <w:rFonts w:cs="Arial"/>
                <w:sz w:val="22"/>
                <w:szCs w:val="22"/>
                <w:lang w:val="en-GB"/>
              </w:rPr>
            </w:pPr>
            <w:r w:rsidRPr="009D1AD7">
              <w:rPr>
                <w:rFonts w:cs="Arial"/>
                <w:sz w:val="22"/>
                <w:szCs w:val="22"/>
                <w:lang w:val="en-GB"/>
              </w:rPr>
              <w:t>Being Safe</w:t>
            </w:r>
            <w:r w:rsidR="004D2340" w:rsidRPr="009D1AD7">
              <w:rPr>
                <w:rFonts w:cs="Arial"/>
                <w:sz w:val="22"/>
                <w:szCs w:val="22"/>
                <w:lang w:val="en-GB"/>
              </w:rPr>
              <w:t xml:space="preserve"> and Healthy</w:t>
            </w:r>
          </w:p>
          <w:p w14:paraId="1B3A6451" w14:textId="28BA7CA1" w:rsidR="005B394B" w:rsidRPr="009D1AD7" w:rsidRDefault="005B394B" w:rsidP="005B394B">
            <w:pPr>
              <w:pStyle w:val="7Tablebodycopy"/>
              <w:rPr>
                <w:rFonts w:cs="Arial"/>
                <w:sz w:val="22"/>
                <w:szCs w:val="22"/>
                <w:lang w:val="en-GB"/>
              </w:rPr>
            </w:pPr>
            <w:r w:rsidRPr="009D1AD7">
              <w:rPr>
                <w:rFonts w:cs="Arial"/>
                <w:sz w:val="22"/>
                <w:szCs w:val="22"/>
                <w:lang w:val="en-GB"/>
              </w:rPr>
              <w:t>Public and Private, how do I need to act in different places and with different people</w:t>
            </w:r>
            <w:r w:rsidR="004D2340" w:rsidRPr="009D1AD7">
              <w:rPr>
                <w:rFonts w:cs="Arial"/>
                <w:sz w:val="22"/>
                <w:szCs w:val="22"/>
                <w:lang w:val="en-GB"/>
              </w:rPr>
              <w:t xml:space="preserve"> – for older pupils changing bodies may need to be taught – understanding the difference between male and female - </w:t>
            </w:r>
          </w:p>
          <w:p w14:paraId="68B436FE" w14:textId="1D66FDFD" w:rsidR="004D2340" w:rsidRPr="009D1AD7" w:rsidRDefault="004D2340" w:rsidP="005B394B">
            <w:pPr>
              <w:pStyle w:val="7Tablebodycopy"/>
              <w:rPr>
                <w:rFonts w:cs="Arial"/>
                <w:sz w:val="22"/>
                <w:szCs w:val="22"/>
                <w:lang w:val="en-GB"/>
              </w:rPr>
            </w:pPr>
            <w:r w:rsidRPr="009D1AD7">
              <w:rPr>
                <w:rFonts w:cs="Arial"/>
                <w:sz w:val="22"/>
                <w:szCs w:val="22"/>
                <w:lang w:val="en-GB"/>
              </w:rPr>
              <w:t>Using community facilities that I’ve not used before that can keep me healthy for older pupils The Youth Zone and respite facilities could be considered</w:t>
            </w:r>
          </w:p>
          <w:p w14:paraId="1A9A7858" w14:textId="77777777" w:rsidR="0038662E" w:rsidRPr="009D1AD7" w:rsidRDefault="0038662E" w:rsidP="006B4AD5">
            <w:pPr>
              <w:pStyle w:val="7Tablebodycopy"/>
              <w:numPr>
                <w:ilvl w:val="0"/>
                <w:numId w:val="5"/>
              </w:numPr>
              <w:rPr>
                <w:rFonts w:cs="Arial"/>
                <w:sz w:val="22"/>
                <w:szCs w:val="22"/>
                <w:lang w:val="en-GB"/>
              </w:rPr>
            </w:pPr>
            <w:r w:rsidRPr="009D1AD7">
              <w:rPr>
                <w:rFonts w:cs="Arial"/>
                <w:sz w:val="22"/>
                <w:szCs w:val="22"/>
                <w:lang w:val="en-GB"/>
              </w:rPr>
              <w:t>Online Safety</w:t>
            </w:r>
          </w:p>
          <w:p w14:paraId="188A94DE" w14:textId="6452B181" w:rsidR="005B394B" w:rsidRPr="009D1AD7" w:rsidRDefault="005B394B" w:rsidP="005B394B">
            <w:pPr>
              <w:pStyle w:val="7Tablebodycopy"/>
              <w:rPr>
                <w:rFonts w:cs="Arial"/>
                <w:sz w:val="22"/>
                <w:szCs w:val="22"/>
                <w:lang w:val="en-GB"/>
              </w:rPr>
            </w:pPr>
            <w:r w:rsidRPr="009D1AD7">
              <w:rPr>
                <w:rFonts w:cs="Arial"/>
                <w:sz w:val="22"/>
                <w:szCs w:val="22"/>
                <w:lang w:val="en-GB"/>
              </w:rPr>
              <w:t>How do I access video conferencing, what are the rules for keeping me safe when I do this</w:t>
            </w:r>
          </w:p>
        </w:tc>
        <w:tc>
          <w:tcPr>
            <w:tcW w:w="2093" w:type="dxa"/>
            <w:vMerge/>
            <w:vAlign w:val="center"/>
          </w:tcPr>
          <w:p w14:paraId="177DB768" w14:textId="77777777" w:rsidR="0038662E" w:rsidRPr="009D1AD7" w:rsidRDefault="0038662E" w:rsidP="006B4AD5">
            <w:pPr>
              <w:pStyle w:val="7Tablebodycopy"/>
              <w:numPr>
                <w:ilvl w:val="0"/>
                <w:numId w:val="5"/>
              </w:numPr>
              <w:rPr>
                <w:rFonts w:cs="Arial"/>
                <w:sz w:val="22"/>
                <w:szCs w:val="22"/>
                <w:lang w:val="en-GB"/>
              </w:rPr>
            </w:pPr>
          </w:p>
        </w:tc>
      </w:tr>
    </w:tbl>
    <w:p w14:paraId="46EB954B" w14:textId="500EC816" w:rsidR="006837F3" w:rsidRPr="009D1AD7" w:rsidRDefault="006837F3" w:rsidP="0019762C">
      <w:pPr>
        <w:spacing w:after="0"/>
        <w:jc w:val="both"/>
        <w:rPr>
          <w:rFonts w:ascii="Arial" w:hAnsi="Arial" w:cs="Arial"/>
          <w:b/>
          <w:bCs/>
          <w:color w:val="002060"/>
        </w:rPr>
      </w:pPr>
    </w:p>
    <w:p w14:paraId="621EC609" w14:textId="77777777" w:rsidR="006837F3" w:rsidRPr="009D1AD7" w:rsidRDefault="006837F3" w:rsidP="0019762C">
      <w:pPr>
        <w:spacing w:after="0"/>
        <w:jc w:val="both"/>
        <w:rPr>
          <w:rFonts w:ascii="Arial" w:hAnsi="Arial" w:cs="Arial"/>
          <w:b/>
          <w:bCs/>
          <w:color w:val="002060"/>
        </w:rPr>
      </w:pPr>
    </w:p>
    <w:p w14:paraId="5BA964D1" w14:textId="4E820646" w:rsidR="0019762C" w:rsidRPr="009D1AD7" w:rsidRDefault="002B4914" w:rsidP="0019762C">
      <w:pPr>
        <w:spacing w:after="0"/>
        <w:jc w:val="both"/>
        <w:rPr>
          <w:rFonts w:ascii="Arial" w:hAnsi="Arial" w:cs="Arial"/>
          <w:b/>
          <w:bCs/>
          <w:color w:val="002060"/>
        </w:rPr>
      </w:pPr>
      <w:r w:rsidRPr="009D1AD7">
        <w:rPr>
          <w:rFonts w:ascii="Arial" w:hAnsi="Arial" w:cs="Arial"/>
          <w:b/>
          <w:bCs/>
          <w:color w:val="002060"/>
        </w:rPr>
        <w:t>•</w:t>
      </w:r>
      <w:r w:rsidRPr="009D1AD7">
        <w:rPr>
          <w:rFonts w:ascii="Arial" w:hAnsi="Arial" w:cs="Arial"/>
          <w:b/>
          <w:bCs/>
          <w:color w:val="002060"/>
        </w:rPr>
        <w:tab/>
        <w:t>Key stages 3</w:t>
      </w:r>
      <w:r w:rsidR="0085435E" w:rsidRPr="009D1AD7">
        <w:rPr>
          <w:rFonts w:ascii="Arial" w:hAnsi="Arial" w:cs="Arial"/>
          <w:b/>
          <w:bCs/>
          <w:color w:val="002060"/>
        </w:rPr>
        <w:t xml:space="preserve"> and 4</w:t>
      </w:r>
    </w:p>
    <w:p w14:paraId="59A80E1B" w14:textId="77777777" w:rsidR="0019762C" w:rsidRPr="009D1AD7" w:rsidRDefault="0019762C" w:rsidP="0019762C">
      <w:pPr>
        <w:spacing w:after="0"/>
        <w:jc w:val="both"/>
        <w:rPr>
          <w:rFonts w:ascii="Arial" w:hAnsi="Arial" w:cs="Arial"/>
          <w:b/>
          <w:bCs/>
          <w:color w:val="002060"/>
        </w:rPr>
      </w:pPr>
    </w:p>
    <w:tbl>
      <w:tblPr>
        <w:tblW w:w="0" w:type="auto"/>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2097"/>
        <w:gridCol w:w="1022"/>
        <w:gridCol w:w="5670"/>
        <w:gridCol w:w="5240"/>
      </w:tblGrid>
      <w:tr w:rsidR="0019762C" w:rsidRPr="009D1AD7" w14:paraId="66EE32EB" w14:textId="77777777" w:rsidTr="0E17EC31">
        <w:trPr>
          <w:cantSplit/>
          <w:trHeight w:val="562"/>
        </w:trPr>
        <w:tc>
          <w:tcPr>
            <w:tcW w:w="2097" w:type="dxa"/>
            <w:shd w:val="clear" w:color="auto" w:fill="808080" w:themeFill="background1" w:themeFillShade="80"/>
            <w:tcMar>
              <w:top w:w="113" w:type="dxa"/>
              <w:bottom w:w="113" w:type="dxa"/>
            </w:tcMar>
            <w:vAlign w:val="center"/>
          </w:tcPr>
          <w:p w14:paraId="2CEC828C" w14:textId="77777777" w:rsidR="0019762C" w:rsidRPr="009D1AD7" w:rsidRDefault="0019762C" w:rsidP="006837F3">
            <w:pPr>
              <w:pStyle w:val="7Tablebodycopy"/>
              <w:jc w:val="center"/>
              <w:rPr>
                <w:rFonts w:cs="Arial"/>
                <w:b/>
                <w:color w:val="FFFFFF" w:themeColor="background1"/>
                <w:sz w:val="22"/>
                <w:szCs w:val="22"/>
                <w:lang w:val="en-GB"/>
              </w:rPr>
            </w:pPr>
            <w:r w:rsidRPr="009D1AD7">
              <w:rPr>
                <w:rFonts w:cs="Arial"/>
                <w:b/>
                <w:color w:val="FFFFFF" w:themeColor="background1"/>
                <w:sz w:val="22"/>
                <w:szCs w:val="22"/>
                <w:lang w:val="en-GB"/>
              </w:rPr>
              <w:lastRenderedPageBreak/>
              <w:t>Curriculum</w:t>
            </w:r>
          </w:p>
        </w:tc>
        <w:tc>
          <w:tcPr>
            <w:tcW w:w="1022" w:type="dxa"/>
            <w:shd w:val="clear" w:color="auto" w:fill="808080" w:themeFill="background1" w:themeFillShade="80"/>
            <w:vAlign w:val="center"/>
          </w:tcPr>
          <w:p w14:paraId="0858FF1E" w14:textId="77777777" w:rsidR="0019762C" w:rsidRPr="009D1AD7" w:rsidRDefault="0019762C" w:rsidP="006837F3">
            <w:pPr>
              <w:pStyle w:val="7Tablecopybulleted"/>
              <w:numPr>
                <w:ilvl w:val="0"/>
                <w:numId w:val="0"/>
              </w:numPr>
              <w:jc w:val="center"/>
              <w:rPr>
                <w:rFonts w:cs="Arial"/>
                <w:b/>
                <w:color w:val="FFFFFF" w:themeColor="background1"/>
                <w:sz w:val="22"/>
                <w:szCs w:val="22"/>
                <w:lang w:val="en-GB"/>
              </w:rPr>
            </w:pPr>
            <w:r w:rsidRPr="009D1AD7">
              <w:rPr>
                <w:rFonts w:cs="Arial"/>
                <w:b/>
                <w:color w:val="FFFFFF" w:themeColor="background1"/>
                <w:sz w:val="22"/>
                <w:szCs w:val="22"/>
                <w:lang w:val="en-GB"/>
              </w:rPr>
              <w:t>Year</w:t>
            </w:r>
          </w:p>
        </w:tc>
        <w:tc>
          <w:tcPr>
            <w:tcW w:w="5670" w:type="dxa"/>
            <w:shd w:val="clear" w:color="auto" w:fill="808080" w:themeFill="background1" w:themeFillShade="80"/>
            <w:tcMar>
              <w:top w:w="113" w:type="dxa"/>
              <w:bottom w:w="113" w:type="dxa"/>
            </w:tcMar>
            <w:vAlign w:val="center"/>
          </w:tcPr>
          <w:p w14:paraId="593FD599" w14:textId="77777777" w:rsidR="0019762C" w:rsidRPr="009D1AD7" w:rsidRDefault="0019762C" w:rsidP="006837F3">
            <w:pPr>
              <w:pStyle w:val="7Tablecopybulleted"/>
              <w:numPr>
                <w:ilvl w:val="0"/>
                <w:numId w:val="0"/>
              </w:numPr>
              <w:ind w:left="340"/>
              <w:jc w:val="center"/>
              <w:rPr>
                <w:rFonts w:cs="Arial"/>
                <w:b/>
                <w:color w:val="FFFFFF" w:themeColor="background1"/>
                <w:sz w:val="22"/>
                <w:szCs w:val="22"/>
                <w:lang w:val="en-GB"/>
              </w:rPr>
            </w:pPr>
            <w:r w:rsidRPr="009D1AD7">
              <w:rPr>
                <w:rFonts w:cs="Arial"/>
                <w:b/>
                <w:color w:val="FFFFFF" w:themeColor="background1"/>
                <w:sz w:val="22"/>
                <w:szCs w:val="22"/>
                <w:lang w:val="en-GB"/>
              </w:rPr>
              <w:t>Topic or theme details</w:t>
            </w:r>
          </w:p>
        </w:tc>
        <w:tc>
          <w:tcPr>
            <w:tcW w:w="5240" w:type="dxa"/>
            <w:shd w:val="clear" w:color="auto" w:fill="808080" w:themeFill="background1" w:themeFillShade="80"/>
            <w:tcMar>
              <w:top w:w="113" w:type="dxa"/>
              <w:bottom w:w="113" w:type="dxa"/>
            </w:tcMar>
            <w:vAlign w:val="center"/>
          </w:tcPr>
          <w:p w14:paraId="00F2352A" w14:textId="77777777" w:rsidR="0019762C" w:rsidRPr="009D1AD7" w:rsidRDefault="0019762C" w:rsidP="006837F3">
            <w:pPr>
              <w:pStyle w:val="7Tablebodycopy"/>
              <w:spacing w:after="0"/>
              <w:jc w:val="center"/>
              <w:rPr>
                <w:rFonts w:cs="Arial"/>
                <w:b/>
                <w:color w:val="FFFFFF" w:themeColor="background1"/>
                <w:sz w:val="22"/>
                <w:szCs w:val="22"/>
                <w:lang w:val="en-GB"/>
              </w:rPr>
            </w:pPr>
            <w:r w:rsidRPr="009D1AD7">
              <w:rPr>
                <w:rFonts w:cs="Arial"/>
                <w:b/>
                <w:color w:val="FFFFFF" w:themeColor="background1"/>
                <w:sz w:val="22"/>
                <w:szCs w:val="22"/>
                <w:lang w:val="en-GB"/>
              </w:rPr>
              <w:t>Resources and where this may be found in the curriculum week</w:t>
            </w:r>
          </w:p>
        </w:tc>
      </w:tr>
      <w:tr w:rsidR="001E51A2" w:rsidRPr="009D1AD7" w14:paraId="48D04413" w14:textId="77777777" w:rsidTr="0E17EC31">
        <w:trPr>
          <w:cantSplit/>
          <w:trHeight w:val="215"/>
        </w:trPr>
        <w:tc>
          <w:tcPr>
            <w:tcW w:w="2097" w:type="dxa"/>
            <w:vMerge w:val="restart"/>
            <w:shd w:val="clear" w:color="auto" w:fill="auto"/>
            <w:tcMar>
              <w:top w:w="113" w:type="dxa"/>
              <w:bottom w:w="113" w:type="dxa"/>
            </w:tcMar>
            <w:vAlign w:val="center"/>
          </w:tcPr>
          <w:p w14:paraId="5B245715" w14:textId="77777777" w:rsidR="001E51A2" w:rsidRPr="009D1AD7" w:rsidRDefault="001E51A2" w:rsidP="006837F3">
            <w:pPr>
              <w:pStyle w:val="7Tablebodycopy"/>
              <w:rPr>
                <w:rFonts w:cs="Arial"/>
                <w:b/>
                <w:sz w:val="22"/>
                <w:szCs w:val="22"/>
                <w:lang w:val="en-GB"/>
              </w:rPr>
            </w:pPr>
            <w:r w:rsidRPr="009D1AD7">
              <w:rPr>
                <w:rFonts w:cs="Arial"/>
                <w:b/>
                <w:sz w:val="22"/>
                <w:szCs w:val="22"/>
                <w:lang w:val="en-GB"/>
              </w:rPr>
              <w:lastRenderedPageBreak/>
              <w:t>Pre-formal Curriculum</w:t>
            </w:r>
          </w:p>
        </w:tc>
        <w:tc>
          <w:tcPr>
            <w:tcW w:w="1022" w:type="dxa"/>
            <w:vAlign w:val="center"/>
          </w:tcPr>
          <w:p w14:paraId="6E72F228" w14:textId="77777777" w:rsidR="001E51A2" w:rsidRPr="009D1AD7" w:rsidRDefault="001E51A2" w:rsidP="001E51A2">
            <w:pPr>
              <w:pStyle w:val="7Tablebodycopy"/>
              <w:rPr>
                <w:rFonts w:cs="Arial"/>
                <w:sz w:val="22"/>
                <w:szCs w:val="22"/>
                <w:lang w:val="en-GB"/>
              </w:rPr>
            </w:pPr>
            <w:r w:rsidRPr="009D1AD7">
              <w:rPr>
                <w:rFonts w:cs="Arial"/>
                <w:sz w:val="22"/>
                <w:szCs w:val="22"/>
                <w:lang w:val="en-GB"/>
              </w:rPr>
              <w:t>Year 1</w:t>
            </w:r>
          </w:p>
        </w:tc>
        <w:tc>
          <w:tcPr>
            <w:tcW w:w="5670" w:type="dxa"/>
            <w:vAlign w:val="center"/>
          </w:tcPr>
          <w:p w14:paraId="172F65C1" w14:textId="77777777" w:rsidR="00FD76E0" w:rsidRPr="009D1AD7" w:rsidRDefault="2142C5D6" w:rsidP="2142C5D6">
            <w:pPr>
              <w:pStyle w:val="7Tablebodycopy"/>
              <w:ind w:left="360"/>
              <w:rPr>
                <w:rFonts w:cs="Arial"/>
                <w:b/>
                <w:bCs/>
                <w:sz w:val="22"/>
                <w:szCs w:val="22"/>
                <w:u w:val="single"/>
                <w:lang w:val="en-GB"/>
              </w:rPr>
            </w:pPr>
            <w:proofErr w:type="spellStart"/>
            <w:r w:rsidRPr="009D1AD7">
              <w:rPr>
                <w:rFonts w:cs="Arial"/>
                <w:b/>
                <w:bCs/>
                <w:sz w:val="22"/>
                <w:szCs w:val="22"/>
                <w:u w:val="single"/>
                <w:lang w:val="en-GB"/>
              </w:rPr>
              <w:t>Self Awareness</w:t>
            </w:r>
            <w:proofErr w:type="spellEnd"/>
          </w:p>
          <w:p w14:paraId="01CDE093" w14:textId="152E63D3" w:rsidR="00FD76E0" w:rsidRPr="009D1AD7" w:rsidRDefault="00FD76E0" w:rsidP="006B4AD5">
            <w:pPr>
              <w:pStyle w:val="7Tablebodycopy"/>
              <w:numPr>
                <w:ilvl w:val="0"/>
                <w:numId w:val="7"/>
              </w:numPr>
              <w:rPr>
                <w:rFonts w:cs="Arial"/>
                <w:b/>
                <w:bCs/>
                <w:sz w:val="22"/>
                <w:szCs w:val="22"/>
                <w:lang w:val="en-GB"/>
              </w:rPr>
            </w:pPr>
            <w:r w:rsidRPr="009D1AD7">
              <w:rPr>
                <w:rFonts w:cs="Arial"/>
                <w:b/>
                <w:bCs/>
                <w:sz w:val="22"/>
                <w:szCs w:val="22"/>
                <w:lang w:val="en-GB"/>
              </w:rPr>
              <w:t>Personal Strengths</w:t>
            </w:r>
          </w:p>
          <w:p w14:paraId="2FB85A83" w14:textId="55B20324" w:rsidR="00F34C90" w:rsidRPr="009D1AD7" w:rsidRDefault="00F34C90" w:rsidP="00F34C90">
            <w:pPr>
              <w:pStyle w:val="7Tablebodycopy"/>
              <w:rPr>
                <w:rFonts w:cs="Arial"/>
                <w:sz w:val="22"/>
                <w:szCs w:val="22"/>
                <w:lang w:val="en-GB"/>
              </w:rPr>
            </w:pPr>
            <w:r w:rsidRPr="009D1AD7">
              <w:rPr>
                <w:rFonts w:cs="Arial"/>
                <w:sz w:val="22"/>
                <w:szCs w:val="22"/>
                <w:lang w:val="en-GB"/>
              </w:rPr>
              <w:t>Respond to stimuli about what we are good at and/or enjoy</w:t>
            </w:r>
          </w:p>
          <w:p w14:paraId="2C41C939" w14:textId="48E78053" w:rsidR="00FD76E0" w:rsidRPr="009D1AD7" w:rsidRDefault="2142C5D6" w:rsidP="006B4AD5">
            <w:pPr>
              <w:pStyle w:val="7Tablebodycopy"/>
              <w:numPr>
                <w:ilvl w:val="0"/>
                <w:numId w:val="7"/>
              </w:numPr>
              <w:rPr>
                <w:rFonts w:cs="Arial"/>
                <w:sz w:val="22"/>
                <w:szCs w:val="22"/>
                <w:lang w:val="en-GB"/>
              </w:rPr>
            </w:pPr>
            <w:r w:rsidRPr="009D1AD7">
              <w:rPr>
                <w:rFonts w:cs="Arial"/>
                <w:b/>
                <w:bCs/>
                <w:sz w:val="22"/>
                <w:szCs w:val="22"/>
                <w:lang w:val="en-GB"/>
              </w:rPr>
              <w:t>Skills for learning</w:t>
            </w:r>
          </w:p>
          <w:p w14:paraId="7432D095" w14:textId="6062B19D" w:rsidR="00F34C90" w:rsidRPr="009D1AD7" w:rsidRDefault="00F34C90" w:rsidP="00F34C90">
            <w:pPr>
              <w:pStyle w:val="7Tablebodycopy"/>
              <w:rPr>
                <w:rFonts w:cs="Arial"/>
                <w:sz w:val="22"/>
                <w:szCs w:val="22"/>
                <w:lang w:val="en-GB"/>
              </w:rPr>
            </w:pPr>
            <w:r w:rsidRPr="009D1AD7">
              <w:rPr>
                <w:rFonts w:cs="Arial"/>
                <w:sz w:val="22"/>
                <w:szCs w:val="22"/>
                <w:lang w:val="en-GB"/>
              </w:rPr>
              <w:t>Respond to stimuli about</w:t>
            </w:r>
            <w:r w:rsidR="00DF75BF" w:rsidRPr="009D1AD7">
              <w:rPr>
                <w:rFonts w:cs="Arial"/>
                <w:sz w:val="22"/>
                <w:szCs w:val="22"/>
                <w:lang w:val="en-GB"/>
              </w:rPr>
              <w:t xml:space="preserve"> what we enjoy learning </w:t>
            </w:r>
            <w:r w:rsidR="00B6241D" w:rsidRPr="009D1AD7">
              <w:rPr>
                <w:rFonts w:cs="Arial"/>
                <w:sz w:val="22"/>
                <w:szCs w:val="22"/>
                <w:lang w:val="en-GB"/>
              </w:rPr>
              <w:t>about</w:t>
            </w:r>
            <w:r w:rsidR="00DF75BF" w:rsidRPr="009D1AD7">
              <w:rPr>
                <w:rFonts w:cs="Arial"/>
                <w:sz w:val="22"/>
                <w:szCs w:val="22"/>
                <w:lang w:val="en-GB"/>
              </w:rPr>
              <w:t xml:space="preserve"> in school</w:t>
            </w:r>
          </w:p>
          <w:p w14:paraId="29076D67" w14:textId="4544ADA6" w:rsidR="00FD76E0" w:rsidRPr="009D1AD7" w:rsidRDefault="2142C5D6" w:rsidP="2142C5D6">
            <w:pPr>
              <w:pStyle w:val="7Tablebodycopy"/>
              <w:rPr>
                <w:rFonts w:cs="Arial"/>
                <w:b/>
                <w:bCs/>
                <w:sz w:val="22"/>
                <w:szCs w:val="22"/>
                <w:u w:val="single"/>
                <w:lang w:val="en-GB"/>
              </w:rPr>
            </w:pPr>
            <w:r w:rsidRPr="009D1AD7">
              <w:rPr>
                <w:rFonts w:cs="Arial"/>
                <w:b/>
                <w:bCs/>
                <w:sz w:val="22"/>
                <w:szCs w:val="22"/>
                <w:u w:val="single"/>
                <w:lang w:val="en-GB"/>
              </w:rPr>
              <w:t>Self-Care, Support and Safety</w:t>
            </w:r>
          </w:p>
          <w:p w14:paraId="4F2C8F0E" w14:textId="77777777" w:rsidR="00FD76E0" w:rsidRPr="009D1AD7" w:rsidRDefault="2142C5D6" w:rsidP="006B4AD5">
            <w:pPr>
              <w:pStyle w:val="7Tablebodycopy"/>
              <w:numPr>
                <w:ilvl w:val="0"/>
                <w:numId w:val="8"/>
              </w:numPr>
              <w:rPr>
                <w:rFonts w:cs="Arial"/>
                <w:b/>
                <w:bCs/>
                <w:sz w:val="22"/>
                <w:szCs w:val="22"/>
                <w:lang w:val="en-GB"/>
              </w:rPr>
            </w:pPr>
            <w:r w:rsidRPr="009D1AD7">
              <w:rPr>
                <w:rFonts w:cs="Arial"/>
                <w:b/>
                <w:bCs/>
                <w:sz w:val="22"/>
                <w:szCs w:val="22"/>
                <w:lang w:val="en-GB"/>
              </w:rPr>
              <w:t>Feeling unwell</w:t>
            </w:r>
          </w:p>
          <w:p w14:paraId="715346AD" w14:textId="2BAA670B" w:rsidR="2142C5D6" w:rsidRPr="009D1AD7" w:rsidRDefault="2142C5D6" w:rsidP="2142C5D6">
            <w:pPr>
              <w:pStyle w:val="7Tablebodycopy"/>
              <w:rPr>
                <w:rFonts w:cs="Arial"/>
                <w:sz w:val="22"/>
                <w:szCs w:val="22"/>
                <w:lang w:val="en-GB"/>
              </w:rPr>
            </w:pPr>
            <w:r w:rsidRPr="009D1AD7">
              <w:rPr>
                <w:rFonts w:cs="Arial"/>
                <w:sz w:val="22"/>
                <w:szCs w:val="22"/>
                <w:lang w:val="en-GB"/>
              </w:rPr>
              <w:t xml:space="preserve">Respond to stimuli about what it means to feel unwell, show awareness of how to indicate to someone that we are feeling unwell. </w:t>
            </w:r>
          </w:p>
          <w:p w14:paraId="6623B727" w14:textId="77777777" w:rsidR="00FD76E0" w:rsidRPr="009D1AD7" w:rsidRDefault="2142C5D6" w:rsidP="006B4AD5">
            <w:pPr>
              <w:pStyle w:val="7Tablebodycopy"/>
              <w:numPr>
                <w:ilvl w:val="0"/>
                <w:numId w:val="8"/>
              </w:numPr>
              <w:rPr>
                <w:rFonts w:cs="Arial"/>
                <w:b/>
                <w:bCs/>
                <w:sz w:val="22"/>
                <w:szCs w:val="22"/>
                <w:lang w:val="en-GB"/>
              </w:rPr>
            </w:pPr>
            <w:r w:rsidRPr="009D1AD7">
              <w:rPr>
                <w:rFonts w:cs="Arial"/>
                <w:b/>
                <w:bCs/>
                <w:sz w:val="22"/>
                <w:szCs w:val="22"/>
                <w:lang w:val="en-GB"/>
              </w:rPr>
              <w:t>Feeling frightened/worried</w:t>
            </w:r>
          </w:p>
          <w:p w14:paraId="09F870C9" w14:textId="6D9B34D4" w:rsidR="2142C5D6" w:rsidRPr="009D1AD7" w:rsidRDefault="2142C5D6" w:rsidP="2142C5D6">
            <w:pPr>
              <w:pStyle w:val="7Tablebodycopy"/>
              <w:rPr>
                <w:rFonts w:cs="Arial"/>
                <w:sz w:val="22"/>
                <w:szCs w:val="22"/>
                <w:lang w:val="en-GB"/>
              </w:rPr>
            </w:pPr>
            <w:r w:rsidRPr="009D1AD7">
              <w:rPr>
                <w:rFonts w:cs="Arial"/>
                <w:sz w:val="22"/>
                <w:szCs w:val="22"/>
                <w:lang w:val="en-GB"/>
              </w:rPr>
              <w:t>Respond to stimuli about feeling frightened or worried.</w:t>
            </w:r>
          </w:p>
          <w:p w14:paraId="38248127" w14:textId="5C22854A" w:rsidR="2142C5D6" w:rsidRPr="009D1AD7" w:rsidRDefault="2142C5D6" w:rsidP="2142C5D6">
            <w:pPr>
              <w:pStyle w:val="7Tablebodycopy"/>
              <w:rPr>
                <w:rFonts w:cs="Arial"/>
                <w:sz w:val="22"/>
                <w:szCs w:val="22"/>
                <w:lang w:val="en-GB"/>
              </w:rPr>
            </w:pPr>
            <w:r w:rsidRPr="009D1AD7">
              <w:rPr>
                <w:rFonts w:cs="Arial"/>
                <w:sz w:val="22"/>
                <w:szCs w:val="22"/>
                <w:lang w:val="en-GB"/>
              </w:rPr>
              <w:t>Respond to stimuli about how to keep our bodies safe appropriate and inappropriate contact.</w:t>
            </w:r>
          </w:p>
          <w:p w14:paraId="6FB865C9" w14:textId="4F90FAAF" w:rsidR="2142C5D6" w:rsidRPr="009D1AD7" w:rsidRDefault="2142C5D6" w:rsidP="2142C5D6">
            <w:pPr>
              <w:pStyle w:val="7Tablebodycopy"/>
              <w:rPr>
                <w:rFonts w:cs="Arial"/>
                <w:sz w:val="22"/>
                <w:szCs w:val="22"/>
                <w:lang w:val="en-GB"/>
              </w:rPr>
            </w:pPr>
            <w:r w:rsidRPr="009D1AD7">
              <w:rPr>
                <w:rFonts w:cs="Arial"/>
                <w:sz w:val="22"/>
                <w:szCs w:val="22"/>
                <w:lang w:val="en-GB"/>
              </w:rPr>
              <w:t>Respond to adult modelling about ways to indicate to others that we need help.</w:t>
            </w:r>
          </w:p>
          <w:p w14:paraId="2C3D7B62" w14:textId="4B8B9F33" w:rsidR="2142C5D6" w:rsidRPr="009D1AD7" w:rsidRDefault="2142C5D6" w:rsidP="2142C5D6">
            <w:pPr>
              <w:pStyle w:val="7Tablebodycopy"/>
              <w:numPr>
                <w:ilvl w:val="0"/>
                <w:numId w:val="1"/>
              </w:numPr>
              <w:rPr>
                <w:rFonts w:eastAsiaTheme="minorEastAsia" w:cs="Arial"/>
                <w:b/>
                <w:bCs/>
                <w:sz w:val="22"/>
                <w:szCs w:val="22"/>
                <w:lang w:val="en-GB"/>
              </w:rPr>
            </w:pPr>
            <w:r w:rsidRPr="009D1AD7">
              <w:rPr>
                <w:rFonts w:cs="Arial"/>
                <w:b/>
                <w:bCs/>
                <w:sz w:val="22"/>
                <w:szCs w:val="22"/>
                <w:lang w:val="en-GB"/>
              </w:rPr>
              <w:t>Managing online information</w:t>
            </w:r>
          </w:p>
          <w:p w14:paraId="53D40363" w14:textId="362A5D46" w:rsidR="2142C5D6" w:rsidRPr="009D1AD7" w:rsidRDefault="2142C5D6" w:rsidP="2142C5D6">
            <w:pPr>
              <w:pStyle w:val="7Tablebodycopy"/>
              <w:rPr>
                <w:rFonts w:cs="Arial"/>
                <w:sz w:val="22"/>
                <w:szCs w:val="22"/>
                <w:lang w:val="en-GB"/>
              </w:rPr>
            </w:pPr>
            <w:r w:rsidRPr="009D1AD7">
              <w:rPr>
                <w:rFonts w:cs="Arial"/>
                <w:sz w:val="22"/>
                <w:szCs w:val="22"/>
                <w:lang w:val="en-GB"/>
              </w:rPr>
              <w:t>Respond with curiosity to stimuli about online advertising.</w:t>
            </w:r>
          </w:p>
          <w:p w14:paraId="69FF9D46" w14:textId="77777777" w:rsidR="00D26698" w:rsidRPr="009D1AD7" w:rsidRDefault="2142C5D6" w:rsidP="2142C5D6">
            <w:pPr>
              <w:pStyle w:val="7Tablebodycopy"/>
              <w:rPr>
                <w:rFonts w:cs="Arial"/>
                <w:b/>
                <w:bCs/>
                <w:sz w:val="22"/>
                <w:szCs w:val="22"/>
                <w:u w:val="single"/>
                <w:lang w:val="en-GB"/>
              </w:rPr>
            </w:pPr>
            <w:r w:rsidRPr="009D1AD7">
              <w:rPr>
                <w:rFonts w:cs="Arial"/>
                <w:b/>
                <w:bCs/>
                <w:sz w:val="22"/>
                <w:szCs w:val="22"/>
                <w:u w:val="single"/>
                <w:lang w:val="en-GB"/>
              </w:rPr>
              <w:t>Managing Feelings</w:t>
            </w:r>
          </w:p>
          <w:p w14:paraId="3802FB98" w14:textId="0A179313" w:rsidR="00D26698" w:rsidRPr="009D1AD7" w:rsidRDefault="2142C5D6" w:rsidP="006B4AD5">
            <w:pPr>
              <w:pStyle w:val="7Tablebodycopy"/>
              <w:numPr>
                <w:ilvl w:val="0"/>
                <w:numId w:val="12"/>
              </w:numPr>
              <w:rPr>
                <w:rFonts w:cs="Arial"/>
                <w:b/>
                <w:bCs/>
                <w:sz w:val="22"/>
                <w:szCs w:val="22"/>
                <w:lang w:val="en-GB"/>
              </w:rPr>
            </w:pPr>
            <w:proofErr w:type="spellStart"/>
            <w:r w:rsidRPr="009D1AD7">
              <w:rPr>
                <w:rFonts w:cs="Arial"/>
                <w:b/>
                <w:bCs/>
                <w:sz w:val="22"/>
                <w:szCs w:val="22"/>
                <w:lang w:val="en-GB"/>
              </w:rPr>
              <w:t>Self esteem</w:t>
            </w:r>
            <w:proofErr w:type="spellEnd"/>
            <w:r w:rsidRPr="009D1AD7">
              <w:rPr>
                <w:rFonts w:cs="Arial"/>
                <w:b/>
                <w:bCs/>
                <w:sz w:val="22"/>
                <w:szCs w:val="22"/>
                <w:lang w:val="en-GB"/>
              </w:rPr>
              <w:t xml:space="preserve"> and unkind comment</w:t>
            </w:r>
            <w:r w:rsidR="00736219" w:rsidRPr="009D1AD7">
              <w:rPr>
                <w:rFonts w:cs="Arial"/>
                <w:b/>
                <w:bCs/>
                <w:sz w:val="22"/>
                <w:szCs w:val="22"/>
                <w:lang w:val="en-GB"/>
              </w:rPr>
              <w:t>s</w:t>
            </w:r>
          </w:p>
          <w:p w14:paraId="7EC43CD4" w14:textId="31CB5D54" w:rsidR="2142C5D6" w:rsidRPr="009D1AD7" w:rsidRDefault="2142C5D6" w:rsidP="2142C5D6">
            <w:pPr>
              <w:pStyle w:val="7Tablebodycopy"/>
              <w:rPr>
                <w:rFonts w:cs="Arial"/>
                <w:sz w:val="22"/>
                <w:szCs w:val="22"/>
                <w:lang w:val="en-GB"/>
              </w:rPr>
            </w:pPr>
            <w:r w:rsidRPr="009D1AD7">
              <w:rPr>
                <w:rFonts w:cs="Arial"/>
                <w:sz w:val="22"/>
                <w:szCs w:val="22"/>
                <w:lang w:val="en-GB"/>
              </w:rPr>
              <w:t>Respond with curiosity to stimuli about all the different ways in which we are special.</w:t>
            </w:r>
          </w:p>
          <w:p w14:paraId="34A6E2CC" w14:textId="77777777" w:rsidR="00D26698" w:rsidRPr="009D1AD7" w:rsidRDefault="2142C5D6" w:rsidP="2142C5D6">
            <w:pPr>
              <w:pStyle w:val="7Tablebodycopy"/>
              <w:rPr>
                <w:rFonts w:cs="Arial"/>
                <w:b/>
                <w:bCs/>
                <w:sz w:val="22"/>
                <w:szCs w:val="22"/>
                <w:u w:val="single"/>
                <w:lang w:val="en-GB"/>
              </w:rPr>
            </w:pPr>
            <w:r w:rsidRPr="009D1AD7">
              <w:rPr>
                <w:rFonts w:cs="Arial"/>
                <w:b/>
                <w:bCs/>
                <w:sz w:val="22"/>
                <w:szCs w:val="22"/>
                <w:u w:val="single"/>
                <w:lang w:val="en-GB"/>
              </w:rPr>
              <w:t>Changing and growing</w:t>
            </w:r>
          </w:p>
          <w:p w14:paraId="67C351AB" w14:textId="4A0C88BC" w:rsidR="00D26698" w:rsidRPr="009D1AD7" w:rsidRDefault="2142C5D6" w:rsidP="006B4AD5">
            <w:pPr>
              <w:pStyle w:val="7Tablebodycopy"/>
              <w:numPr>
                <w:ilvl w:val="0"/>
                <w:numId w:val="12"/>
              </w:numPr>
              <w:rPr>
                <w:rFonts w:cs="Arial"/>
                <w:b/>
                <w:bCs/>
                <w:sz w:val="22"/>
                <w:szCs w:val="22"/>
                <w:lang w:val="en-GB"/>
              </w:rPr>
            </w:pPr>
            <w:r w:rsidRPr="009D1AD7">
              <w:rPr>
                <w:rFonts w:cs="Arial"/>
                <w:b/>
                <w:bCs/>
                <w:sz w:val="22"/>
                <w:szCs w:val="22"/>
                <w:lang w:val="en-GB"/>
              </w:rPr>
              <w:t>Puberty</w:t>
            </w:r>
          </w:p>
          <w:p w14:paraId="62A12BCD" w14:textId="3DB0FDE6" w:rsidR="2142C5D6" w:rsidRPr="009D1AD7" w:rsidRDefault="2142C5D6" w:rsidP="2142C5D6">
            <w:pPr>
              <w:pStyle w:val="7Tablebodycopy"/>
              <w:rPr>
                <w:rFonts w:cs="Arial"/>
                <w:sz w:val="22"/>
                <w:szCs w:val="22"/>
                <w:lang w:val="en-GB"/>
              </w:rPr>
            </w:pPr>
            <w:r w:rsidRPr="009D1AD7">
              <w:rPr>
                <w:rFonts w:cs="Arial"/>
                <w:sz w:val="22"/>
                <w:szCs w:val="22"/>
                <w:lang w:val="en-GB"/>
              </w:rPr>
              <w:t>Respond with curiosity to stimuli about the ways in which we change as we get older.</w:t>
            </w:r>
          </w:p>
          <w:p w14:paraId="4E011EB5" w14:textId="77777777" w:rsidR="008D45ED" w:rsidRPr="009D1AD7" w:rsidRDefault="2142C5D6" w:rsidP="2142C5D6">
            <w:pPr>
              <w:pStyle w:val="7Tablebodycopy"/>
              <w:rPr>
                <w:rFonts w:cs="Arial"/>
                <w:b/>
                <w:bCs/>
                <w:sz w:val="22"/>
                <w:szCs w:val="22"/>
                <w:u w:val="single"/>
                <w:lang w:val="en-GB"/>
              </w:rPr>
            </w:pPr>
            <w:r w:rsidRPr="009D1AD7">
              <w:rPr>
                <w:rFonts w:cs="Arial"/>
                <w:b/>
                <w:bCs/>
                <w:sz w:val="22"/>
                <w:szCs w:val="22"/>
                <w:u w:val="single"/>
                <w:lang w:val="en-GB"/>
              </w:rPr>
              <w:lastRenderedPageBreak/>
              <w:t>Healthy Lifestyles</w:t>
            </w:r>
          </w:p>
          <w:p w14:paraId="06C3887D" w14:textId="77777777" w:rsidR="008D45ED" w:rsidRPr="009D1AD7" w:rsidRDefault="2142C5D6" w:rsidP="006B4AD5">
            <w:pPr>
              <w:pStyle w:val="7Tablebodycopy"/>
              <w:numPr>
                <w:ilvl w:val="0"/>
                <w:numId w:val="12"/>
              </w:numPr>
              <w:rPr>
                <w:rFonts w:cs="Arial"/>
                <w:b/>
                <w:bCs/>
                <w:sz w:val="22"/>
                <w:szCs w:val="22"/>
                <w:lang w:val="en-GB"/>
              </w:rPr>
            </w:pPr>
            <w:r w:rsidRPr="009D1AD7">
              <w:rPr>
                <w:rFonts w:cs="Arial"/>
                <w:b/>
                <w:bCs/>
                <w:sz w:val="22"/>
                <w:szCs w:val="22"/>
                <w:lang w:val="en-GB"/>
              </w:rPr>
              <w:t>Elements of a healthy lifestyles</w:t>
            </w:r>
          </w:p>
          <w:p w14:paraId="6F59F459" w14:textId="53FCE40F" w:rsidR="2142C5D6" w:rsidRPr="009D1AD7" w:rsidRDefault="2142C5D6" w:rsidP="2142C5D6">
            <w:pPr>
              <w:pStyle w:val="7Tablebodycopy"/>
              <w:rPr>
                <w:rFonts w:cs="Arial"/>
                <w:sz w:val="22"/>
                <w:szCs w:val="22"/>
                <w:lang w:val="en-GB"/>
              </w:rPr>
            </w:pPr>
            <w:r w:rsidRPr="009D1AD7">
              <w:rPr>
                <w:rFonts w:cs="Arial"/>
                <w:sz w:val="22"/>
                <w:szCs w:val="22"/>
                <w:lang w:val="en-GB"/>
              </w:rPr>
              <w:t>Respond to stimuli showing different aspects of a healthy lifestyle</w:t>
            </w:r>
          </w:p>
          <w:p w14:paraId="77029594" w14:textId="77777777" w:rsidR="008D45ED" w:rsidRPr="009D1AD7" w:rsidRDefault="2142C5D6" w:rsidP="006B4AD5">
            <w:pPr>
              <w:pStyle w:val="7Tablebodycopy"/>
              <w:numPr>
                <w:ilvl w:val="0"/>
                <w:numId w:val="12"/>
              </w:numPr>
              <w:rPr>
                <w:rFonts w:cs="Arial"/>
                <w:b/>
                <w:bCs/>
                <w:sz w:val="22"/>
                <w:szCs w:val="22"/>
                <w:lang w:val="en-GB"/>
              </w:rPr>
            </w:pPr>
            <w:r w:rsidRPr="009D1AD7">
              <w:rPr>
                <w:rFonts w:cs="Arial"/>
                <w:b/>
                <w:bCs/>
                <w:sz w:val="22"/>
                <w:szCs w:val="22"/>
                <w:lang w:val="en-GB"/>
              </w:rPr>
              <w:t>Healthy eating</w:t>
            </w:r>
          </w:p>
          <w:p w14:paraId="034E1668" w14:textId="5BC26576" w:rsidR="2142C5D6" w:rsidRPr="009D1AD7" w:rsidRDefault="2142C5D6" w:rsidP="2142C5D6">
            <w:pPr>
              <w:pStyle w:val="7Tablebodycopy"/>
              <w:rPr>
                <w:rFonts w:cs="Arial"/>
                <w:sz w:val="22"/>
                <w:szCs w:val="22"/>
                <w:lang w:val="en-GB"/>
              </w:rPr>
            </w:pPr>
            <w:r w:rsidRPr="009D1AD7">
              <w:rPr>
                <w:rFonts w:cs="Arial"/>
                <w:sz w:val="22"/>
                <w:szCs w:val="22"/>
                <w:lang w:val="en-GB"/>
              </w:rPr>
              <w:t>Respond to stimuli about different kinds of food and drinks.</w:t>
            </w:r>
          </w:p>
          <w:p w14:paraId="1538D81C" w14:textId="77777777" w:rsidR="00F34C90" w:rsidRPr="009D1AD7" w:rsidRDefault="2142C5D6" w:rsidP="2142C5D6">
            <w:pPr>
              <w:pStyle w:val="7Tablebodycopy"/>
              <w:rPr>
                <w:rFonts w:cs="Arial"/>
                <w:b/>
                <w:bCs/>
                <w:sz w:val="22"/>
                <w:szCs w:val="22"/>
                <w:u w:val="single"/>
                <w:lang w:val="en-GB"/>
              </w:rPr>
            </w:pPr>
            <w:r w:rsidRPr="009D1AD7">
              <w:rPr>
                <w:rFonts w:cs="Arial"/>
                <w:b/>
                <w:bCs/>
                <w:sz w:val="22"/>
                <w:szCs w:val="22"/>
                <w:u w:val="single"/>
                <w:lang w:val="en-GB"/>
              </w:rPr>
              <w:t>The world I live in</w:t>
            </w:r>
          </w:p>
          <w:p w14:paraId="4923C40A" w14:textId="2AE66891" w:rsidR="00F34C90" w:rsidRPr="009D1AD7" w:rsidRDefault="2142C5D6" w:rsidP="006B4AD5">
            <w:pPr>
              <w:pStyle w:val="7Tablebodycopy"/>
              <w:numPr>
                <w:ilvl w:val="0"/>
                <w:numId w:val="17"/>
              </w:numPr>
              <w:rPr>
                <w:rFonts w:cs="Arial"/>
                <w:b/>
                <w:bCs/>
                <w:sz w:val="22"/>
                <w:szCs w:val="22"/>
                <w:lang w:val="en-GB"/>
              </w:rPr>
            </w:pPr>
            <w:r w:rsidRPr="009D1AD7">
              <w:rPr>
                <w:rFonts w:cs="Arial"/>
                <w:b/>
                <w:bCs/>
                <w:sz w:val="22"/>
                <w:szCs w:val="22"/>
                <w:lang w:val="en-GB"/>
              </w:rPr>
              <w:t>Human diversity, rights and responsibilities</w:t>
            </w:r>
          </w:p>
          <w:p w14:paraId="37B876C7" w14:textId="17C80AAF" w:rsidR="00F34C90" w:rsidRPr="009D1AD7" w:rsidRDefault="2142C5D6" w:rsidP="2142C5D6">
            <w:pPr>
              <w:pStyle w:val="7Tablebodycopy"/>
              <w:rPr>
                <w:rFonts w:cs="Arial"/>
                <w:sz w:val="22"/>
                <w:szCs w:val="22"/>
                <w:lang w:val="en-GB"/>
              </w:rPr>
            </w:pPr>
            <w:r w:rsidRPr="009D1AD7">
              <w:rPr>
                <w:rFonts w:cs="Arial"/>
                <w:sz w:val="22"/>
                <w:szCs w:val="22"/>
                <w:lang w:val="en-GB"/>
              </w:rPr>
              <w:t>Respond with interest to stimuli about the ways in which people can be the same and also different.</w:t>
            </w:r>
          </w:p>
          <w:p w14:paraId="4AC0E596" w14:textId="70EF2865" w:rsidR="00F34C90" w:rsidRPr="009D1AD7" w:rsidRDefault="2142C5D6" w:rsidP="2142C5D6">
            <w:pPr>
              <w:pStyle w:val="7Tablebodycopy"/>
              <w:rPr>
                <w:rFonts w:cs="Arial"/>
                <w:sz w:val="22"/>
                <w:szCs w:val="22"/>
                <w:lang w:val="en-GB"/>
              </w:rPr>
            </w:pPr>
            <w:r w:rsidRPr="009D1AD7">
              <w:rPr>
                <w:rFonts w:cs="Arial"/>
                <w:sz w:val="22"/>
                <w:szCs w:val="22"/>
                <w:lang w:val="en-GB"/>
              </w:rPr>
              <w:t>Respond with interest to stimuli about rules and routines there are in school.</w:t>
            </w:r>
          </w:p>
        </w:tc>
        <w:tc>
          <w:tcPr>
            <w:tcW w:w="5240" w:type="dxa"/>
            <w:vAlign w:val="center"/>
          </w:tcPr>
          <w:p w14:paraId="404481BF" w14:textId="77777777" w:rsidR="001E51A2" w:rsidRPr="009D1AD7" w:rsidRDefault="00FA4701" w:rsidP="006B4AD5">
            <w:pPr>
              <w:pStyle w:val="7Tablebodycopy"/>
              <w:numPr>
                <w:ilvl w:val="0"/>
                <w:numId w:val="5"/>
              </w:numPr>
              <w:rPr>
                <w:rFonts w:cs="Arial"/>
                <w:sz w:val="22"/>
                <w:szCs w:val="22"/>
                <w:lang w:val="en-GB"/>
              </w:rPr>
            </w:pPr>
            <w:r w:rsidRPr="009D1AD7">
              <w:rPr>
                <w:rFonts w:cs="Arial"/>
                <w:sz w:val="22"/>
                <w:szCs w:val="22"/>
                <w:lang w:val="en-GB"/>
              </w:rPr>
              <w:lastRenderedPageBreak/>
              <w:t>Twinkl</w:t>
            </w:r>
          </w:p>
          <w:p w14:paraId="3A377F0F" w14:textId="77777777" w:rsidR="00FA4701" w:rsidRPr="009D1AD7" w:rsidRDefault="00FA4701" w:rsidP="006B4AD5">
            <w:pPr>
              <w:pStyle w:val="7Tablebodycopy"/>
              <w:numPr>
                <w:ilvl w:val="0"/>
                <w:numId w:val="5"/>
              </w:numPr>
              <w:rPr>
                <w:rFonts w:cs="Arial"/>
                <w:sz w:val="22"/>
                <w:szCs w:val="22"/>
                <w:lang w:val="en-GB"/>
              </w:rPr>
            </w:pPr>
            <w:r w:rsidRPr="009D1AD7">
              <w:rPr>
                <w:rFonts w:cs="Arial"/>
                <w:sz w:val="22"/>
                <w:szCs w:val="22"/>
                <w:lang w:val="en-GB"/>
              </w:rPr>
              <w:t xml:space="preserve">Previous Teaching plans found on </w:t>
            </w:r>
            <w:proofErr w:type="spellStart"/>
            <w:r w:rsidRPr="009D1AD7">
              <w:rPr>
                <w:rFonts w:cs="Arial"/>
                <w:sz w:val="22"/>
                <w:szCs w:val="22"/>
                <w:lang w:val="en-GB"/>
              </w:rPr>
              <w:t>TDrive</w:t>
            </w:r>
            <w:proofErr w:type="spellEnd"/>
          </w:p>
          <w:p w14:paraId="1D9301FF" w14:textId="77777777" w:rsidR="00FA4701" w:rsidRPr="009D1AD7" w:rsidRDefault="00FA4701" w:rsidP="006B4AD5">
            <w:pPr>
              <w:pStyle w:val="7Tablebodycopy"/>
              <w:numPr>
                <w:ilvl w:val="0"/>
                <w:numId w:val="5"/>
              </w:numPr>
              <w:rPr>
                <w:rFonts w:cs="Arial"/>
                <w:sz w:val="22"/>
                <w:szCs w:val="22"/>
                <w:lang w:val="en-GB"/>
              </w:rPr>
            </w:pPr>
            <w:r w:rsidRPr="009D1AD7">
              <w:rPr>
                <w:rFonts w:cs="Arial"/>
                <w:sz w:val="22"/>
                <w:szCs w:val="22"/>
                <w:lang w:val="en-GB"/>
              </w:rPr>
              <w:t>Support for occupational/speech/physio therapy for specific programmes</w:t>
            </w:r>
          </w:p>
          <w:p w14:paraId="4045B04B" w14:textId="77777777" w:rsidR="00FA4701" w:rsidRPr="009D1AD7" w:rsidRDefault="00FA4701" w:rsidP="006B4AD5">
            <w:pPr>
              <w:pStyle w:val="7Tablebodycopy"/>
              <w:numPr>
                <w:ilvl w:val="0"/>
                <w:numId w:val="5"/>
              </w:numPr>
              <w:rPr>
                <w:rFonts w:cs="Arial"/>
                <w:sz w:val="22"/>
                <w:szCs w:val="22"/>
                <w:lang w:val="en-GB"/>
              </w:rPr>
            </w:pPr>
            <w:r w:rsidRPr="009D1AD7">
              <w:rPr>
                <w:rFonts w:cs="Arial"/>
                <w:sz w:val="22"/>
                <w:szCs w:val="22"/>
                <w:lang w:val="en-GB"/>
              </w:rPr>
              <w:t>Routes for learning</w:t>
            </w:r>
          </w:p>
          <w:p w14:paraId="45C1E63A" w14:textId="77777777" w:rsidR="00FA4701" w:rsidRPr="009D1AD7" w:rsidRDefault="00FA4701" w:rsidP="006B4AD5">
            <w:pPr>
              <w:pStyle w:val="7Tablebodycopy"/>
              <w:numPr>
                <w:ilvl w:val="0"/>
                <w:numId w:val="5"/>
              </w:numPr>
              <w:rPr>
                <w:rFonts w:cs="Arial"/>
                <w:sz w:val="22"/>
                <w:szCs w:val="22"/>
                <w:lang w:val="en-GB"/>
              </w:rPr>
            </w:pPr>
            <w:r w:rsidRPr="009D1AD7">
              <w:rPr>
                <w:rFonts w:cs="Arial"/>
                <w:sz w:val="22"/>
                <w:szCs w:val="22"/>
                <w:lang w:val="en-GB"/>
              </w:rPr>
              <w:t xml:space="preserve">Autism Education Trust PSHE resource found on </w:t>
            </w:r>
            <w:proofErr w:type="spellStart"/>
            <w:r w:rsidRPr="009D1AD7">
              <w:rPr>
                <w:rFonts w:cs="Arial"/>
                <w:sz w:val="22"/>
                <w:szCs w:val="22"/>
                <w:lang w:val="en-GB"/>
              </w:rPr>
              <w:t>TDrive</w:t>
            </w:r>
            <w:proofErr w:type="spellEnd"/>
            <w:r w:rsidRPr="009D1AD7">
              <w:rPr>
                <w:rFonts w:cs="Arial"/>
                <w:sz w:val="22"/>
                <w:szCs w:val="22"/>
                <w:lang w:val="en-GB"/>
              </w:rPr>
              <w:t xml:space="preserve"> in PSHE</w:t>
            </w:r>
          </w:p>
          <w:p w14:paraId="3B01683F" w14:textId="77777777" w:rsidR="00FA4701" w:rsidRPr="009D1AD7" w:rsidRDefault="00FA4701" w:rsidP="006B4AD5">
            <w:pPr>
              <w:pStyle w:val="7Tablebodycopy"/>
              <w:numPr>
                <w:ilvl w:val="0"/>
                <w:numId w:val="5"/>
              </w:numPr>
              <w:rPr>
                <w:rFonts w:cs="Arial"/>
                <w:sz w:val="22"/>
                <w:szCs w:val="22"/>
                <w:lang w:val="en-GB"/>
              </w:rPr>
            </w:pPr>
            <w:r w:rsidRPr="009D1AD7">
              <w:rPr>
                <w:rFonts w:cs="Arial"/>
                <w:sz w:val="22"/>
                <w:szCs w:val="22"/>
                <w:lang w:val="en-GB"/>
              </w:rPr>
              <w:t>Engagement Profile</w:t>
            </w:r>
          </w:p>
          <w:p w14:paraId="354C08D5" w14:textId="77777777" w:rsidR="00FA4701" w:rsidRPr="009D1AD7" w:rsidRDefault="00FA4701" w:rsidP="006B4AD5">
            <w:pPr>
              <w:pStyle w:val="7Tablebodycopy"/>
              <w:numPr>
                <w:ilvl w:val="0"/>
                <w:numId w:val="5"/>
              </w:numPr>
              <w:rPr>
                <w:rFonts w:cs="Arial"/>
                <w:sz w:val="22"/>
                <w:szCs w:val="22"/>
                <w:lang w:val="en-GB"/>
              </w:rPr>
            </w:pPr>
            <w:r w:rsidRPr="009D1AD7">
              <w:rPr>
                <w:rFonts w:cs="Arial"/>
                <w:sz w:val="22"/>
                <w:szCs w:val="22"/>
                <w:lang w:val="en-GB"/>
              </w:rPr>
              <w:t>PSHE Association Resources</w:t>
            </w:r>
          </w:p>
          <w:p w14:paraId="74A0685A" w14:textId="4402FE11" w:rsidR="00FA4701" w:rsidRPr="009D1AD7" w:rsidRDefault="00FA4701" w:rsidP="006B4AD5">
            <w:pPr>
              <w:pStyle w:val="7Tablebodycopy"/>
              <w:numPr>
                <w:ilvl w:val="0"/>
                <w:numId w:val="5"/>
              </w:numPr>
              <w:rPr>
                <w:rFonts w:cs="Arial"/>
                <w:sz w:val="22"/>
                <w:szCs w:val="22"/>
                <w:lang w:val="en-GB"/>
              </w:rPr>
            </w:pPr>
            <w:r w:rsidRPr="009D1AD7">
              <w:rPr>
                <w:rFonts w:cs="Arial"/>
                <w:sz w:val="22"/>
                <w:szCs w:val="22"/>
                <w:lang w:val="en-GB"/>
              </w:rPr>
              <w:t xml:space="preserve">PSHE Folder on </w:t>
            </w:r>
            <w:proofErr w:type="spellStart"/>
            <w:r w:rsidRPr="009D1AD7">
              <w:rPr>
                <w:rFonts w:cs="Arial"/>
                <w:sz w:val="22"/>
                <w:szCs w:val="22"/>
                <w:lang w:val="en-GB"/>
              </w:rPr>
              <w:t>TDrive</w:t>
            </w:r>
            <w:proofErr w:type="spellEnd"/>
          </w:p>
        </w:tc>
      </w:tr>
      <w:tr w:rsidR="001E51A2" w:rsidRPr="009D1AD7" w14:paraId="386035B6" w14:textId="77777777" w:rsidTr="0E17EC31">
        <w:trPr>
          <w:cantSplit/>
          <w:trHeight w:val="215"/>
        </w:trPr>
        <w:tc>
          <w:tcPr>
            <w:tcW w:w="2097" w:type="dxa"/>
            <w:vMerge/>
            <w:tcMar>
              <w:top w:w="113" w:type="dxa"/>
              <w:bottom w:w="113" w:type="dxa"/>
            </w:tcMar>
            <w:vAlign w:val="center"/>
          </w:tcPr>
          <w:p w14:paraId="6C734DB8" w14:textId="77777777" w:rsidR="001E51A2" w:rsidRPr="009D1AD7" w:rsidRDefault="001E51A2" w:rsidP="006837F3">
            <w:pPr>
              <w:pStyle w:val="7Tablebodycopy"/>
              <w:rPr>
                <w:rFonts w:cs="Arial"/>
                <w:b/>
                <w:sz w:val="22"/>
                <w:szCs w:val="22"/>
                <w:lang w:val="en-GB"/>
              </w:rPr>
            </w:pPr>
          </w:p>
        </w:tc>
        <w:tc>
          <w:tcPr>
            <w:tcW w:w="1022" w:type="dxa"/>
            <w:vAlign w:val="center"/>
          </w:tcPr>
          <w:p w14:paraId="55E7B60A" w14:textId="47FEAFA6" w:rsidR="001E51A2" w:rsidRPr="009D1AD7" w:rsidRDefault="001E51A2" w:rsidP="001E51A2">
            <w:pPr>
              <w:pStyle w:val="7Tablebodycopy"/>
              <w:rPr>
                <w:rFonts w:cs="Arial"/>
                <w:sz w:val="22"/>
                <w:szCs w:val="22"/>
                <w:lang w:val="en-GB"/>
              </w:rPr>
            </w:pPr>
            <w:r w:rsidRPr="009D1AD7">
              <w:rPr>
                <w:rFonts w:cs="Arial"/>
                <w:sz w:val="22"/>
                <w:szCs w:val="22"/>
                <w:lang w:val="en-GB"/>
              </w:rPr>
              <w:t xml:space="preserve">Year 2 </w:t>
            </w:r>
          </w:p>
        </w:tc>
        <w:tc>
          <w:tcPr>
            <w:tcW w:w="5670" w:type="dxa"/>
            <w:vAlign w:val="center"/>
          </w:tcPr>
          <w:p w14:paraId="1616A1CF" w14:textId="62E7EA95" w:rsidR="0085435E" w:rsidRPr="009D1AD7" w:rsidRDefault="2142C5D6" w:rsidP="2142C5D6">
            <w:pPr>
              <w:pStyle w:val="7Tablebodycopy"/>
              <w:rPr>
                <w:rFonts w:cs="Arial"/>
                <w:b/>
                <w:bCs/>
                <w:sz w:val="22"/>
                <w:szCs w:val="22"/>
                <w:u w:val="single"/>
                <w:lang w:val="en-GB"/>
              </w:rPr>
            </w:pPr>
            <w:r w:rsidRPr="009D1AD7">
              <w:rPr>
                <w:rFonts w:cs="Arial"/>
                <w:b/>
                <w:bCs/>
                <w:sz w:val="22"/>
                <w:szCs w:val="22"/>
                <w:u w:val="single"/>
                <w:lang w:val="en-GB"/>
              </w:rPr>
              <w:t>Self-Awareness</w:t>
            </w:r>
          </w:p>
          <w:p w14:paraId="19CDD1AF" w14:textId="061B389E" w:rsidR="0085435E" w:rsidRPr="009D1AD7" w:rsidRDefault="0085435E" w:rsidP="006B4AD5">
            <w:pPr>
              <w:pStyle w:val="7Tablebodycopy"/>
              <w:numPr>
                <w:ilvl w:val="0"/>
                <w:numId w:val="10"/>
              </w:numPr>
              <w:rPr>
                <w:rFonts w:cs="Arial"/>
                <w:b/>
                <w:bCs/>
                <w:sz w:val="22"/>
                <w:szCs w:val="22"/>
                <w:lang w:val="en-GB"/>
              </w:rPr>
            </w:pPr>
            <w:r w:rsidRPr="009D1AD7">
              <w:rPr>
                <w:rFonts w:cs="Arial"/>
                <w:b/>
                <w:bCs/>
                <w:sz w:val="22"/>
                <w:szCs w:val="22"/>
                <w:lang w:val="en-GB"/>
              </w:rPr>
              <w:t>Prejudice and discrimination</w:t>
            </w:r>
          </w:p>
          <w:p w14:paraId="5D57B294" w14:textId="4D28A356" w:rsidR="00DF75BF" w:rsidRPr="009D1AD7" w:rsidRDefault="00DF75BF" w:rsidP="00DF75BF">
            <w:pPr>
              <w:pStyle w:val="7Tablebodycopy"/>
              <w:rPr>
                <w:rFonts w:cs="Arial"/>
                <w:sz w:val="22"/>
                <w:szCs w:val="22"/>
                <w:lang w:val="en-GB"/>
              </w:rPr>
            </w:pPr>
            <w:r w:rsidRPr="009D1AD7">
              <w:rPr>
                <w:rFonts w:cs="Arial"/>
                <w:sz w:val="22"/>
                <w:szCs w:val="22"/>
                <w:lang w:val="en-GB"/>
              </w:rPr>
              <w:t>Respond to stimuli about people who are different to us in different ways</w:t>
            </w:r>
          </w:p>
          <w:p w14:paraId="04B70832" w14:textId="78F97BFD" w:rsidR="001E51A2" w:rsidRPr="009D1AD7" w:rsidRDefault="2142C5D6" w:rsidP="2142C5D6">
            <w:pPr>
              <w:pStyle w:val="7Tablebodycopy"/>
              <w:rPr>
                <w:rFonts w:cs="Arial"/>
                <w:b/>
                <w:bCs/>
                <w:sz w:val="22"/>
                <w:szCs w:val="22"/>
                <w:u w:val="single"/>
                <w:lang w:val="en-GB"/>
              </w:rPr>
            </w:pPr>
            <w:r w:rsidRPr="009D1AD7">
              <w:rPr>
                <w:rFonts w:cs="Arial"/>
                <w:b/>
                <w:bCs/>
                <w:sz w:val="22"/>
                <w:szCs w:val="22"/>
                <w:u w:val="single"/>
                <w:lang w:val="en-GB"/>
              </w:rPr>
              <w:t>Self-care, Support and safety</w:t>
            </w:r>
          </w:p>
          <w:p w14:paraId="517C98EF" w14:textId="77777777" w:rsidR="0085435E" w:rsidRPr="009D1AD7" w:rsidRDefault="2142C5D6" w:rsidP="006B4AD5">
            <w:pPr>
              <w:pStyle w:val="7Tablebodycopy"/>
              <w:numPr>
                <w:ilvl w:val="0"/>
                <w:numId w:val="9"/>
              </w:numPr>
              <w:rPr>
                <w:rFonts w:cs="Arial"/>
                <w:b/>
                <w:bCs/>
                <w:sz w:val="22"/>
                <w:szCs w:val="22"/>
                <w:lang w:val="en-GB"/>
              </w:rPr>
            </w:pPr>
            <w:r w:rsidRPr="009D1AD7">
              <w:rPr>
                <w:rFonts w:cs="Arial"/>
                <w:b/>
                <w:bCs/>
                <w:sz w:val="22"/>
                <w:szCs w:val="22"/>
                <w:lang w:val="en-GB"/>
              </w:rPr>
              <w:t>Accidents and risks</w:t>
            </w:r>
          </w:p>
          <w:p w14:paraId="46D28453" w14:textId="2FAE4C58" w:rsidR="2142C5D6" w:rsidRPr="009D1AD7" w:rsidRDefault="2142C5D6" w:rsidP="2142C5D6">
            <w:pPr>
              <w:pStyle w:val="7Tablebodycopy"/>
              <w:rPr>
                <w:rFonts w:cs="Arial"/>
                <w:sz w:val="22"/>
                <w:szCs w:val="22"/>
                <w:lang w:val="en-GB"/>
              </w:rPr>
            </w:pPr>
            <w:r w:rsidRPr="009D1AD7">
              <w:rPr>
                <w:rFonts w:cs="Arial"/>
                <w:sz w:val="22"/>
                <w:szCs w:val="22"/>
                <w:lang w:val="en-GB"/>
              </w:rPr>
              <w:t>Respond with curiosity to stimuli about what is meant by keeping safe.</w:t>
            </w:r>
          </w:p>
          <w:p w14:paraId="38BDBDC1" w14:textId="77777777" w:rsidR="0085435E" w:rsidRPr="009D1AD7" w:rsidRDefault="2142C5D6" w:rsidP="006B4AD5">
            <w:pPr>
              <w:pStyle w:val="7Tablebodycopy"/>
              <w:numPr>
                <w:ilvl w:val="0"/>
                <w:numId w:val="9"/>
              </w:numPr>
              <w:rPr>
                <w:rFonts w:cs="Arial"/>
                <w:b/>
                <w:bCs/>
                <w:sz w:val="22"/>
                <w:szCs w:val="22"/>
                <w:lang w:val="en-GB"/>
              </w:rPr>
            </w:pPr>
            <w:r w:rsidRPr="009D1AD7">
              <w:rPr>
                <w:rFonts w:cs="Arial"/>
                <w:b/>
                <w:bCs/>
                <w:sz w:val="22"/>
                <w:szCs w:val="22"/>
                <w:lang w:val="en-GB"/>
              </w:rPr>
              <w:t>Emergency situations</w:t>
            </w:r>
          </w:p>
          <w:p w14:paraId="68B51757" w14:textId="3C6BB2FB" w:rsidR="2142C5D6" w:rsidRPr="009D1AD7" w:rsidRDefault="2142C5D6" w:rsidP="2142C5D6">
            <w:pPr>
              <w:pStyle w:val="7Tablebodycopy"/>
              <w:rPr>
                <w:rFonts w:cs="Arial"/>
                <w:sz w:val="22"/>
                <w:szCs w:val="22"/>
                <w:lang w:val="en-GB"/>
              </w:rPr>
            </w:pPr>
            <w:r w:rsidRPr="009D1AD7">
              <w:rPr>
                <w:rFonts w:cs="Arial"/>
                <w:sz w:val="22"/>
                <w:szCs w:val="22"/>
                <w:lang w:val="en-GB"/>
              </w:rPr>
              <w:t>Respond with curiosity to stimuli about people who keep us safe at school and at home.</w:t>
            </w:r>
          </w:p>
          <w:p w14:paraId="4B070014" w14:textId="77777777" w:rsidR="00D26698" w:rsidRPr="009D1AD7" w:rsidRDefault="2142C5D6" w:rsidP="2142C5D6">
            <w:pPr>
              <w:pStyle w:val="7Tablebodycopy"/>
              <w:rPr>
                <w:rFonts w:cs="Arial"/>
                <w:b/>
                <w:bCs/>
                <w:sz w:val="22"/>
                <w:szCs w:val="22"/>
                <w:u w:val="single"/>
                <w:lang w:val="en-GB"/>
              </w:rPr>
            </w:pPr>
            <w:r w:rsidRPr="009D1AD7">
              <w:rPr>
                <w:rFonts w:cs="Arial"/>
                <w:b/>
                <w:bCs/>
                <w:sz w:val="22"/>
                <w:szCs w:val="22"/>
                <w:u w:val="single"/>
                <w:lang w:val="en-GB"/>
              </w:rPr>
              <w:t>Managing feelings</w:t>
            </w:r>
          </w:p>
          <w:p w14:paraId="687ED6C5" w14:textId="77777777" w:rsidR="00D26698" w:rsidRPr="009D1AD7" w:rsidRDefault="2142C5D6" w:rsidP="006B4AD5">
            <w:pPr>
              <w:pStyle w:val="7Tablebodycopy"/>
              <w:numPr>
                <w:ilvl w:val="0"/>
                <w:numId w:val="13"/>
              </w:numPr>
              <w:rPr>
                <w:rFonts w:cs="Arial"/>
                <w:sz w:val="22"/>
                <w:szCs w:val="22"/>
                <w:lang w:val="en-GB"/>
              </w:rPr>
            </w:pPr>
            <w:r w:rsidRPr="009D1AD7">
              <w:rPr>
                <w:rFonts w:cs="Arial"/>
                <w:sz w:val="22"/>
                <w:szCs w:val="22"/>
                <w:lang w:val="en-GB"/>
              </w:rPr>
              <w:t>Strong feelings</w:t>
            </w:r>
          </w:p>
          <w:p w14:paraId="52784BF2" w14:textId="0EA55E47" w:rsidR="2142C5D6" w:rsidRPr="009D1AD7" w:rsidRDefault="2142C5D6" w:rsidP="2142C5D6">
            <w:pPr>
              <w:pStyle w:val="7Tablebodycopy"/>
              <w:rPr>
                <w:rFonts w:cs="Arial"/>
                <w:sz w:val="22"/>
                <w:szCs w:val="22"/>
                <w:lang w:val="en-GB"/>
              </w:rPr>
            </w:pPr>
            <w:r w:rsidRPr="009D1AD7">
              <w:rPr>
                <w:rFonts w:cs="Arial"/>
                <w:sz w:val="22"/>
                <w:szCs w:val="22"/>
                <w:lang w:val="en-GB"/>
              </w:rPr>
              <w:t>Respond to stimuli about different feelings we might experience.</w:t>
            </w:r>
          </w:p>
          <w:p w14:paraId="70421B19" w14:textId="71605048" w:rsidR="2142C5D6" w:rsidRPr="009D1AD7" w:rsidRDefault="2142C5D6" w:rsidP="2142C5D6">
            <w:pPr>
              <w:pStyle w:val="7Tablebodycopy"/>
              <w:rPr>
                <w:rFonts w:cs="Arial"/>
                <w:sz w:val="22"/>
                <w:szCs w:val="22"/>
                <w:lang w:val="en-GB"/>
              </w:rPr>
            </w:pPr>
            <w:r w:rsidRPr="009D1AD7">
              <w:rPr>
                <w:rFonts w:cs="Arial"/>
                <w:sz w:val="22"/>
                <w:szCs w:val="22"/>
                <w:lang w:val="en-GB"/>
              </w:rPr>
              <w:t>Respond to stimuli about how different feelings may be expressed.</w:t>
            </w:r>
          </w:p>
          <w:p w14:paraId="7132CECA" w14:textId="77777777" w:rsidR="00D26698" w:rsidRPr="009D1AD7" w:rsidRDefault="2142C5D6" w:rsidP="2142C5D6">
            <w:pPr>
              <w:pStyle w:val="7Tablebodycopy"/>
              <w:rPr>
                <w:rFonts w:cs="Arial"/>
                <w:b/>
                <w:bCs/>
                <w:sz w:val="22"/>
                <w:szCs w:val="22"/>
                <w:u w:val="single"/>
                <w:lang w:val="en-GB"/>
              </w:rPr>
            </w:pPr>
            <w:r w:rsidRPr="009D1AD7">
              <w:rPr>
                <w:rFonts w:cs="Arial"/>
                <w:b/>
                <w:bCs/>
                <w:sz w:val="22"/>
                <w:szCs w:val="22"/>
                <w:u w:val="single"/>
                <w:lang w:val="en-GB"/>
              </w:rPr>
              <w:t>Changing and growing</w:t>
            </w:r>
          </w:p>
          <w:p w14:paraId="270FF9E9" w14:textId="0EA20272" w:rsidR="00D26698" w:rsidRPr="009D1AD7" w:rsidRDefault="2142C5D6" w:rsidP="006B4AD5">
            <w:pPr>
              <w:pStyle w:val="7Tablebodycopy"/>
              <w:numPr>
                <w:ilvl w:val="0"/>
                <w:numId w:val="13"/>
              </w:numPr>
              <w:rPr>
                <w:rFonts w:cs="Arial"/>
                <w:b/>
                <w:bCs/>
                <w:sz w:val="22"/>
                <w:szCs w:val="22"/>
                <w:lang w:val="en-GB"/>
              </w:rPr>
            </w:pPr>
            <w:r w:rsidRPr="009D1AD7">
              <w:rPr>
                <w:rFonts w:cs="Arial"/>
                <w:b/>
                <w:bCs/>
                <w:sz w:val="22"/>
                <w:szCs w:val="22"/>
                <w:lang w:val="en-GB"/>
              </w:rPr>
              <w:t>Healthy/unhealthy relationship behaviours</w:t>
            </w:r>
          </w:p>
          <w:p w14:paraId="471E7F30" w14:textId="044E7F08" w:rsidR="2142C5D6" w:rsidRPr="009D1AD7" w:rsidRDefault="2142C5D6" w:rsidP="2142C5D6">
            <w:pPr>
              <w:pStyle w:val="7Tablebodycopy"/>
              <w:rPr>
                <w:rFonts w:cs="Arial"/>
                <w:sz w:val="22"/>
                <w:szCs w:val="22"/>
                <w:lang w:val="en-GB"/>
              </w:rPr>
            </w:pPr>
            <w:r w:rsidRPr="009D1AD7">
              <w:rPr>
                <w:rFonts w:cs="Arial"/>
                <w:sz w:val="22"/>
                <w:szCs w:val="22"/>
                <w:lang w:val="en-GB"/>
              </w:rPr>
              <w:t>Respond with curiosity to stimuli about different positive relationships we have in our lives.</w:t>
            </w:r>
          </w:p>
          <w:p w14:paraId="6DB42179" w14:textId="52811655" w:rsidR="00D26698" w:rsidRPr="009D1AD7" w:rsidRDefault="2142C5D6" w:rsidP="006B4AD5">
            <w:pPr>
              <w:pStyle w:val="7Tablebodycopy"/>
              <w:numPr>
                <w:ilvl w:val="0"/>
                <w:numId w:val="13"/>
              </w:numPr>
              <w:rPr>
                <w:rFonts w:cs="Arial"/>
                <w:b/>
                <w:bCs/>
                <w:sz w:val="22"/>
                <w:szCs w:val="22"/>
                <w:lang w:val="en-GB"/>
              </w:rPr>
            </w:pPr>
            <w:r w:rsidRPr="009D1AD7">
              <w:rPr>
                <w:rFonts w:cs="Arial"/>
                <w:b/>
                <w:bCs/>
                <w:sz w:val="22"/>
                <w:szCs w:val="22"/>
                <w:lang w:val="en-GB"/>
              </w:rPr>
              <w:t>Friendship</w:t>
            </w:r>
          </w:p>
          <w:p w14:paraId="69B9233E" w14:textId="162E0A02" w:rsidR="2142C5D6" w:rsidRPr="009D1AD7" w:rsidRDefault="2142C5D6" w:rsidP="2142C5D6">
            <w:pPr>
              <w:pStyle w:val="7Tablebodycopy"/>
              <w:rPr>
                <w:rFonts w:cs="Arial"/>
                <w:sz w:val="22"/>
                <w:szCs w:val="22"/>
                <w:lang w:val="en-GB"/>
              </w:rPr>
            </w:pPr>
            <w:r w:rsidRPr="009D1AD7">
              <w:rPr>
                <w:rFonts w:cs="Arial"/>
                <w:sz w:val="22"/>
                <w:szCs w:val="22"/>
                <w:lang w:val="en-GB"/>
              </w:rPr>
              <w:t>Respond to stimuli about different kinds of friendship.</w:t>
            </w:r>
          </w:p>
          <w:p w14:paraId="278A5A4C" w14:textId="77777777" w:rsidR="008D45ED" w:rsidRPr="009D1AD7" w:rsidRDefault="2142C5D6" w:rsidP="2142C5D6">
            <w:pPr>
              <w:pStyle w:val="7Tablebodycopy"/>
              <w:rPr>
                <w:rFonts w:cs="Arial"/>
                <w:b/>
                <w:bCs/>
                <w:sz w:val="22"/>
                <w:szCs w:val="22"/>
                <w:u w:val="single"/>
                <w:lang w:val="en-GB"/>
              </w:rPr>
            </w:pPr>
            <w:r w:rsidRPr="009D1AD7">
              <w:rPr>
                <w:rFonts w:cs="Arial"/>
                <w:b/>
                <w:bCs/>
                <w:sz w:val="22"/>
                <w:szCs w:val="22"/>
                <w:u w:val="single"/>
                <w:lang w:val="en-GB"/>
              </w:rPr>
              <w:t>Healthy lifestyles</w:t>
            </w:r>
          </w:p>
          <w:p w14:paraId="62E52B87" w14:textId="4FAF9F09" w:rsidR="008D45ED" w:rsidRPr="009D1AD7" w:rsidRDefault="2142C5D6" w:rsidP="006B4AD5">
            <w:pPr>
              <w:pStyle w:val="7Tablebodycopy"/>
              <w:numPr>
                <w:ilvl w:val="0"/>
                <w:numId w:val="15"/>
              </w:numPr>
              <w:rPr>
                <w:rFonts w:cs="Arial"/>
                <w:b/>
                <w:bCs/>
                <w:sz w:val="22"/>
                <w:szCs w:val="22"/>
                <w:lang w:val="en-GB"/>
              </w:rPr>
            </w:pPr>
            <w:r w:rsidRPr="009D1AD7">
              <w:rPr>
                <w:rFonts w:cs="Arial"/>
                <w:b/>
                <w:bCs/>
                <w:sz w:val="22"/>
                <w:szCs w:val="22"/>
                <w:lang w:val="en-GB"/>
              </w:rPr>
              <w:t>Mental wellbeing</w:t>
            </w:r>
          </w:p>
          <w:p w14:paraId="7E5C695C" w14:textId="5AB81DBB" w:rsidR="2142C5D6" w:rsidRPr="009D1AD7" w:rsidRDefault="2142C5D6" w:rsidP="2142C5D6">
            <w:pPr>
              <w:pStyle w:val="7Tablebodycopy"/>
              <w:rPr>
                <w:rFonts w:cs="Arial"/>
                <w:sz w:val="22"/>
                <w:szCs w:val="22"/>
                <w:lang w:val="en-GB"/>
              </w:rPr>
            </w:pPr>
            <w:r w:rsidRPr="009D1AD7">
              <w:rPr>
                <w:rFonts w:cs="Arial"/>
                <w:sz w:val="22"/>
                <w:szCs w:val="22"/>
                <w:lang w:val="en-GB"/>
              </w:rPr>
              <w:t>Respond to stimuli about things we like to do which make us feel calm and relaxed</w:t>
            </w:r>
          </w:p>
          <w:p w14:paraId="0CE1B899" w14:textId="77777777" w:rsidR="008D45ED" w:rsidRPr="009D1AD7" w:rsidRDefault="2142C5D6" w:rsidP="006B4AD5">
            <w:pPr>
              <w:pStyle w:val="7Tablebodycopy"/>
              <w:numPr>
                <w:ilvl w:val="0"/>
                <w:numId w:val="15"/>
              </w:numPr>
              <w:rPr>
                <w:rFonts w:cs="Arial"/>
                <w:b/>
                <w:bCs/>
                <w:sz w:val="22"/>
                <w:szCs w:val="22"/>
                <w:lang w:val="en-GB"/>
              </w:rPr>
            </w:pPr>
            <w:r w:rsidRPr="009D1AD7">
              <w:rPr>
                <w:rFonts w:cs="Arial"/>
                <w:b/>
                <w:bCs/>
                <w:sz w:val="22"/>
                <w:szCs w:val="22"/>
                <w:lang w:val="en-GB"/>
              </w:rPr>
              <w:t>Physical activity</w:t>
            </w:r>
          </w:p>
          <w:p w14:paraId="4A990F17" w14:textId="62907050" w:rsidR="2142C5D6" w:rsidRPr="009D1AD7" w:rsidRDefault="2142C5D6" w:rsidP="2142C5D6">
            <w:pPr>
              <w:pStyle w:val="7Tablebodycopy"/>
              <w:rPr>
                <w:rFonts w:cs="Arial"/>
                <w:sz w:val="22"/>
                <w:szCs w:val="22"/>
                <w:lang w:val="en-GB"/>
              </w:rPr>
            </w:pPr>
            <w:r w:rsidRPr="009D1AD7">
              <w:rPr>
                <w:rFonts w:cs="Arial"/>
                <w:sz w:val="22"/>
                <w:szCs w:val="22"/>
                <w:lang w:val="en-GB"/>
              </w:rPr>
              <w:lastRenderedPageBreak/>
              <w:t>Respond to stimuli about different kinds of physical activity and exercise.</w:t>
            </w:r>
          </w:p>
          <w:p w14:paraId="1D1C4D70" w14:textId="77777777" w:rsidR="008D45ED" w:rsidRPr="009D1AD7" w:rsidRDefault="2142C5D6" w:rsidP="006B4AD5">
            <w:pPr>
              <w:pStyle w:val="7Tablebodycopy"/>
              <w:numPr>
                <w:ilvl w:val="0"/>
                <w:numId w:val="15"/>
              </w:numPr>
              <w:rPr>
                <w:rFonts w:cs="Arial"/>
                <w:b/>
                <w:bCs/>
                <w:sz w:val="22"/>
                <w:szCs w:val="22"/>
                <w:lang w:val="en-GB"/>
              </w:rPr>
            </w:pPr>
            <w:r w:rsidRPr="009D1AD7">
              <w:rPr>
                <w:rFonts w:cs="Arial"/>
                <w:b/>
                <w:bCs/>
                <w:sz w:val="22"/>
                <w:szCs w:val="22"/>
                <w:lang w:val="en-GB"/>
              </w:rPr>
              <w:t>Body image</w:t>
            </w:r>
          </w:p>
          <w:p w14:paraId="04A26C63" w14:textId="42C524EC" w:rsidR="2142C5D6" w:rsidRPr="009D1AD7" w:rsidRDefault="2142C5D6" w:rsidP="2142C5D6">
            <w:pPr>
              <w:pStyle w:val="7Tablebodycopy"/>
              <w:rPr>
                <w:rFonts w:cs="Arial"/>
                <w:sz w:val="22"/>
                <w:szCs w:val="22"/>
                <w:lang w:val="en-GB"/>
              </w:rPr>
            </w:pPr>
            <w:r w:rsidRPr="009D1AD7">
              <w:rPr>
                <w:rFonts w:cs="Arial"/>
                <w:sz w:val="22"/>
                <w:szCs w:val="22"/>
                <w:lang w:val="en-GB"/>
              </w:rPr>
              <w:t>Respond to stimuli showing different images of young people.</w:t>
            </w:r>
          </w:p>
          <w:p w14:paraId="1DED1486" w14:textId="77777777" w:rsidR="00F34C90" w:rsidRPr="009D1AD7" w:rsidRDefault="2142C5D6" w:rsidP="2142C5D6">
            <w:pPr>
              <w:pStyle w:val="7Tablebodycopy"/>
              <w:rPr>
                <w:rFonts w:cs="Arial"/>
                <w:b/>
                <w:bCs/>
                <w:sz w:val="22"/>
                <w:szCs w:val="22"/>
                <w:u w:val="single"/>
                <w:lang w:val="en-GB"/>
              </w:rPr>
            </w:pPr>
            <w:r w:rsidRPr="009D1AD7">
              <w:rPr>
                <w:rFonts w:cs="Arial"/>
                <w:b/>
                <w:bCs/>
                <w:sz w:val="22"/>
                <w:szCs w:val="22"/>
                <w:u w:val="single"/>
                <w:lang w:val="en-GB"/>
              </w:rPr>
              <w:t>The world I live in</w:t>
            </w:r>
          </w:p>
          <w:p w14:paraId="6D974B7C" w14:textId="2EB67475" w:rsidR="00F34C90" w:rsidRPr="009D1AD7" w:rsidRDefault="2142C5D6" w:rsidP="006B4AD5">
            <w:pPr>
              <w:pStyle w:val="7Tablebodycopy"/>
              <w:numPr>
                <w:ilvl w:val="0"/>
                <w:numId w:val="18"/>
              </w:numPr>
              <w:rPr>
                <w:rFonts w:cs="Arial"/>
                <w:b/>
                <w:bCs/>
                <w:sz w:val="22"/>
                <w:szCs w:val="22"/>
                <w:lang w:val="en-GB"/>
              </w:rPr>
            </w:pPr>
            <w:r w:rsidRPr="009D1AD7">
              <w:rPr>
                <w:rFonts w:cs="Arial"/>
                <w:b/>
                <w:bCs/>
                <w:sz w:val="22"/>
                <w:szCs w:val="22"/>
                <w:lang w:val="en-GB"/>
              </w:rPr>
              <w:t>Taking care of the environment</w:t>
            </w:r>
          </w:p>
          <w:p w14:paraId="7560D7AA" w14:textId="70524DC5" w:rsidR="00F34C90" w:rsidRPr="009D1AD7" w:rsidRDefault="2142C5D6" w:rsidP="2142C5D6">
            <w:pPr>
              <w:pStyle w:val="7Tablebodycopy"/>
              <w:rPr>
                <w:rFonts w:cs="Arial"/>
                <w:sz w:val="22"/>
                <w:szCs w:val="22"/>
                <w:lang w:val="en-GB"/>
              </w:rPr>
            </w:pPr>
            <w:r w:rsidRPr="009D1AD7">
              <w:rPr>
                <w:rFonts w:cs="Arial"/>
                <w:sz w:val="22"/>
                <w:szCs w:val="22"/>
                <w:lang w:val="en-GB"/>
              </w:rPr>
              <w:t>Respond with curiosity to stimuli about the natural environment</w:t>
            </w:r>
          </w:p>
          <w:p w14:paraId="353F8B1B" w14:textId="7956C4FD" w:rsidR="00F34C90" w:rsidRPr="009D1AD7" w:rsidRDefault="00F34C90" w:rsidP="2142C5D6">
            <w:pPr>
              <w:pStyle w:val="7Tablebodycopy"/>
              <w:rPr>
                <w:rFonts w:cs="Arial"/>
                <w:sz w:val="22"/>
                <w:szCs w:val="22"/>
                <w:lang w:val="en-GB"/>
              </w:rPr>
            </w:pPr>
          </w:p>
        </w:tc>
        <w:tc>
          <w:tcPr>
            <w:tcW w:w="5240" w:type="dxa"/>
            <w:vAlign w:val="center"/>
          </w:tcPr>
          <w:p w14:paraId="2101FC25" w14:textId="7E537B7F" w:rsidR="001E51A2" w:rsidRPr="009D1AD7" w:rsidRDefault="3DF52A36" w:rsidP="006B4AD5">
            <w:pPr>
              <w:pStyle w:val="7Tablebodycopy"/>
              <w:numPr>
                <w:ilvl w:val="0"/>
                <w:numId w:val="5"/>
              </w:numPr>
              <w:rPr>
                <w:rFonts w:eastAsiaTheme="minorEastAsia" w:cs="Arial"/>
                <w:sz w:val="22"/>
                <w:szCs w:val="22"/>
                <w:lang w:val="en-GB"/>
              </w:rPr>
            </w:pPr>
            <w:r w:rsidRPr="009D1AD7">
              <w:rPr>
                <w:rFonts w:cs="Arial"/>
                <w:sz w:val="22"/>
                <w:szCs w:val="22"/>
                <w:lang w:val="en-GB"/>
              </w:rPr>
              <w:lastRenderedPageBreak/>
              <w:t>Twinkl</w:t>
            </w:r>
          </w:p>
          <w:p w14:paraId="0845F5D4" w14:textId="77777777" w:rsidR="001E51A2" w:rsidRPr="009D1AD7" w:rsidRDefault="3DF52A36" w:rsidP="006B4AD5">
            <w:pPr>
              <w:pStyle w:val="7Tablebodycopy"/>
              <w:numPr>
                <w:ilvl w:val="0"/>
                <w:numId w:val="5"/>
              </w:numPr>
              <w:rPr>
                <w:rFonts w:eastAsiaTheme="minorEastAsia" w:cs="Arial"/>
                <w:sz w:val="22"/>
                <w:szCs w:val="22"/>
                <w:lang w:val="en-GB"/>
              </w:rPr>
            </w:pPr>
            <w:r w:rsidRPr="009D1AD7">
              <w:rPr>
                <w:rFonts w:cs="Arial"/>
                <w:sz w:val="22"/>
                <w:szCs w:val="22"/>
                <w:lang w:val="en-GB"/>
              </w:rPr>
              <w:t xml:space="preserve">Previous Teaching plans found on </w:t>
            </w:r>
            <w:proofErr w:type="spellStart"/>
            <w:r w:rsidRPr="009D1AD7">
              <w:rPr>
                <w:rFonts w:cs="Arial"/>
                <w:sz w:val="22"/>
                <w:szCs w:val="22"/>
                <w:lang w:val="en-GB"/>
              </w:rPr>
              <w:t>TDrive</w:t>
            </w:r>
            <w:proofErr w:type="spellEnd"/>
          </w:p>
          <w:p w14:paraId="22284184" w14:textId="77777777" w:rsidR="001E51A2" w:rsidRPr="009D1AD7" w:rsidRDefault="3DF52A36" w:rsidP="006B4AD5">
            <w:pPr>
              <w:pStyle w:val="7Tablebodycopy"/>
              <w:numPr>
                <w:ilvl w:val="0"/>
                <w:numId w:val="5"/>
              </w:numPr>
              <w:rPr>
                <w:rFonts w:eastAsiaTheme="minorEastAsia" w:cs="Arial"/>
                <w:sz w:val="22"/>
                <w:szCs w:val="22"/>
                <w:lang w:val="en-GB"/>
              </w:rPr>
            </w:pPr>
            <w:r w:rsidRPr="009D1AD7">
              <w:rPr>
                <w:rFonts w:cs="Arial"/>
                <w:sz w:val="22"/>
                <w:szCs w:val="22"/>
                <w:lang w:val="en-GB"/>
              </w:rPr>
              <w:t>Support for occupational/speech/physio therapy for specific programmes</w:t>
            </w:r>
          </w:p>
          <w:p w14:paraId="4939B77C" w14:textId="77777777" w:rsidR="001E51A2" w:rsidRPr="009D1AD7" w:rsidRDefault="3DF52A36" w:rsidP="006B4AD5">
            <w:pPr>
              <w:pStyle w:val="7Tablebodycopy"/>
              <w:numPr>
                <w:ilvl w:val="0"/>
                <w:numId w:val="5"/>
              </w:numPr>
              <w:rPr>
                <w:rFonts w:eastAsiaTheme="minorEastAsia" w:cs="Arial"/>
                <w:sz w:val="22"/>
                <w:szCs w:val="22"/>
                <w:lang w:val="en-GB"/>
              </w:rPr>
            </w:pPr>
            <w:r w:rsidRPr="009D1AD7">
              <w:rPr>
                <w:rFonts w:cs="Arial"/>
                <w:sz w:val="22"/>
                <w:szCs w:val="22"/>
                <w:lang w:val="en-GB"/>
              </w:rPr>
              <w:t>Routes for learning</w:t>
            </w:r>
          </w:p>
          <w:p w14:paraId="22AFDF76" w14:textId="77777777" w:rsidR="001E51A2" w:rsidRPr="009D1AD7" w:rsidRDefault="3DF52A36" w:rsidP="006B4AD5">
            <w:pPr>
              <w:pStyle w:val="7Tablebodycopy"/>
              <w:numPr>
                <w:ilvl w:val="0"/>
                <w:numId w:val="5"/>
              </w:numPr>
              <w:rPr>
                <w:rFonts w:eastAsiaTheme="minorEastAsia" w:cs="Arial"/>
                <w:sz w:val="22"/>
                <w:szCs w:val="22"/>
                <w:lang w:val="en-GB"/>
              </w:rPr>
            </w:pPr>
            <w:r w:rsidRPr="009D1AD7">
              <w:rPr>
                <w:rFonts w:cs="Arial"/>
                <w:sz w:val="22"/>
                <w:szCs w:val="22"/>
                <w:lang w:val="en-GB"/>
              </w:rPr>
              <w:t xml:space="preserve">Autism Education Trust PSHE resource found on </w:t>
            </w:r>
            <w:proofErr w:type="spellStart"/>
            <w:r w:rsidRPr="009D1AD7">
              <w:rPr>
                <w:rFonts w:cs="Arial"/>
                <w:sz w:val="22"/>
                <w:szCs w:val="22"/>
                <w:lang w:val="en-GB"/>
              </w:rPr>
              <w:t>TDrive</w:t>
            </w:r>
            <w:proofErr w:type="spellEnd"/>
            <w:r w:rsidRPr="009D1AD7">
              <w:rPr>
                <w:rFonts w:cs="Arial"/>
                <w:sz w:val="22"/>
                <w:szCs w:val="22"/>
                <w:lang w:val="en-GB"/>
              </w:rPr>
              <w:t xml:space="preserve"> in PSHE</w:t>
            </w:r>
          </w:p>
          <w:p w14:paraId="3E225000" w14:textId="77777777" w:rsidR="001E51A2" w:rsidRPr="009D1AD7" w:rsidRDefault="3DF52A36" w:rsidP="006B4AD5">
            <w:pPr>
              <w:pStyle w:val="7Tablebodycopy"/>
              <w:numPr>
                <w:ilvl w:val="0"/>
                <w:numId w:val="5"/>
              </w:numPr>
              <w:rPr>
                <w:rFonts w:eastAsiaTheme="minorEastAsia" w:cs="Arial"/>
                <w:sz w:val="22"/>
                <w:szCs w:val="22"/>
                <w:lang w:val="en-GB"/>
              </w:rPr>
            </w:pPr>
            <w:r w:rsidRPr="009D1AD7">
              <w:rPr>
                <w:rFonts w:cs="Arial"/>
                <w:sz w:val="22"/>
                <w:szCs w:val="22"/>
                <w:lang w:val="en-GB"/>
              </w:rPr>
              <w:t>Engagement Profile</w:t>
            </w:r>
          </w:p>
          <w:p w14:paraId="44542F41" w14:textId="77777777" w:rsidR="001E51A2" w:rsidRPr="009D1AD7" w:rsidRDefault="3DF52A36" w:rsidP="006B4AD5">
            <w:pPr>
              <w:pStyle w:val="7Tablebodycopy"/>
              <w:numPr>
                <w:ilvl w:val="0"/>
                <w:numId w:val="5"/>
              </w:numPr>
              <w:rPr>
                <w:rFonts w:eastAsiaTheme="minorEastAsia" w:cs="Arial"/>
                <w:sz w:val="22"/>
                <w:szCs w:val="22"/>
                <w:lang w:val="en-GB"/>
              </w:rPr>
            </w:pPr>
            <w:r w:rsidRPr="009D1AD7">
              <w:rPr>
                <w:rFonts w:cs="Arial"/>
                <w:sz w:val="22"/>
                <w:szCs w:val="22"/>
                <w:lang w:val="en-GB"/>
              </w:rPr>
              <w:t>PSHE Association Resources</w:t>
            </w:r>
          </w:p>
          <w:p w14:paraId="3DC009FB" w14:textId="4402FE11" w:rsidR="001E51A2" w:rsidRPr="009D1AD7" w:rsidRDefault="3DF52A36" w:rsidP="006B4AD5">
            <w:pPr>
              <w:pStyle w:val="7Tablebodycopy"/>
              <w:numPr>
                <w:ilvl w:val="0"/>
                <w:numId w:val="5"/>
              </w:numPr>
              <w:rPr>
                <w:rFonts w:eastAsiaTheme="minorEastAsia" w:cs="Arial"/>
                <w:sz w:val="22"/>
                <w:szCs w:val="22"/>
                <w:lang w:val="en-GB"/>
              </w:rPr>
            </w:pPr>
            <w:r w:rsidRPr="009D1AD7">
              <w:rPr>
                <w:rFonts w:cs="Arial"/>
                <w:sz w:val="22"/>
                <w:szCs w:val="22"/>
                <w:lang w:val="en-GB"/>
              </w:rPr>
              <w:t xml:space="preserve">PSHE Folder on </w:t>
            </w:r>
            <w:proofErr w:type="spellStart"/>
            <w:r w:rsidRPr="009D1AD7">
              <w:rPr>
                <w:rFonts w:cs="Arial"/>
                <w:sz w:val="22"/>
                <w:szCs w:val="22"/>
                <w:lang w:val="en-GB"/>
              </w:rPr>
              <w:t>TDrive</w:t>
            </w:r>
            <w:proofErr w:type="spellEnd"/>
          </w:p>
          <w:p w14:paraId="1E798E99" w14:textId="128D300C" w:rsidR="001E51A2" w:rsidRPr="009D1AD7" w:rsidRDefault="001E51A2" w:rsidP="0E17EC31">
            <w:pPr>
              <w:pStyle w:val="7Tablebodycopy"/>
              <w:rPr>
                <w:rFonts w:cs="Arial"/>
                <w:sz w:val="22"/>
                <w:szCs w:val="22"/>
                <w:lang w:val="en-GB"/>
              </w:rPr>
            </w:pPr>
          </w:p>
        </w:tc>
      </w:tr>
      <w:tr w:rsidR="001E51A2" w:rsidRPr="009D1AD7" w14:paraId="7511633E" w14:textId="77777777" w:rsidTr="0E17EC31">
        <w:trPr>
          <w:cantSplit/>
          <w:trHeight w:val="215"/>
        </w:trPr>
        <w:tc>
          <w:tcPr>
            <w:tcW w:w="2097" w:type="dxa"/>
            <w:vMerge/>
            <w:tcMar>
              <w:top w:w="113" w:type="dxa"/>
              <w:bottom w:w="113" w:type="dxa"/>
            </w:tcMar>
            <w:vAlign w:val="center"/>
          </w:tcPr>
          <w:p w14:paraId="5DF94E73" w14:textId="77777777" w:rsidR="001E51A2" w:rsidRPr="009D1AD7" w:rsidRDefault="001E51A2" w:rsidP="006837F3">
            <w:pPr>
              <w:pStyle w:val="7Tablebodycopy"/>
              <w:rPr>
                <w:rFonts w:cs="Arial"/>
                <w:b/>
                <w:sz w:val="22"/>
                <w:szCs w:val="22"/>
                <w:lang w:val="en-GB"/>
              </w:rPr>
            </w:pPr>
          </w:p>
        </w:tc>
        <w:tc>
          <w:tcPr>
            <w:tcW w:w="1022" w:type="dxa"/>
            <w:vAlign w:val="center"/>
          </w:tcPr>
          <w:p w14:paraId="3BAC9158" w14:textId="08DE00FC" w:rsidR="001E51A2" w:rsidRPr="009D1AD7" w:rsidRDefault="001E51A2" w:rsidP="001E51A2">
            <w:pPr>
              <w:pStyle w:val="7Tablebodycopy"/>
              <w:rPr>
                <w:rFonts w:cs="Arial"/>
                <w:sz w:val="22"/>
                <w:szCs w:val="22"/>
                <w:lang w:val="en-GB"/>
              </w:rPr>
            </w:pPr>
            <w:r w:rsidRPr="009D1AD7">
              <w:rPr>
                <w:rFonts w:cs="Arial"/>
                <w:sz w:val="22"/>
                <w:szCs w:val="22"/>
                <w:lang w:val="en-GB"/>
              </w:rPr>
              <w:t>Year 3</w:t>
            </w:r>
          </w:p>
        </w:tc>
        <w:tc>
          <w:tcPr>
            <w:tcW w:w="5670" w:type="dxa"/>
            <w:vAlign w:val="center"/>
          </w:tcPr>
          <w:p w14:paraId="37C8C588" w14:textId="77777777" w:rsidR="0085435E" w:rsidRPr="009D1AD7" w:rsidRDefault="2142C5D6" w:rsidP="2142C5D6">
            <w:pPr>
              <w:pStyle w:val="7Tablebodycopy"/>
              <w:rPr>
                <w:rFonts w:cs="Arial"/>
                <w:b/>
                <w:bCs/>
                <w:sz w:val="22"/>
                <w:szCs w:val="22"/>
                <w:u w:val="single"/>
                <w:lang w:val="en-GB"/>
              </w:rPr>
            </w:pPr>
            <w:r w:rsidRPr="009D1AD7">
              <w:rPr>
                <w:rFonts w:cs="Arial"/>
                <w:b/>
                <w:bCs/>
                <w:sz w:val="22"/>
                <w:szCs w:val="22"/>
                <w:u w:val="single"/>
                <w:lang w:val="en-GB"/>
              </w:rPr>
              <w:t>Self-Awareness</w:t>
            </w:r>
          </w:p>
          <w:p w14:paraId="7ED6F42A" w14:textId="4BA3A300" w:rsidR="001E51A2" w:rsidRPr="009D1AD7" w:rsidRDefault="0085435E" w:rsidP="006B4AD5">
            <w:pPr>
              <w:pStyle w:val="7Tablebodycopy"/>
              <w:numPr>
                <w:ilvl w:val="0"/>
                <w:numId w:val="11"/>
              </w:numPr>
              <w:rPr>
                <w:rFonts w:cs="Arial"/>
                <w:b/>
                <w:bCs/>
                <w:sz w:val="22"/>
                <w:szCs w:val="22"/>
                <w:lang w:val="en-GB"/>
              </w:rPr>
            </w:pPr>
            <w:r w:rsidRPr="009D1AD7">
              <w:rPr>
                <w:rFonts w:cs="Arial"/>
                <w:b/>
                <w:bCs/>
                <w:sz w:val="22"/>
                <w:szCs w:val="22"/>
                <w:lang w:val="en-GB"/>
              </w:rPr>
              <w:t>Managing pressure</w:t>
            </w:r>
          </w:p>
          <w:p w14:paraId="5FB11D93" w14:textId="53FCCE11" w:rsidR="00DF75BF" w:rsidRPr="009D1AD7" w:rsidRDefault="00DF75BF" w:rsidP="00DF75BF">
            <w:pPr>
              <w:pStyle w:val="7Tablebodycopy"/>
              <w:rPr>
                <w:rFonts w:cs="Arial"/>
                <w:sz w:val="22"/>
                <w:szCs w:val="22"/>
                <w:lang w:val="en-GB"/>
              </w:rPr>
            </w:pPr>
            <w:r w:rsidRPr="009D1AD7">
              <w:rPr>
                <w:rFonts w:cs="Arial"/>
                <w:sz w:val="22"/>
                <w:szCs w:val="22"/>
                <w:lang w:val="en-GB"/>
              </w:rPr>
              <w:t>Respond to stimuli that depict kindness and unkindness</w:t>
            </w:r>
          </w:p>
          <w:p w14:paraId="5360C544" w14:textId="77777777" w:rsidR="0085435E" w:rsidRPr="009D1AD7" w:rsidRDefault="2142C5D6" w:rsidP="2142C5D6">
            <w:pPr>
              <w:pStyle w:val="7Tablebodycopy"/>
              <w:rPr>
                <w:rFonts w:cs="Arial"/>
                <w:b/>
                <w:bCs/>
                <w:sz w:val="22"/>
                <w:szCs w:val="22"/>
                <w:u w:val="single"/>
                <w:lang w:val="en-GB"/>
              </w:rPr>
            </w:pPr>
            <w:r w:rsidRPr="009D1AD7">
              <w:rPr>
                <w:rFonts w:cs="Arial"/>
                <w:b/>
                <w:bCs/>
                <w:sz w:val="22"/>
                <w:szCs w:val="22"/>
                <w:u w:val="single"/>
                <w:lang w:val="en-GB"/>
              </w:rPr>
              <w:t>Self-care, Support and safety</w:t>
            </w:r>
          </w:p>
          <w:p w14:paraId="3152DFCF" w14:textId="29D925B0" w:rsidR="0085435E" w:rsidRPr="009D1AD7" w:rsidRDefault="2142C5D6" w:rsidP="006B4AD5">
            <w:pPr>
              <w:pStyle w:val="7Tablebodycopy"/>
              <w:numPr>
                <w:ilvl w:val="0"/>
                <w:numId w:val="11"/>
              </w:numPr>
              <w:rPr>
                <w:rFonts w:cs="Arial"/>
                <w:b/>
                <w:bCs/>
                <w:sz w:val="22"/>
                <w:szCs w:val="22"/>
                <w:lang w:val="en-GB"/>
              </w:rPr>
            </w:pPr>
            <w:r w:rsidRPr="009D1AD7">
              <w:rPr>
                <w:rFonts w:cs="Arial"/>
                <w:b/>
                <w:bCs/>
                <w:sz w:val="22"/>
                <w:szCs w:val="22"/>
                <w:lang w:val="en-GB"/>
              </w:rPr>
              <w:t>Keeping safe online and Gambling</w:t>
            </w:r>
          </w:p>
          <w:p w14:paraId="58335412" w14:textId="6A41B8C2" w:rsidR="2142C5D6" w:rsidRPr="009D1AD7" w:rsidRDefault="2142C5D6" w:rsidP="2142C5D6">
            <w:pPr>
              <w:pStyle w:val="7Tablebodycopy"/>
              <w:rPr>
                <w:rFonts w:cs="Arial"/>
                <w:sz w:val="22"/>
                <w:szCs w:val="22"/>
                <w:lang w:val="en-GB"/>
              </w:rPr>
            </w:pPr>
            <w:r w:rsidRPr="009D1AD7">
              <w:rPr>
                <w:rFonts w:cs="Arial"/>
                <w:sz w:val="22"/>
                <w:szCs w:val="22"/>
                <w:lang w:val="en-GB"/>
              </w:rPr>
              <w:t>Respond with curiosity to stimuli about different ways of keeping safe online.</w:t>
            </w:r>
          </w:p>
          <w:p w14:paraId="47C4DD56" w14:textId="041D840C" w:rsidR="2142C5D6" w:rsidRPr="009D1AD7" w:rsidRDefault="2142C5D6" w:rsidP="2142C5D6">
            <w:pPr>
              <w:pStyle w:val="7Tablebodycopy"/>
              <w:rPr>
                <w:rFonts w:cs="Arial"/>
                <w:sz w:val="22"/>
                <w:szCs w:val="22"/>
                <w:lang w:val="en-GB"/>
              </w:rPr>
            </w:pPr>
            <w:r w:rsidRPr="009D1AD7">
              <w:rPr>
                <w:rFonts w:cs="Arial"/>
                <w:sz w:val="22"/>
                <w:szCs w:val="22"/>
                <w:lang w:val="en-GB"/>
              </w:rPr>
              <w:t>Respond with curiosity to stimuli about risk and chance</w:t>
            </w:r>
          </w:p>
          <w:p w14:paraId="0A878F5B" w14:textId="58EFD82C" w:rsidR="0085435E" w:rsidRPr="009D1AD7" w:rsidRDefault="2142C5D6" w:rsidP="006B4AD5">
            <w:pPr>
              <w:pStyle w:val="7Tablebodycopy"/>
              <w:numPr>
                <w:ilvl w:val="0"/>
                <w:numId w:val="11"/>
              </w:numPr>
              <w:rPr>
                <w:rFonts w:cs="Arial"/>
                <w:b/>
                <w:bCs/>
                <w:sz w:val="22"/>
                <w:szCs w:val="22"/>
                <w:lang w:val="en-GB"/>
              </w:rPr>
            </w:pPr>
            <w:r w:rsidRPr="009D1AD7">
              <w:rPr>
                <w:rFonts w:cs="Arial"/>
                <w:b/>
                <w:bCs/>
                <w:sz w:val="22"/>
                <w:szCs w:val="22"/>
                <w:lang w:val="en-GB"/>
              </w:rPr>
              <w:t>Public and private</w:t>
            </w:r>
          </w:p>
          <w:p w14:paraId="7234DB8D" w14:textId="0B636562" w:rsidR="2142C5D6" w:rsidRPr="009D1AD7" w:rsidRDefault="2142C5D6" w:rsidP="2142C5D6">
            <w:pPr>
              <w:pStyle w:val="7Tablebodycopy"/>
              <w:rPr>
                <w:rFonts w:cs="Arial"/>
                <w:sz w:val="22"/>
                <w:szCs w:val="22"/>
                <w:lang w:val="en-GB"/>
              </w:rPr>
            </w:pPr>
            <w:r w:rsidRPr="009D1AD7">
              <w:rPr>
                <w:rFonts w:cs="Arial"/>
                <w:sz w:val="22"/>
                <w:szCs w:val="22"/>
                <w:lang w:val="en-GB"/>
              </w:rPr>
              <w:t>Respond to stimuli about things that are public and things that are private.</w:t>
            </w:r>
          </w:p>
          <w:p w14:paraId="7AF42173" w14:textId="7C32CF5E" w:rsidR="2142C5D6" w:rsidRPr="009D1AD7" w:rsidRDefault="2142C5D6" w:rsidP="2142C5D6">
            <w:pPr>
              <w:pStyle w:val="7Tablebodycopy"/>
              <w:rPr>
                <w:rFonts w:cs="Arial"/>
                <w:sz w:val="22"/>
                <w:szCs w:val="22"/>
                <w:lang w:val="en-GB"/>
              </w:rPr>
            </w:pPr>
          </w:p>
          <w:p w14:paraId="044505B3" w14:textId="310D5F4C" w:rsidR="00D26698" w:rsidRPr="009D1AD7" w:rsidRDefault="2142C5D6" w:rsidP="2142C5D6">
            <w:pPr>
              <w:pStyle w:val="7Tablebodycopy"/>
              <w:rPr>
                <w:rFonts w:cs="Arial"/>
                <w:b/>
                <w:bCs/>
                <w:sz w:val="22"/>
                <w:szCs w:val="22"/>
                <w:u w:val="single"/>
                <w:lang w:val="en-GB"/>
              </w:rPr>
            </w:pPr>
            <w:r w:rsidRPr="009D1AD7">
              <w:rPr>
                <w:rFonts w:cs="Arial"/>
                <w:b/>
                <w:bCs/>
                <w:sz w:val="22"/>
                <w:szCs w:val="22"/>
                <w:u w:val="single"/>
                <w:lang w:val="en-GB"/>
              </w:rPr>
              <w:t>Managing feelings</w:t>
            </w:r>
          </w:p>
          <w:p w14:paraId="6E350681" w14:textId="5E0127D9" w:rsidR="2142C5D6" w:rsidRPr="009D1AD7" w:rsidRDefault="2142C5D6" w:rsidP="006B4AD5">
            <w:pPr>
              <w:pStyle w:val="7Tablebodycopy"/>
              <w:numPr>
                <w:ilvl w:val="0"/>
                <w:numId w:val="14"/>
              </w:numPr>
              <w:rPr>
                <w:rFonts w:cs="Arial"/>
                <w:b/>
                <w:bCs/>
                <w:sz w:val="22"/>
                <w:szCs w:val="22"/>
                <w:lang w:val="en-GB"/>
              </w:rPr>
            </w:pPr>
            <w:r w:rsidRPr="009D1AD7">
              <w:rPr>
                <w:rFonts w:cs="Arial"/>
                <w:b/>
                <w:bCs/>
                <w:sz w:val="22"/>
                <w:szCs w:val="22"/>
                <w:lang w:val="en-GB"/>
              </w:rPr>
              <w:t>Romantic feelings and sexual attraction</w:t>
            </w:r>
          </w:p>
          <w:p w14:paraId="6B3B8E4E" w14:textId="37AB9EB7" w:rsidR="2142C5D6" w:rsidRPr="009D1AD7" w:rsidRDefault="2142C5D6" w:rsidP="2142C5D6">
            <w:pPr>
              <w:pStyle w:val="7Tablebodycopy"/>
              <w:rPr>
                <w:rFonts w:cs="Arial"/>
                <w:sz w:val="22"/>
                <w:szCs w:val="22"/>
                <w:lang w:val="en-GB"/>
              </w:rPr>
            </w:pPr>
            <w:r w:rsidRPr="009D1AD7">
              <w:rPr>
                <w:rFonts w:cs="Arial"/>
                <w:sz w:val="22"/>
                <w:szCs w:val="22"/>
                <w:lang w:val="en-GB"/>
              </w:rPr>
              <w:t>Respond with interest to stimuli about people we like or know.</w:t>
            </w:r>
          </w:p>
          <w:p w14:paraId="4F1E10C4" w14:textId="57D60573" w:rsidR="2142C5D6" w:rsidRPr="009D1AD7" w:rsidRDefault="2142C5D6" w:rsidP="2142C5D6">
            <w:pPr>
              <w:pStyle w:val="7Tablebodycopy"/>
              <w:rPr>
                <w:rFonts w:cs="Arial"/>
                <w:sz w:val="22"/>
                <w:szCs w:val="22"/>
                <w:lang w:val="en-GB"/>
              </w:rPr>
            </w:pPr>
          </w:p>
          <w:p w14:paraId="0370BAD4" w14:textId="712FD8A6" w:rsidR="00A269E8" w:rsidRPr="009D1AD7" w:rsidRDefault="2142C5D6" w:rsidP="2142C5D6">
            <w:pPr>
              <w:pStyle w:val="7Tablebodycopy"/>
              <w:rPr>
                <w:rFonts w:cs="Arial"/>
                <w:b/>
                <w:bCs/>
                <w:sz w:val="22"/>
                <w:szCs w:val="22"/>
                <w:u w:val="single"/>
                <w:lang w:val="en-GB"/>
              </w:rPr>
            </w:pPr>
            <w:r w:rsidRPr="009D1AD7">
              <w:rPr>
                <w:rFonts w:cs="Arial"/>
                <w:b/>
                <w:bCs/>
                <w:sz w:val="22"/>
                <w:szCs w:val="22"/>
                <w:u w:val="single"/>
                <w:lang w:val="en-GB"/>
              </w:rPr>
              <w:t>Changing and growing</w:t>
            </w:r>
          </w:p>
          <w:p w14:paraId="53974DF1" w14:textId="30BC904D" w:rsidR="00A269E8" w:rsidRPr="009D1AD7" w:rsidRDefault="2142C5D6" w:rsidP="006B4AD5">
            <w:pPr>
              <w:pStyle w:val="7Tablebodycopy"/>
              <w:numPr>
                <w:ilvl w:val="0"/>
                <w:numId w:val="14"/>
              </w:numPr>
              <w:rPr>
                <w:rFonts w:cs="Arial"/>
                <w:b/>
                <w:bCs/>
                <w:sz w:val="22"/>
                <w:szCs w:val="22"/>
                <w:lang w:val="en-GB"/>
              </w:rPr>
            </w:pPr>
            <w:r w:rsidRPr="009D1AD7">
              <w:rPr>
                <w:rFonts w:cs="Arial"/>
                <w:b/>
                <w:bCs/>
                <w:sz w:val="22"/>
                <w:szCs w:val="22"/>
                <w:lang w:val="en-GB"/>
              </w:rPr>
              <w:t>Intimate relationships, consent and contraception</w:t>
            </w:r>
          </w:p>
          <w:p w14:paraId="7F58AD66" w14:textId="2B0A2198" w:rsidR="2142C5D6" w:rsidRPr="009D1AD7" w:rsidRDefault="2142C5D6" w:rsidP="2142C5D6">
            <w:pPr>
              <w:pStyle w:val="7Tablebodycopy"/>
              <w:rPr>
                <w:rFonts w:cs="Arial"/>
                <w:sz w:val="22"/>
                <w:szCs w:val="22"/>
                <w:lang w:val="en-GB"/>
              </w:rPr>
            </w:pPr>
            <w:r w:rsidRPr="009D1AD7">
              <w:rPr>
                <w:rFonts w:cs="Arial"/>
                <w:sz w:val="22"/>
                <w:szCs w:val="22"/>
                <w:lang w:val="en-GB"/>
              </w:rPr>
              <w:t>Respond to stimuli about romantic relationships</w:t>
            </w:r>
          </w:p>
          <w:p w14:paraId="4CF8B1A3" w14:textId="139EECE7" w:rsidR="008D45ED" w:rsidRPr="009D1AD7" w:rsidRDefault="2142C5D6" w:rsidP="006B4AD5">
            <w:pPr>
              <w:pStyle w:val="7Tablebodycopy"/>
              <w:numPr>
                <w:ilvl w:val="0"/>
                <w:numId w:val="14"/>
              </w:numPr>
              <w:rPr>
                <w:rFonts w:cs="Arial"/>
                <w:b/>
                <w:bCs/>
                <w:sz w:val="22"/>
                <w:szCs w:val="22"/>
                <w:lang w:val="en-GB"/>
              </w:rPr>
            </w:pPr>
            <w:r w:rsidRPr="009D1AD7">
              <w:rPr>
                <w:rFonts w:cs="Arial"/>
                <w:b/>
                <w:bCs/>
                <w:sz w:val="22"/>
                <w:szCs w:val="22"/>
                <w:lang w:val="en-GB"/>
              </w:rPr>
              <w:t>Long term relationships/parenthood</w:t>
            </w:r>
          </w:p>
          <w:p w14:paraId="112EF878" w14:textId="2ACB4C2A" w:rsidR="2142C5D6" w:rsidRPr="009D1AD7" w:rsidRDefault="2142C5D6" w:rsidP="2142C5D6">
            <w:pPr>
              <w:pStyle w:val="7Tablebodycopy"/>
              <w:rPr>
                <w:rFonts w:cs="Arial"/>
                <w:sz w:val="22"/>
                <w:szCs w:val="22"/>
                <w:lang w:val="en-GB"/>
              </w:rPr>
            </w:pPr>
            <w:r w:rsidRPr="009D1AD7">
              <w:rPr>
                <w:rFonts w:cs="Arial"/>
                <w:sz w:val="22"/>
                <w:szCs w:val="22"/>
                <w:lang w:val="en-GB"/>
              </w:rPr>
              <w:t>Respond to stimuli about different kinds of families and different kinds of relationships in families.</w:t>
            </w:r>
          </w:p>
          <w:p w14:paraId="250B315A" w14:textId="7F9E064E" w:rsidR="2142C5D6" w:rsidRPr="009D1AD7" w:rsidRDefault="2142C5D6" w:rsidP="2142C5D6">
            <w:pPr>
              <w:pStyle w:val="7Tablebodycopy"/>
              <w:rPr>
                <w:rFonts w:cs="Arial"/>
                <w:sz w:val="22"/>
                <w:szCs w:val="22"/>
                <w:lang w:val="en-GB"/>
              </w:rPr>
            </w:pPr>
            <w:r w:rsidRPr="009D1AD7">
              <w:rPr>
                <w:rFonts w:cs="Arial"/>
                <w:sz w:val="22"/>
                <w:szCs w:val="22"/>
                <w:lang w:val="en-GB"/>
              </w:rPr>
              <w:t>Respond to stimuli about parenthood.</w:t>
            </w:r>
          </w:p>
          <w:p w14:paraId="52F30FA4" w14:textId="2E2C8FCA" w:rsidR="008D45ED" w:rsidRPr="009D1AD7" w:rsidRDefault="2142C5D6" w:rsidP="2142C5D6">
            <w:pPr>
              <w:pStyle w:val="7Tablebodycopy"/>
              <w:rPr>
                <w:rFonts w:cs="Arial"/>
                <w:b/>
                <w:bCs/>
                <w:sz w:val="22"/>
                <w:szCs w:val="22"/>
                <w:u w:val="single"/>
                <w:lang w:val="en-GB"/>
              </w:rPr>
            </w:pPr>
            <w:r w:rsidRPr="009D1AD7">
              <w:rPr>
                <w:rFonts w:cs="Arial"/>
                <w:b/>
                <w:bCs/>
                <w:sz w:val="22"/>
                <w:szCs w:val="22"/>
                <w:u w:val="single"/>
                <w:lang w:val="en-GB"/>
              </w:rPr>
              <w:t>Healthy lifestyles</w:t>
            </w:r>
          </w:p>
          <w:p w14:paraId="7E95155E" w14:textId="71D264E5" w:rsidR="008D45ED" w:rsidRPr="009D1AD7" w:rsidRDefault="2142C5D6" w:rsidP="006B4AD5">
            <w:pPr>
              <w:pStyle w:val="7Tablebodycopy"/>
              <w:numPr>
                <w:ilvl w:val="0"/>
                <w:numId w:val="16"/>
              </w:numPr>
              <w:rPr>
                <w:rFonts w:cs="Arial"/>
                <w:b/>
                <w:bCs/>
                <w:sz w:val="22"/>
                <w:szCs w:val="22"/>
                <w:lang w:val="en-GB"/>
              </w:rPr>
            </w:pPr>
            <w:r w:rsidRPr="009D1AD7">
              <w:rPr>
                <w:rFonts w:cs="Arial"/>
                <w:b/>
                <w:bCs/>
                <w:sz w:val="22"/>
                <w:szCs w:val="22"/>
                <w:lang w:val="en-GB"/>
              </w:rPr>
              <w:t>Medicinal drugs</w:t>
            </w:r>
          </w:p>
          <w:p w14:paraId="46195169" w14:textId="24B1407D" w:rsidR="2142C5D6" w:rsidRPr="009D1AD7" w:rsidRDefault="2142C5D6" w:rsidP="2142C5D6">
            <w:pPr>
              <w:pStyle w:val="7Tablebodycopy"/>
              <w:rPr>
                <w:rFonts w:cs="Arial"/>
                <w:sz w:val="22"/>
                <w:szCs w:val="22"/>
                <w:lang w:val="en-GB"/>
              </w:rPr>
            </w:pPr>
            <w:r w:rsidRPr="009D1AD7">
              <w:rPr>
                <w:rFonts w:cs="Arial"/>
                <w:sz w:val="22"/>
                <w:szCs w:val="22"/>
                <w:lang w:val="en-GB"/>
              </w:rPr>
              <w:lastRenderedPageBreak/>
              <w:t>Respond to stimuli about different health professionals (doctors, dentists, nurses) and how they care of us.</w:t>
            </w:r>
          </w:p>
          <w:p w14:paraId="2F7590B7" w14:textId="15E8590C" w:rsidR="008D45ED" w:rsidRPr="009D1AD7" w:rsidRDefault="2142C5D6" w:rsidP="006B4AD5">
            <w:pPr>
              <w:pStyle w:val="7Tablebodycopy"/>
              <w:numPr>
                <w:ilvl w:val="0"/>
                <w:numId w:val="16"/>
              </w:numPr>
              <w:rPr>
                <w:rFonts w:cs="Arial"/>
                <w:b/>
                <w:bCs/>
                <w:sz w:val="22"/>
                <w:szCs w:val="22"/>
                <w:lang w:val="en-GB"/>
              </w:rPr>
            </w:pPr>
            <w:r w:rsidRPr="009D1AD7">
              <w:rPr>
                <w:rFonts w:cs="Arial"/>
                <w:b/>
                <w:bCs/>
                <w:sz w:val="22"/>
                <w:szCs w:val="22"/>
                <w:lang w:val="en-GB"/>
              </w:rPr>
              <w:t>Drugs, alcohol and tobacco</w:t>
            </w:r>
          </w:p>
          <w:p w14:paraId="0E611375" w14:textId="6D06126D" w:rsidR="2142C5D6" w:rsidRPr="009D1AD7" w:rsidRDefault="2142C5D6" w:rsidP="2142C5D6">
            <w:pPr>
              <w:pStyle w:val="7Tablebodycopy"/>
              <w:rPr>
                <w:rFonts w:cs="Arial"/>
                <w:sz w:val="22"/>
                <w:szCs w:val="22"/>
                <w:lang w:val="en-GB"/>
              </w:rPr>
            </w:pPr>
            <w:r w:rsidRPr="009D1AD7">
              <w:rPr>
                <w:rFonts w:cs="Arial"/>
                <w:sz w:val="22"/>
                <w:szCs w:val="22"/>
                <w:lang w:val="en-GB"/>
              </w:rPr>
              <w:t>Respond to stimuli about taking care of our body.</w:t>
            </w:r>
          </w:p>
          <w:p w14:paraId="0DACCDF2" w14:textId="7D8B6D8F" w:rsidR="00F34C90" w:rsidRPr="009D1AD7" w:rsidRDefault="2142C5D6" w:rsidP="2142C5D6">
            <w:pPr>
              <w:pStyle w:val="7Tablebodycopy"/>
              <w:rPr>
                <w:rFonts w:cs="Arial"/>
                <w:b/>
                <w:bCs/>
                <w:sz w:val="22"/>
                <w:szCs w:val="22"/>
                <w:u w:val="single"/>
                <w:lang w:val="en-GB"/>
              </w:rPr>
            </w:pPr>
            <w:r w:rsidRPr="009D1AD7">
              <w:rPr>
                <w:rFonts w:cs="Arial"/>
                <w:b/>
                <w:bCs/>
                <w:sz w:val="22"/>
                <w:szCs w:val="22"/>
                <w:u w:val="single"/>
                <w:lang w:val="en-GB"/>
              </w:rPr>
              <w:t>The world I live in</w:t>
            </w:r>
          </w:p>
          <w:p w14:paraId="68F7122B" w14:textId="5E1D2F81" w:rsidR="00F34C90" w:rsidRPr="009D1AD7" w:rsidRDefault="2142C5D6" w:rsidP="006B4AD5">
            <w:pPr>
              <w:pStyle w:val="7Tablebodycopy"/>
              <w:numPr>
                <w:ilvl w:val="0"/>
                <w:numId w:val="19"/>
              </w:numPr>
              <w:rPr>
                <w:rFonts w:cs="Arial"/>
                <w:b/>
                <w:bCs/>
                <w:sz w:val="22"/>
                <w:szCs w:val="22"/>
                <w:lang w:val="en-GB"/>
              </w:rPr>
            </w:pPr>
            <w:r w:rsidRPr="009D1AD7">
              <w:rPr>
                <w:rFonts w:cs="Arial"/>
                <w:b/>
                <w:bCs/>
                <w:sz w:val="22"/>
                <w:szCs w:val="22"/>
                <w:lang w:val="en-GB"/>
              </w:rPr>
              <w:t>Preparing for adulthood</w:t>
            </w:r>
          </w:p>
          <w:p w14:paraId="4C19D55C" w14:textId="2316067B" w:rsidR="2142C5D6" w:rsidRPr="009D1AD7" w:rsidRDefault="2142C5D6" w:rsidP="2142C5D6">
            <w:pPr>
              <w:pStyle w:val="7Tablebodycopy"/>
              <w:rPr>
                <w:rFonts w:cs="Arial"/>
                <w:sz w:val="22"/>
                <w:szCs w:val="22"/>
                <w:lang w:val="en-GB"/>
              </w:rPr>
            </w:pPr>
            <w:r w:rsidRPr="009D1AD7">
              <w:rPr>
                <w:rFonts w:cs="Arial"/>
                <w:sz w:val="22"/>
                <w:szCs w:val="22"/>
                <w:lang w:val="en-GB"/>
              </w:rPr>
              <w:t>Respond to stimuli about adult life</w:t>
            </w:r>
          </w:p>
          <w:p w14:paraId="2E1941FF" w14:textId="41E65B98" w:rsidR="2142C5D6" w:rsidRPr="009D1AD7" w:rsidRDefault="2142C5D6" w:rsidP="2142C5D6">
            <w:pPr>
              <w:pStyle w:val="7Tablebodycopy"/>
              <w:rPr>
                <w:rFonts w:cs="Arial"/>
                <w:sz w:val="22"/>
                <w:szCs w:val="22"/>
                <w:lang w:val="en-GB"/>
              </w:rPr>
            </w:pPr>
            <w:r w:rsidRPr="009D1AD7">
              <w:rPr>
                <w:rFonts w:cs="Arial"/>
                <w:sz w:val="22"/>
                <w:szCs w:val="22"/>
                <w:lang w:val="en-GB"/>
              </w:rPr>
              <w:t>Respond to stimuli about the different jobs adults do in school.</w:t>
            </w:r>
          </w:p>
          <w:p w14:paraId="20B44D18" w14:textId="7D515056" w:rsidR="00F34C90" w:rsidRPr="009D1AD7" w:rsidRDefault="2142C5D6" w:rsidP="006B4AD5">
            <w:pPr>
              <w:pStyle w:val="7Tablebodycopy"/>
              <w:numPr>
                <w:ilvl w:val="0"/>
                <w:numId w:val="19"/>
              </w:numPr>
              <w:rPr>
                <w:rFonts w:cs="Arial"/>
                <w:b/>
                <w:bCs/>
                <w:sz w:val="22"/>
                <w:szCs w:val="22"/>
                <w:lang w:val="en-GB"/>
              </w:rPr>
            </w:pPr>
            <w:r w:rsidRPr="009D1AD7">
              <w:rPr>
                <w:rFonts w:cs="Arial"/>
                <w:b/>
                <w:bCs/>
                <w:sz w:val="22"/>
                <w:szCs w:val="22"/>
                <w:lang w:val="en-GB"/>
              </w:rPr>
              <w:t>Managing finances</w:t>
            </w:r>
          </w:p>
          <w:p w14:paraId="6388DA6D" w14:textId="12C00BE5" w:rsidR="2142C5D6" w:rsidRPr="009D1AD7" w:rsidRDefault="2142C5D6" w:rsidP="2142C5D6">
            <w:pPr>
              <w:pStyle w:val="7Tablebodycopy"/>
              <w:rPr>
                <w:rFonts w:cs="Arial"/>
                <w:sz w:val="22"/>
                <w:szCs w:val="22"/>
                <w:lang w:val="en-GB"/>
              </w:rPr>
            </w:pPr>
            <w:r w:rsidRPr="009D1AD7">
              <w:rPr>
                <w:rFonts w:cs="Arial"/>
                <w:sz w:val="22"/>
                <w:szCs w:val="22"/>
                <w:lang w:val="en-GB"/>
              </w:rPr>
              <w:t>Respond with curiosity to adult modelling of the uses of money.</w:t>
            </w:r>
          </w:p>
          <w:p w14:paraId="6650B409" w14:textId="2BAF4AD7" w:rsidR="0085435E" w:rsidRPr="009D1AD7" w:rsidRDefault="0085435E" w:rsidP="0085435E">
            <w:pPr>
              <w:pStyle w:val="7Tablebodycopy"/>
              <w:rPr>
                <w:rFonts w:cs="Arial"/>
                <w:sz w:val="22"/>
                <w:szCs w:val="22"/>
                <w:lang w:val="en-GB"/>
              </w:rPr>
            </w:pPr>
          </w:p>
        </w:tc>
        <w:tc>
          <w:tcPr>
            <w:tcW w:w="5240" w:type="dxa"/>
            <w:vAlign w:val="center"/>
          </w:tcPr>
          <w:p w14:paraId="6A477DC9" w14:textId="170A5EA2" w:rsidR="001E51A2" w:rsidRPr="009D1AD7" w:rsidRDefault="251AAB65" w:rsidP="006B4AD5">
            <w:pPr>
              <w:pStyle w:val="7Tablebodycopy"/>
              <w:numPr>
                <w:ilvl w:val="0"/>
                <w:numId w:val="5"/>
              </w:numPr>
              <w:rPr>
                <w:rFonts w:eastAsiaTheme="minorEastAsia" w:cs="Arial"/>
                <w:sz w:val="22"/>
                <w:szCs w:val="22"/>
                <w:lang w:val="en-GB"/>
              </w:rPr>
            </w:pPr>
            <w:r w:rsidRPr="009D1AD7">
              <w:rPr>
                <w:rFonts w:cs="Arial"/>
                <w:sz w:val="22"/>
                <w:szCs w:val="22"/>
                <w:lang w:val="en-GB"/>
              </w:rPr>
              <w:lastRenderedPageBreak/>
              <w:t>Twinkl</w:t>
            </w:r>
          </w:p>
          <w:p w14:paraId="7E1F87E8" w14:textId="77777777" w:rsidR="001E51A2" w:rsidRPr="009D1AD7" w:rsidRDefault="251AAB65" w:rsidP="006B4AD5">
            <w:pPr>
              <w:pStyle w:val="7Tablebodycopy"/>
              <w:numPr>
                <w:ilvl w:val="0"/>
                <w:numId w:val="5"/>
              </w:numPr>
              <w:rPr>
                <w:rFonts w:eastAsiaTheme="minorEastAsia" w:cs="Arial"/>
                <w:sz w:val="22"/>
                <w:szCs w:val="22"/>
                <w:lang w:val="en-GB"/>
              </w:rPr>
            </w:pPr>
            <w:r w:rsidRPr="009D1AD7">
              <w:rPr>
                <w:rFonts w:cs="Arial"/>
                <w:sz w:val="22"/>
                <w:szCs w:val="22"/>
                <w:lang w:val="en-GB"/>
              </w:rPr>
              <w:t xml:space="preserve">Previous Teaching plans found on </w:t>
            </w:r>
            <w:proofErr w:type="spellStart"/>
            <w:r w:rsidRPr="009D1AD7">
              <w:rPr>
                <w:rFonts w:cs="Arial"/>
                <w:sz w:val="22"/>
                <w:szCs w:val="22"/>
                <w:lang w:val="en-GB"/>
              </w:rPr>
              <w:t>TDrive</w:t>
            </w:r>
            <w:proofErr w:type="spellEnd"/>
          </w:p>
          <w:p w14:paraId="351E3342" w14:textId="77777777" w:rsidR="001E51A2" w:rsidRPr="009D1AD7" w:rsidRDefault="251AAB65" w:rsidP="006B4AD5">
            <w:pPr>
              <w:pStyle w:val="7Tablebodycopy"/>
              <w:numPr>
                <w:ilvl w:val="0"/>
                <w:numId w:val="5"/>
              </w:numPr>
              <w:rPr>
                <w:rFonts w:eastAsiaTheme="minorEastAsia" w:cs="Arial"/>
                <w:sz w:val="22"/>
                <w:szCs w:val="22"/>
                <w:lang w:val="en-GB"/>
              </w:rPr>
            </w:pPr>
            <w:r w:rsidRPr="009D1AD7">
              <w:rPr>
                <w:rFonts w:cs="Arial"/>
                <w:sz w:val="22"/>
                <w:szCs w:val="22"/>
                <w:lang w:val="en-GB"/>
              </w:rPr>
              <w:t>Support for occupational/speech/physio therapy for specific programmes</w:t>
            </w:r>
          </w:p>
          <w:p w14:paraId="66599246" w14:textId="77777777" w:rsidR="001E51A2" w:rsidRPr="009D1AD7" w:rsidRDefault="251AAB65" w:rsidP="006B4AD5">
            <w:pPr>
              <w:pStyle w:val="7Tablebodycopy"/>
              <w:numPr>
                <w:ilvl w:val="0"/>
                <w:numId w:val="5"/>
              </w:numPr>
              <w:rPr>
                <w:rFonts w:eastAsiaTheme="minorEastAsia" w:cs="Arial"/>
                <w:sz w:val="22"/>
                <w:szCs w:val="22"/>
                <w:lang w:val="en-GB"/>
              </w:rPr>
            </w:pPr>
            <w:r w:rsidRPr="009D1AD7">
              <w:rPr>
                <w:rFonts w:cs="Arial"/>
                <w:sz w:val="22"/>
                <w:szCs w:val="22"/>
                <w:lang w:val="en-GB"/>
              </w:rPr>
              <w:t>Routes for learning</w:t>
            </w:r>
          </w:p>
          <w:p w14:paraId="5277294F" w14:textId="77777777" w:rsidR="001E51A2" w:rsidRPr="009D1AD7" w:rsidRDefault="251AAB65" w:rsidP="006B4AD5">
            <w:pPr>
              <w:pStyle w:val="7Tablebodycopy"/>
              <w:numPr>
                <w:ilvl w:val="0"/>
                <w:numId w:val="5"/>
              </w:numPr>
              <w:rPr>
                <w:rFonts w:eastAsiaTheme="minorEastAsia" w:cs="Arial"/>
                <w:sz w:val="22"/>
                <w:szCs w:val="22"/>
                <w:lang w:val="en-GB"/>
              </w:rPr>
            </w:pPr>
            <w:r w:rsidRPr="009D1AD7">
              <w:rPr>
                <w:rFonts w:cs="Arial"/>
                <w:sz w:val="22"/>
                <w:szCs w:val="22"/>
                <w:lang w:val="en-GB"/>
              </w:rPr>
              <w:t xml:space="preserve">Autism Education Trust PSHE resource found on </w:t>
            </w:r>
            <w:proofErr w:type="spellStart"/>
            <w:r w:rsidRPr="009D1AD7">
              <w:rPr>
                <w:rFonts w:cs="Arial"/>
                <w:sz w:val="22"/>
                <w:szCs w:val="22"/>
                <w:lang w:val="en-GB"/>
              </w:rPr>
              <w:t>TDrive</w:t>
            </w:r>
            <w:proofErr w:type="spellEnd"/>
            <w:r w:rsidRPr="009D1AD7">
              <w:rPr>
                <w:rFonts w:cs="Arial"/>
                <w:sz w:val="22"/>
                <w:szCs w:val="22"/>
                <w:lang w:val="en-GB"/>
              </w:rPr>
              <w:t xml:space="preserve"> in PSHE</w:t>
            </w:r>
          </w:p>
          <w:p w14:paraId="2813793D" w14:textId="77777777" w:rsidR="001E51A2" w:rsidRPr="009D1AD7" w:rsidRDefault="251AAB65" w:rsidP="006B4AD5">
            <w:pPr>
              <w:pStyle w:val="7Tablebodycopy"/>
              <w:numPr>
                <w:ilvl w:val="0"/>
                <w:numId w:val="5"/>
              </w:numPr>
              <w:rPr>
                <w:rFonts w:eastAsiaTheme="minorEastAsia" w:cs="Arial"/>
                <w:sz w:val="22"/>
                <w:szCs w:val="22"/>
                <w:lang w:val="en-GB"/>
              </w:rPr>
            </w:pPr>
            <w:r w:rsidRPr="009D1AD7">
              <w:rPr>
                <w:rFonts w:cs="Arial"/>
                <w:sz w:val="22"/>
                <w:szCs w:val="22"/>
                <w:lang w:val="en-GB"/>
              </w:rPr>
              <w:t>Engagement Profile</w:t>
            </w:r>
          </w:p>
          <w:p w14:paraId="1647C482" w14:textId="77777777" w:rsidR="001E51A2" w:rsidRPr="009D1AD7" w:rsidRDefault="251AAB65" w:rsidP="006B4AD5">
            <w:pPr>
              <w:pStyle w:val="7Tablebodycopy"/>
              <w:numPr>
                <w:ilvl w:val="0"/>
                <w:numId w:val="5"/>
              </w:numPr>
              <w:rPr>
                <w:rFonts w:eastAsiaTheme="minorEastAsia" w:cs="Arial"/>
                <w:sz w:val="22"/>
                <w:szCs w:val="22"/>
                <w:lang w:val="en-GB"/>
              </w:rPr>
            </w:pPr>
            <w:r w:rsidRPr="009D1AD7">
              <w:rPr>
                <w:rFonts w:cs="Arial"/>
                <w:sz w:val="22"/>
                <w:szCs w:val="22"/>
                <w:lang w:val="en-GB"/>
              </w:rPr>
              <w:t>PSHE Association Resources</w:t>
            </w:r>
          </w:p>
          <w:p w14:paraId="4043689F" w14:textId="19535461" w:rsidR="001E51A2" w:rsidRPr="009D1AD7" w:rsidRDefault="251AAB65" w:rsidP="006B4AD5">
            <w:pPr>
              <w:pStyle w:val="7Tablebodycopy"/>
              <w:numPr>
                <w:ilvl w:val="0"/>
                <w:numId w:val="5"/>
              </w:numPr>
              <w:rPr>
                <w:rFonts w:eastAsiaTheme="minorEastAsia" w:cs="Arial"/>
                <w:sz w:val="22"/>
                <w:szCs w:val="22"/>
                <w:lang w:val="en-GB"/>
              </w:rPr>
            </w:pPr>
            <w:r w:rsidRPr="009D1AD7">
              <w:rPr>
                <w:rFonts w:cs="Arial"/>
                <w:sz w:val="22"/>
                <w:szCs w:val="22"/>
                <w:lang w:val="en-GB"/>
              </w:rPr>
              <w:t xml:space="preserve">PSHE Folder on </w:t>
            </w:r>
            <w:proofErr w:type="spellStart"/>
            <w:r w:rsidRPr="009D1AD7">
              <w:rPr>
                <w:rFonts w:cs="Arial"/>
                <w:sz w:val="22"/>
                <w:szCs w:val="22"/>
                <w:lang w:val="en-GB"/>
              </w:rPr>
              <w:t>TDrive</w:t>
            </w:r>
            <w:proofErr w:type="spellEnd"/>
          </w:p>
        </w:tc>
      </w:tr>
      <w:tr w:rsidR="006837F3" w:rsidRPr="009D1AD7" w14:paraId="56B6A5D5" w14:textId="77777777" w:rsidTr="0E17EC31">
        <w:trPr>
          <w:cantSplit/>
          <w:trHeight w:val="215"/>
        </w:trPr>
        <w:tc>
          <w:tcPr>
            <w:tcW w:w="2097" w:type="dxa"/>
            <w:vMerge w:val="restart"/>
            <w:shd w:val="clear" w:color="auto" w:fill="auto"/>
            <w:tcMar>
              <w:top w:w="113" w:type="dxa"/>
              <w:bottom w:w="113" w:type="dxa"/>
            </w:tcMar>
            <w:vAlign w:val="center"/>
          </w:tcPr>
          <w:p w14:paraId="78D05EA5" w14:textId="7BE8CD32" w:rsidR="006837F3" w:rsidRPr="009D1AD7" w:rsidRDefault="006837F3" w:rsidP="006837F3">
            <w:pPr>
              <w:pStyle w:val="7Tablebodycopy"/>
              <w:rPr>
                <w:rFonts w:cs="Arial"/>
                <w:b/>
                <w:sz w:val="22"/>
                <w:szCs w:val="22"/>
                <w:lang w:val="en-GB"/>
              </w:rPr>
            </w:pPr>
            <w:r w:rsidRPr="009D1AD7">
              <w:rPr>
                <w:rFonts w:cs="Arial"/>
                <w:b/>
                <w:sz w:val="22"/>
                <w:szCs w:val="22"/>
                <w:lang w:val="en-GB"/>
              </w:rPr>
              <w:lastRenderedPageBreak/>
              <w:t>Semi-formal Curriculum</w:t>
            </w:r>
          </w:p>
        </w:tc>
        <w:tc>
          <w:tcPr>
            <w:tcW w:w="1022" w:type="dxa"/>
            <w:vAlign w:val="center"/>
          </w:tcPr>
          <w:p w14:paraId="629BA742" w14:textId="055BF0E9" w:rsidR="006837F3" w:rsidRPr="009D1AD7" w:rsidRDefault="006837F3" w:rsidP="006837F3">
            <w:pPr>
              <w:pStyle w:val="7Tablebodycopy"/>
              <w:rPr>
                <w:rFonts w:cs="Arial"/>
                <w:sz w:val="22"/>
                <w:szCs w:val="22"/>
                <w:lang w:val="en-GB"/>
              </w:rPr>
            </w:pPr>
            <w:r w:rsidRPr="009D1AD7">
              <w:rPr>
                <w:rFonts w:cs="Arial"/>
                <w:sz w:val="22"/>
                <w:szCs w:val="22"/>
                <w:lang w:val="en-GB"/>
              </w:rPr>
              <w:t>Year 1</w:t>
            </w:r>
          </w:p>
        </w:tc>
        <w:tc>
          <w:tcPr>
            <w:tcW w:w="5670" w:type="dxa"/>
            <w:vAlign w:val="center"/>
          </w:tcPr>
          <w:p w14:paraId="781A65BE" w14:textId="77777777" w:rsidR="0085435E" w:rsidRPr="009D1AD7" w:rsidRDefault="2142C5D6" w:rsidP="2142C5D6">
            <w:pPr>
              <w:pStyle w:val="7Tablebodycopy"/>
              <w:ind w:left="360"/>
              <w:rPr>
                <w:rFonts w:cs="Arial"/>
                <w:b/>
                <w:bCs/>
                <w:sz w:val="22"/>
                <w:szCs w:val="22"/>
                <w:u w:val="single"/>
                <w:lang w:val="en-GB"/>
              </w:rPr>
            </w:pPr>
            <w:proofErr w:type="spellStart"/>
            <w:r w:rsidRPr="009D1AD7">
              <w:rPr>
                <w:rFonts w:cs="Arial"/>
                <w:b/>
                <w:bCs/>
                <w:sz w:val="22"/>
                <w:szCs w:val="22"/>
                <w:u w:val="single"/>
                <w:lang w:val="en-GB"/>
              </w:rPr>
              <w:t>Self Awareness</w:t>
            </w:r>
            <w:proofErr w:type="spellEnd"/>
          </w:p>
          <w:p w14:paraId="27BE291B" w14:textId="6E8BEA3E" w:rsidR="0085435E" w:rsidRPr="009D1AD7" w:rsidRDefault="0085435E" w:rsidP="006B4AD5">
            <w:pPr>
              <w:pStyle w:val="7Tablebodycopy"/>
              <w:numPr>
                <w:ilvl w:val="0"/>
                <w:numId w:val="8"/>
              </w:numPr>
              <w:rPr>
                <w:rFonts w:cs="Arial"/>
                <w:b/>
                <w:bCs/>
                <w:sz w:val="22"/>
                <w:szCs w:val="22"/>
                <w:lang w:val="en-GB"/>
              </w:rPr>
            </w:pPr>
            <w:r w:rsidRPr="009D1AD7">
              <w:rPr>
                <w:rFonts w:cs="Arial"/>
                <w:b/>
                <w:bCs/>
                <w:sz w:val="22"/>
                <w:szCs w:val="22"/>
                <w:lang w:val="en-GB"/>
              </w:rPr>
              <w:t>Personal Strengths</w:t>
            </w:r>
          </w:p>
          <w:p w14:paraId="6AC3FC64" w14:textId="77777777" w:rsidR="00B6241D" w:rsidRPr="009D1AD7" w:rsidRDefault="00B6241D" w:rsidP="00B6241D">
            <w:pPr>
              <w:pStyle w:val="7Tablebodycopy"/>
              <w:rPr>
                <w:rFonts w:cs="Arial"/>
                <w:sz w:val="22"/>
                <w:szCs w:val="22"/>
                <w:lang w:val="en-GB"/>
              </w:rPr>
            </w:pPr>
            <w:r w:rsidRPr="009D1AD7">
              <w:rPr>
                <w:rFonts w:cs="Arial"/>
                <w:sz w:val="22"/>
                <w:szCs w:val="22"/>
                <w:lang w:val="en-GB"/>
              </w:rPr>
              <w:t>Describe what we are good at and/or enjoy</w:t>
            </w:r>
          </w:p>
          <w:p w14:paraId="453BA6AF" w14:textId="5D8C3DF4" w:rsidR="0085435E" w:rsidRPr="009D1AD7" w:rsidRDefault="0085435E" w:rsidP="006B4AD5">
            <w:pPr>
              <w:pStyle w:val="7Tablebodycopy"/>
              <w:numPr>
                <w:ilvl w:val="0"/>
                <w:numId w:val="8"/>
              </w:numPr>
              <w:rPr>
                <w:rFonts w:cs="Arial"/>
                <w:b/>
                <w:bCs/>
                <w:sz w:val="22"/>
                <w:szCs w:val="22"/>
                <w:lang w:val="en-GB"/>
              </w:rPr>
            </w:pPr>
            <w:r w:rsidRPr="009D1AD7">
              <w:rPr>
                <w:rFonts w:cs="Arial"/>
                <w:b/>
                <w:bCs/>
                <w:sz w:val="22"/>
                <w:szCs w:val="22"/>
                <w:lang w:val="en-GB"/>
              </w:rPr>
              <w:t>Skills for learning</w:t>
            </w:r>
          </w:p>
          <w:p w14:paraId="0E772A17" w14:textId="77777777" w:rsidR="00ED59C4" w:rsidRPr="009D1AD7" w:rsidRDefault="00B6241D" w:rsidP="00B6241D">
            <w:pPr>
              <w:pStyle w:val="7Tablebodycopy"/>
              <w:rPr>
                <w:rFonts w:cs="Arial"/>
                <w:sz w:val="22"/>
                <w:szCs w:val="22"/>
                <w:lang w:val="en-GB"/>
              </w:rPr>
            </w:pPr>
            <w:r w:rsidRPr="009D1AD7">
              <w:rPr>
                <w:rFonts w:cs="Arial"/>
                <w:sz w:val="22"/>
                <w:szCs w:val="22"/>
                <w:lang w:val="en-GB"/>
              </w:rPr>
              <w:t xml:space="preserve">Identify things that make us unique and special as learners. </w:t>
            </w:r>
          </w:p>
          <w:p w14:paraId="6831A1CA" w14:textId="6B0DE0D5" w:rsidR="00B6241D" w:rsidRPr="009D1AD7" w:rsidRDefault="00B6241D" w:rsidP="00B6241D">
            <w:pPr>
              <w:pStyle w:val="7Tablebodycopy"/>
              <w:rPr>
                <w:rFonts w:cs="Arial"/>
                <w:sz w:val="22"/>
                <w:szCs w:val="22"/>
                <w:lang w:val="en-GB"/>
              </w:rPr>
            </w:pPr>
            <w:r w:rsidRPr="009D1AD7">
              <w:rPr>
                <w:rFonts w:cs="Arial"/>
                <w:sz w:val="22"/>
                <w:szCs w:val="22"/>
                <w:lang w:val="en-GB"/>
              </w:rPr>
              <w:t>Describe what we like and dislike doing as learners.</w:t>
            </w:r>
          </w:p>
          <w:p w14:paraId="1C76520E" w14:textId="4A04E2AB" w:rsidR="0085435E" w:rsidRPr="009D1AD7" w:rsidRDefault="2142C5D6" w:rsidP="2142C5D6">
            <w:pPr>
              <w:pStyle w:val="7Tablebodycopy"/>
              <w:rPr>
                <w:rFonts w:cs="Arial"/>
                <w:b/>
                <w:bCs/>
                <w:sz w:val="22"/>
                <w:szCs w:val="22"/>
                <w:u w:val="single"/>
                <w:lang w:val="en-GB"/>
              </w:rPr>
            </w:pPr>
            <w:r w:rsidRPr="009D1AD7">
              <w:rPr>
                <w:rFonts w:cs="Arial"/>
                <w:b/>
                <w:bCs/>
                <w:sz w:val="22"/>
                <w:szCs w:val="22"/>
                <w:u w:val="single"/>
                <w:lang w:val="en-GB"/>
              </w:rPr>
              <w:t>Self-Care, Support and Safety</w:t>
            </w:r>
          </w:p>
          <w:p w14:paraId="0236ABB2" w14:textId="5484B2B4" w:rsidR="0085435E" w:rsidRPr="009D1AD7" w:rsidRDefault="2142C5D6" w:rsidP="006B4AD5">
            <w:pPr>
              <w:pStyle w:val="7Tablebodycopy"/>
              <w:numPr>
                <w:ilvl w:val="0"/>
                <w:numId w:val="8"/>
              </w:numPr>
              <w:rPr>
                <w:rFonts w:cs="Arial"/>
                <w:b/>
                <w:bCs/>
                <w:sz w:val="22"/>
                <w:szCs w:val="22"/>
                <w:lang w:val="en-GB"/>
              </w:rPr>
            </w:pPr>
            <w:r w:rsidRPr="009D1AD7">
              <w:rPr>
                <w:rFonts w:cs="Arial"/>
                <w:b/>
                <w:bCs/>
                <w:sz w:val="22"/>
                <w:szCs w:val="22"/>
                <w:lang w:val="en-GB"/>
              </w:rPr>
              <w:t>Feeling unwell</w:t>
            </w:r>
          </w:p>
          <w:p w14:paraId="04030BE7" w14:textId="77777777" w:rsidR="00736219" w:rsidRPr="009D1AD7" w:rsidRDefault="00736219" w:rsidP="00736219">
            <w:pPr>
              <w:pStyle w:val="7Tablebodycopy"/>
              <w:rPr>
                <w:rFonts w:cs="Arial"/>
                <w:sz w:val="22"/>
                <w:szCs w:val="22"/>
                <w:lang w:val="en-GB"/>
              </w:rPr>
            </w:pPr>
            <w:r w:rsidRPr="009D1AD7">
              <w:rPr>
                <w:rFonts w:cs="Arial"/>
                <w:sz w:val="22"/>
                <w:szCs w:val="22"/>
                <w:lang w:val="en-GB"/>
              </w:rPr>
              <w:t>Describe the difference between feeling well and unwell; demonstrate how to let someone know that we are feeling unwell.</w:t>
            </w:r>
          </w:p>
          <w:p w14:paraId="7D408DE5" w14:textId="0C967E9D" w:rsidR="006837F3" w:rsidRPr="009D1AD7" w:rsidRDefault="0085435E" w:rsidP="006B4AD5">
            <w:pPr>
              <w:pStyle w:val="7Tablebodycopy"/>
              <w:numPr>
                <w:ilvl w:val="0"/>
                <w:numId w:val="8"/>
              </w:numPr>
              <w:rPr>
                <w:rFonts w:cs="Arial"/>
                <w:b/>
                <w:bCs/>
                <w:sz w:val="22"/>
                <w:szCs w:val="22"/>
                <w:lang w:val="en-GB"/>
              </w:rPr>
            </w:pPr>
            <w:r w:rsidRPr="009D1AD7">
              <w:rPr>
                <w:rFonts w:cs="Arial"/>
                <w:b/>
                <w:bCs/>
                <w:sz w:val="22"/>
                <w:szCs w:val="22"/>
                <w:lang w:val="en-GB"/>
              </w:rPr>
              <w:t>Feeling frightened/worried</w:t>
            </w:r>
          </w:p>
          <w:p w14:paraId="048400BD" w14:textId="63C8FBA9" w:rsidR="00ED59C4" w:rsidRPr="009D1AD7" w:rsidRDefault="009B791E" w:rsidP="00ED59C4">
            <w:pPr>
              <w:pStyle w:val="7Tablebodycopy"/>
              <w:rPr>
                <w:rFonts w:cs="Arial"/>
                <w:sz w:val="22"/>
                <w:szCs w:val="22"/>
                <w:lang w:val="en-GB"/>
              </w:rPr>
            </w:pPr>
            <w:r w:rsidRPr="009D1AD7">
              <w:rPr>
                <w:rFonts w:cs="Arial"/>
                <w:sz w:val="22"/>
                <w:szCs w:val="22"/>
              </w:rPr>
              <w:t>Explain what being frightened or worried means. Demonstrate simple ways to communicate that we are frightened or worried. Describe in simple terms what it means to take care of our bodies and keep them safe</w:t>
            </w:r>
          </w:p>
          <w:p w14:paraId="30908500" w14:textId="77777777" w:rsidR="00D26698" w:rsidRPr="009D1AD7" w:rsidRDefault="00D26698" w:rsidP="00D26698">
            <w:pPr>
              <w:pStyle w:val="7Tablebodycopy"/>
              <w:rPr>
                <w:rFonts w:cs="Arial"/>
                <w:b/>
                <w:bCs/>
                <w:sz w:val="22"/>
                <w:szCs w:val="22"/>
                <w:u w:val="single"/>
                <w:lang w:val="en-GB"/>
              </w:rPr>
            </w:pPr>
            <w:r w:rsidRPr="009D1AD7">
              <w:rPr>
                <w:rFonts w:cs="Arial"/>
                <w:b/>
                <w:bCs/>
                <w:sz w:val="22"/>
                <w:szCs w:val="22"/>
                <w:u w:val="single"/>
                <w:lang w:val="en-GB"/>
              </w:rPr>
              <w:t>Managing Feelings</w:t>
            </w:r>
          </w:p>
          <w:p w14:paraId="7172E96F" w14:textId="2CD8080A" w:rsidR="00D26698" w:rsidRPr="009D1AD7" w:rsidRDefault="00D26698" w:rsidP="006B4AD5">
            <w:pPr>
              <w:pStyle w:val="7Tablebodycopy"/>
              <w:numPr>
                <w:ilvl w:val="0"/>
                <w:numId w:val="8"/>
              </w:numPr>
              <w:rPr>
                <w:rFonts w:cs="Arial"/>
                <w:b/>
                <w:bCs/>
                <w:sz w:val="22"/>
                <w:szCs w:val="22"/>
                <w:lang w:val="en-GB"/>
              </w:rPr>
            </w:pPr>
            <w:proofErr w:type="spellStart"/>
            <w:r w:rsidRPr="009D1AD7">
              <w:rPr>
                <w:rFonts w:cs="Arial"/>
                <w:b/>
                <w:bCs/>
                <w:sz w:val="22"/>
                <w:szCs w:val="22"/>
                <w:lang w:val="en-GB"/>
              </w:rPr>
              <w:t>Self esteem</w:t>
            </w:r>
            <w:proofErr w:type="spellEnd"/>
            <w:r w:rsidRPr="009D1AD7">
              <w:rPr>
                <w:rFonts w:cs="Arial"/>
                <w:b/>
                <w:bCs/>
                <w:sz w:val="22"/>
                <w:szCs w:val="22"/>
                <w:lang w:val="en-GB"/>
              </w:rPr>
              <w:t xml:space="preserve"> and unkind comment</w:t>
            </w:r>
          </w:p>
          <w:p w14:paraId="76B9334F" w14:textId="54B06F1D" w:rsidR="009B791E" w:rsidRPr="009D1AD7" w:rsidRDefault="009B791E" w:rsidP="009B791E">
            <w:pPr>
              <w:pStyle w:val="7Tablebodycopy"/>
              <w:rPr>
                <w:rFonts w:cs="Arial"/>
                <w:sz w:val="22"/>
                <w:szCs w:val="22"/>
                <w:lang w:val="en-GB"/>
              </w:rPr>
            </w:pPr>
            <w:r w:rsidRPr="009D1AD7">
              <w:rPr>
                <w:rFonts w:cs="Arial"/>
                <w:sz w:val="22"/>
                <w:szCs w:val="22"/>
                <w:lang w:val="en-GB"/>
              </w:rPr>
              <w:t>Identify feelings associated with feeling good about ourselves.</w:t>
            </w:r>
          </w:p>
          <w:p w14:paraId="607245A7" w14:textId="77777777" w:rsidR="00A269E8" w:rsidRPr="009D1AD7" w:rsidRDefault="00A269E8" w:rsidP="00A269E8">
            <w:pPr>
              <w:pStyle w:val="7Tablebodycopy"/>
              <w:rPr>
                <w:rFonts w:cs="Arial"/>
                <w:sz w:val="22"/>
                <w:szCs w:val="22"/>
                <w:lang w:val="en-GB"/>
              </w:rPr>
            </w:pPr>
            <w:r w:rsidRPr="009D1AD7">
              <w:rPr>
                <w:rFonts w:cs="Arial"/>
                <w:sz w:val="22"/>
                <w:szCs w:val="22"/>
                <w:lang w:val="en-GB"/>
              </w:rPr>
              <w:t>Changing and growing</w:t>
            </w:r>
          </w:p>
          <w:p w14:paraId="1D0B3DD0" w14:textId="042816A5" w:rsidR="00A269E8" w:rsidRPr="009D1AD7" w:rsidRDefault="008D45ED" w:rsidP="006B4AD5">
            <w:pPr>
              <w:pStyle w:val="7Tablebodycopy"/>
              <w:numPr>
                <w:ilvl w:val="0"/>
                <w:numId w:val="8"/>
              </w:numPr>
              <w:rPr>
                <w:rFonts w:cs="Arial"/>
                <w:b/>
                <w:bCs/>
                <w:sz w:val="22"/>
                <w:szCs w:val="22"/>
                <w:lang w:val="en-GB"/>
              </w:rPr>
            </w:pPr>
            <w:r w:rsidRPr="009D1AD7">
              <w:rPr>
                <w:rFonts w:cs="Arial"/>
                <w:b/>
                <w:bCs/>
                <w:sz w:val="22"/>
                <w:szCs w:val="22"/>
                <w:lang w:val="en-GB"/>
              </w:rPr>
              <w:t>P</w:t>
            </w:r>
            <w:r w:rsidR="00A269E8" w:rsidRPr="009D1AD7">
              <w:rPr>
                <w:rFonts w:cs="Arial"/>
                <w:b/>
                <w:bCs/>
                <w:sz w:val="22"/>
                <w:szCs w:val="22"/>
                <w:lang w:val="en-GB"/>
              </w:rPr>
              <w:t>uberty</w:t>
            </w:r>
          </w:p>
          <w:p w14:paraId="10F962CE" w14:textId="703F2494" w:rsidR="009B791E" w:rsidRPr="009D1AD7" w:rsidRDefault="009B791E" w:rsidP="009B791E">
            <w:pPr>
              <w:pStyle w:val="7Tablebodycopy"/>
              <w:rPr>
                <w:rFonts w:cs="Arial"/>
                <w:b/>
                <w:bCs/>
                <w:sz w:val="22"/>
                <w:szCs w:val="22"/>
                <w:lang w:val="en-GB"/>
              </w:rPr>
            </w:pPr>
            <w:r w:rsidRPr="009D1AD7">
              <w:rPr>
                <w:rFonts w:cs="Arial"/>
                <w:sz w:val="22"/>
                <w:szCs w:val="22"/>
              </w:rPr>
              <w:t>Identify some of the different ways we have changed as we have grown older.</w:t>
            </w:r>
          </w:p>
          <w:p w14:paraId="23ED2E72" w14:textId="77777777" w:rsidR="008D45ED" w:rsidRPr="009D1AD7" w:rsidRDefault="008D45ED" w:rsidP="008D45ED">
            <w:pPr>
              <w:pStyle w:val="7Tablebodycopy"/>
              <w:rPr>
                <w:rFonts w:cs="Arial"/>
                <w:b/>
                <w:bCs/>
                <w:sz w:val="22"/>
                <w:szCs w:val="22"/>
                <w:u w:val="single"/>
                <w:lang w:val="en-GB"/>
              </w:rPr>
            </w:pPr>
            <w:r w:rsidRPr="009D1AD7">
              <w:rPr>
                <w:rFonts w:cs="Arial"/>
                <w:b/>
                <w:bCs/>
                <w:sz w:val="22"/>
                <w:szCs w:val="22"/>
                <w:u w:val="single"/>
                <w:lang w:val="en-GB"/>
              </w:rPr>
              <w:t>Healthy Lifestyles</w:t>
            </w:r>
          </w:p>
          <w:p w14:paraId="5D1B8CE6" w14:textId="1B7E8F8D" w:rsidR="008D45ED" w:rsidRPr="009D1AD7" w:rsidRDefault="008D45ED" w:rsidP="006B4AD5">
            <w:pPr>
              <w:pStyle w:val="7Tablebodycopy"/>
              <w:numPr>
                <w:ilvl w:val="0"/>
                <w:numId w:val="8"/>
              </w:numPr>
              <w:rPr>
                <w:rFonts w:cs="Arial"/>
                <w:b/>
                <w:bCs/>
                <w:sz w:val="22"/>
                <w:szCs w:val="22"/>
                <w:lang w:val="en-GB"/>
              </w:rPr>
            </w:pPr>
            <w:r w:rsidRPr="009D1AD7">
              <w:rPr>
                <w:rFonts w:cs="Arial"/>
                <w:b/>
                <w:bCs/>
                <w:sz w:val="22"/>
                <w:szCs w:val="22"/>
                <w:lang w:val="en-GB"/>
              </w:rPr>
              <w:t>Elements of a healthy lifestyles</w:t>
            </w:r>
          </w:p>
          <w:p w14:paraId="6155E5D1" w14:textId="1FFDC112" w:rsidR="009B791E" w:rsidRPr="009D1AD7" w:rsidRDefault="009B791E" w:rsidP="009B791E">
            <w:pPr>
              <w:pStyle w:val="7Tablebodycopy"/>
              <w:rPr>
                <w:rFonts w:cs="Arial"/>
                <w:b/>
                <w:bCs/>
                <w:sz w:val="22"/>
                <w:szCs w:val="22"/>
                <w:lang w:val="en-GB"/>
              </w:rPr>
            </w:pPr>
            <w:proofErr w:type="spellStart"/>
            <w:r w:rsidRPr="009D1AD7">
              <w:rPr>
                <w:rFonts w:cs="Arial"/>
                <w:sz w:val="22"/>
                <w:szCs w:val="22"/>
              </w:rPr>
              <w:t>Recognise</w:t>
            </w:r>
            <w:proofErr w:type="spellEnd"/>
            <w:r w:rsidRPr="009D1AD7">
              <w:rPr>
                <w:rFonts w:cs="Arial"/>
                <w:sz w:val="22"/>
                <w:szCs w:val="22"/>
              </w:rPr>
              <w:t xml:space="preserve"> what is meant by a healthy lifestyle.</w:t>
            </w:r>
          </w:p>
          <w:p w14:paraId="322F0BCE" w14:textId="638E6C31" w:rsidR="008D45ED" w:rsidRPr="009D1AD7" w:rsidRDefault="41B0081A" w:rsidP="006B4AD5">
            <w:pPr>
              <w:pStyle w:val="7Tablebodycopy"/>
              <w:numPr>
                <w:ilvl w:val="0"/>
                <w:numId w:val="8"/>
              </w:numPr>
              <w:rPr>
                <w:rFonts w:cs="Arial"/>
                <w:sz w:val="22"/>
                <w:szCs w:val="22"/>
                <w:lang w:val="en-GB"/>
              </w:rPr>
            </w:pPr>
            <w:r w:rsidRPr="009D1AD7">
              <w:rPr>
                <w:rFonts w:cs="Arial"/>
                <w:b/>
                <w:bCs/>
                <w:sz w:val="22"/>
                <w:szCs w:val="22"/>
                <w:lang w:val="en-GB"/>
              </w:rPr>
              <w:t>Healthy eating</w:t>
            </w:r>
          </w:p>
          <w:p w14:paraId="69D98F81" w14:textId="3F49191A" w:rsidR="009B791E" w:rsidRPr="009D1AD7" w:rsidRDefault="009B791E" w:rsidP="009B791E">
            <w:pPr>
              <w:pStyle w:val="7Tablebodycopy"/>
              <w:rPr>
                <w:rFonts w:cs="Arial"/>
                <w:sz w:val="22"/>
                <w:szCs w:val="22"/>
                <w:lang w:val="en-GB"/>
              </w:rPr>
            </w:pPr>
            <w:r w:rsidRPr="009D1AD7">
              <w:rPr>
                <w:rFonts w:cs="Arial"/>
                <w:sz w:val="22"/>
                <w:szCs w:val="22"/>
              </w:rPr>
              <w:lastRenderedPageBreak/>
              <w:t xml:space="preserve">Identify our </w:t>
            </w:r>
            <w:proofErr w:type="spellStart"/>
            <w:r w:rsidRPr="009D1AD7">
              <w:rPr>
                <w:rFonts w:cs="Arial"/>
                <w:sz w:val="22"/>
                <w:szCs w:val="22"/>
              </w:rPr>
              <w:t>favourite</w:t>
            </w:r>
            <w:proofErr w:type="spellEnd"/>
            <w:r w:rsidRPr="009D1AD7">
              <w:rPr>
                <w:rFonts w:cs="Arial"/>
                <w:sz w:val="22"/>
                <w:szCs w:val="22"/>
              </w:rPr>
              <w:t xml:space="preserve"> foods and drinks.</w:t>
            </w:r>
          </w:p>
          <w:p w14:paraId="51E4BB58" w14:textId="77777777" w:rsidR="00F34C90" w:rsidRPr="009D1AD7" w:rsidRDefault="00F34C90" w:rsidP="00F34C90">
            <w:pPr>
              <w:pStyle w:val="7Tablebodycopy"/>
              <w:rPr>
                <w:rFonts w:cs="Arial"/>
                <w:b/>
                <w:bCs/>
                <w:sz w:val="22"/>
                <w:szCs w:val="22"/>
                <w:u w:val="single"/>
                <w:lang w:val="en-GB"/>
              </w:rPr>
            </w:pPr>
            <w:r w:rsidRPr="009D1AD7">
              <w:rPr>
                <w:rFonts w:cs="Arial"/>
                <w:b/>
                <w:bCs/>
                <w:sz w:val="22"/>
                <w:szCs w:val="22"/>
                <w:u w:val="single"/>
                <w:lang w:val="en-GB"/>
              </w:rPr>
              <w:t>The world I live in</w:t>
            </w:r>
          </w:p>
          <w:p w14:paraId="5370BF49" w14:textId="77777777" w:rsidR="00F34C90" w:rsidRPr="009D1AD7" w:rsidRDefault="00F34C90" w:rsidP="006B4AD5">
            <w:pPr>
              <w:pStyle w:val="7Tablebodycopy"/>
              <w:numPr>
                <w:ilvl w:val="0"/>
                <w:numId w:val="8"/>
              </w:numPr>
              <w:rPr>
                <w:rFonts w:cs="Arial"/>
                <w:b/>
                <w:bCs/>
                <w:sz w:val="22"/>
                <w:szCs w:val="22"/>
                <w:lang w:val="en-GB"/>
              </w:rPr>
            </w:pPr>
            <w:r w:rsidRPr="009D1AD7">
              <w:rPr>
                <w:rFonts w:cs="Arial"/>
                <w:b/>
                <w:bCs/>
                <w:sz w:val="22"/>
                <w:szCs w:val="22"/>
                <w:lang w:val="en-GB"/>
              </w:rPr>
              <w:t>Human diversity, rights and responsibilities</w:t>
            </w:r>
          </w:p>
          <w:p w14:paraId="086C6ED0" w14:textId="12A9A364" w:rsidR="009B791E" w:rsidRPr="009D1AD7" w:rsidRDefault="009B791E" w:rsidP="009B791E">
            <w:pPr>
              <w:pStyle w:val="7Tablebodycopy"/>
              <w:rPr>
                <w:rFonts w:cs="Arial"/>
                <w:b/>
                <w:bCs/>
                <w:sz w:val="22"/>
                <w:szCs w:val="22"/>
                <w:lang w:val="en-GB"/>
              </w:rPr>
            </w:pPr>
            <w:r w:rsidRPr="009D1AD7">
              <w:rPr>
                <w:rFonts w:cs="Arial"/>
                <w:sz w:val="22"/>
                <w:szCs w:val="22"/>
              </w:rPr>
              <w:t>Identify some of the similarities and differences between young people of our age. Identify what is meant by having rules in school, at home and in the wider world.</w:t>
            </w:r>
          </w:p>
        </w:tc>
        <w:tc>
          <w:tcPr>
            <w:tcW w:w="5240" w:type="dxa"/>
            <w:vAlign w:val="center"/>
          </w:tcPr>
          <w:p w14:paraId="06E3C014" w14:textId="1F7097E8" w:rsidR="006837F3" w:rsidRPr="009D1AD7" w:rsidRDefault="6BFAED00" w:rsidP="006B4AD5">
            <w:pPr>
              <w:pStyle w:val="7Tablebodycopy"/>
              <w:numPr>
                <w:ilvl w:val="0"/>
                <w:numId w:val="5"/>
              </w:numPr>
              <w:rPr>
                <w:rFonts w:eastAsiaTheme="minorEastAsia" w:cs="Arial"/>
                <w:sz w:val="22"/>
                <w:szCs w:val="22"/>
                <w:lang w:val="en-GB"/>
              </w:rPr>
            </w:pPr>
            <w:r w:rsidRPr="009D1AD7">
              <w:rPr>
                <w:rFonts w:cs="Arial"/>
                <w:sz w:val="22"/>
                <w:szCs w:val="22"/>
                <w:lang w:val="en-GB"/>
              </w:rPr>
              <w:lastRenderedPageBreak/>
              <w:t>Twinkl</w:t>
            </w:r>
          </w:p>
          <w:p w14:paraId="55748453" w14:textId="77777777" w:rsidR="006837F3" w:rsidRPr="009D1AD7" w:rsidRDefault="6BFAED00" w:rsidP="006B4AD5">
            <w:pPr>
              <w:pStyle w:val="7Tablebodycopy"/>
              <w:numPr>
                <w:ilvl w:val="0"/>
                <w:numId w:val="5"/>
              </w:numPr>
              <w:rPr>
                <w:rFonts w:eastAsiaTheme="minorEastAsia" w:cs="Arial"/>
                <w:sz w:val="22"/>
                <w:szCs w:val="22"/>
                <w:lang w:val="en-GB"/>
              </w:rPr>
            </w:pPr>
            <w:r w:rsidRPr="009D1AD7">
              <w:rPr>
                <w:rFonts w:cs="Arial"/>
                <w:sz w:val="22"/>
                <w:szCs w:val="22"/>
                <w:lang w:val="en-GB"/>
              </w:rPr>
              <w:t xml:space="preserve">Previous Teaching plans found on </w:t>
            </w:r>
            <w:proofErr w:type="spellStart"/>
            <w:r w:rsidRPr="009D1AD7">
              <w:rPr>
                <w:rFonts w:cs="Arial"/>
                <w:sz w:val="22"/>
                <w:szCs w:val="22"/>
                <w:lang w:val="en-GB"/>
              </w:rPr>
              <w:t>TDrive</w:t>
            </w:r>
            <w:proofErr w:type="spellEnd"/>
          </w:p>
          <w:p w14:paraId="794419EF" w14:textId="77777777" w:rsidR="006837F3" w:rsidRPr="009D1AD7" w:rsidRDefault="6BFAED00" w:rsidP="006B4AD5">
            <w:pPr>
              <w:pStyle w:val="7Tablebodycopy"/>
              <w:numPr>
                <w:ilvl w:val="0"/>
                <w:numId w:val="5"/>
              </w:numPr>
              <w:rPr>
                <w:rFonts w:eastAsiaTheme="minorEastAsia" w:cs="Arial"/>
                <w:sz w:val="22"/>
                <w:szCs w:val="22"/>
                <w:lang w:val="en-GB"/>
              </w:rPr>
            </w:pPr>
            <w:r w:rsidRPr="009D1AD7">
              <w:rPr>
                <w:rFonts w:cs="Arial"/>
                <w:sz w:val="22"/>
                <w:szCs w:val="22"/>
                <w:lang w:val="en-GB"/>
              </w:rPr>
              <w:t>Support for occupational/speech/physio therapy for specific programmes</w:t>
            </w:r>
          </w:p>
          <w:p w14:paraId="55B5F62A" w14:textId="77777777" w:rsidR="006837F3" w:rsidRPr="009D1AD7" w:rsidRDefault="6BFAED00" w:rsidP="006B4AD5">
            <w:pPr>
              <w:pStyle w:val="7Tablebodycopy"/>
              <w:numPr>
                <w:ilvl w:val="0"/>
                <w:numId w:val="5"/>
              </w:numPr>
              <w:rPr>
                <w:rFonts w:eastAsiaTheme="minorEastAsia" w:cs="Arial"/>
                <w:sz w:val="22"/>
                <w:szCs w:val="22"/>
                <w:lang w:val="en-GB"/>
              </w:rPr>
            </w:pPr>
            <w:r w:rsidRPr="009D1AD7">
              <w:rPr>
                <w:rFonts w:cs="Arial"/>
                <w:sz w:val="22"/>
                <w:szCs w:val="22"/>
                <w:lang w:val="en-GB"/>
              </w:rPr>
              <w:t xml:space="preserve">Autism Education Trust PSHE resource found on </w:t>
            </w:r>
            <w:proofErr w:type="spellStart"/>
            <w:r w:rsidRPr="009D1AD7">
              <w:rPr>
                <w:rFonts w:cs="Arial"/>
                <w:sz w:val="22"/>
                <w:szCs w:val="22"/>
                <w:lang w:val="en-GB"/>
              </w:rPr>
              <w:t>TDrive</w:t>
            </w:r>
            <w:proofErr w:type="spellEnd"/>
            <w:r w:rsidRPr="009D1AD7">
              <w:rPr>
                <w:rFonts w:cs="Arial"/>
                <w:sz w:val="22"/>
                <w:szCs w:val="22"/>
                <w:lang w:val="en-GB"/>
              </w:rPr>
              <w:t xml:space="preserve"> in PSHE</w:t>
            </w:r>
          </w:p>
          <w:p w14:paraId="712E2ECA" w14:textId="77777777" w:rsidR="006837F3" w:rsidRPr="009D1AD7" w:rsidRDefault="6BFAED00" w:rsidP="006B4AD5">
            <w:pPr>
              <w:pStyle w:val="7Tablebodycopy"/>
              <w:numPr>
                <w:ilvl w:val="0"/>
                <w:numId w:val="5"/>
              </w:numPr>
              <w:rPr>
                <w:rFonts w:eastAsiaTheme="minorEastAsia" w:cs="Arial"/>
                <w:sz w:val="22"/>
                <w:szCs w:val="22"/>
                <w:lang w:val="en-GB"/>
              </w:rPr>
            </w:pPr>
            <w:r w:rsidRPr="009D1AD7">
              <w:rPr>
                <w:rFonts w:cs="Arial"/>
                <w:sz w:val="22"/>
                <w:szCs w:val="22"/>
                <w:lang w:val="en-GB"/>
              </w:rPr>
              <w:t>Engagement Profile</w:t>
            </w:r>
          </w:p>
          <w:p w14:paraId="3716DB5F" w14:textId="77777777" w:rsidR="006837F3" w:rsidRPr="009D1AD7" w:rsidRDefault="6BFAED00" w:rsidP="006B4AD5">
            <w:pPr>
              <w:pStyle w:val="7Tablebodycopy"/>
              <w:numPr>
                <w:ilvl w:val="0"/>
                <w:numId w:val="5"/>
              </w:numPr>
              <w:rPr>
                <w:rFonts w:eastAsiaTheme="minorEastAsia" w:cs="Arial"/>
                <w:sz w:val="22"/>
                <w:szCs w:val="22"/>
                <w:lang w:val="en-GB"/>
              </w:rPr>
            </w:pPr>
            <w:r w:rsidRPr="009D1AD7">
              <w:rPr>
                <w:rFonts w:cs="Arial"/>
                <w:sz w:val="22"/>
                <w:szCs w:val="22"/>
                <w:lang w:val="en-GB"/>
              </w:rPr>
              <w:t>PSHE Association Resources</w:t>
            </w:r>
          </w:p>
          <w:p w14:paraId="5CAD2E02" w14:textId="4402FE11" w:rsidR="006837F3" w:rsidRPr="009D1AD7" w:rsidRDefault="6BFAED00" w:rsidP="006B4AD5">
            <w:pPr>
              <w:pStyle w:val="7Tablebodycopy"/>
              <w:numPr>
                <w:ilvl w:val="0"/>
                <w:numId w:val="5"/>
              </w:numPr>
              <w:rPr>
                <w:rFonts w:eastAsiaTheme="minorEastAsia" w:cs="Arial"/>
                <w:sz w:val="22"/>
                <w:szCs w:val="22"/>
                <w:lang w:val="en-GB"/>
              </w:rPr>
            </w:pPr>
            <w:r w:rsidRPr="009D1AD7">
              <w:rPr>
                <w:rFonts w:cs="Arial"/>
                <w:sz w:val="22"/>
                <w:szCs w:val="22"/>
                <w:lang w:val="en-GB"/>
              </w:rPr>
              <w:t xml:space="preserve">PSHE Folder on </w:t>
            </w:r>
            <w:proofErr w:type="spellStart"/>
            <w:r w:rsidRPr="009D1AD7">
              <w:rPr>
                <w:rFonts w:cs="Arial"/>
                <w:sz w:val="22"/>
                <w:szCs w:val="22"/>
                <w:lang w:val="en-GB"/>
              </w:rPr>
              <w:t>TDrive</w:t>
            </w:r>
            <w:proofErr w:type="spellEnd"/>
          </w:p>
          <w:p w14:paraId="34EBD77D" w14:textId="5CF5885A" w:rsidR="006837F3" w:rsidRPr="009D1AD7" w:rsidRDefault="006837F3" w:rsidP="006B4AD5">
            <w:pPr>
              <w:pStyle w:val="7Tablebodycopy"/>
              <w:numPr>
                <w:ilvl w:val="0"/>
                <w:numId w:val="5"/>
              </w:numPr>
              <w:rPr>
                <w:rFonts w:cs="Arial"/>
                <w:sz w:val="22"/>
                <w:szCs w:val="22"/>
                <w:lang w:val="en-GB"/>
              </w:rPr>
            </w:pPr>
          </w:p>
        </w:tc>
      </w:tr>
      <w:tr w:rsidR="006837F3" w:rsidRPr="009D1AD7" w14:paraId="3AA53D00" w14:textId="77777777" w:rsidTr="0E17EC31">
        <w:trPr>
          <w:cantSplit/>
          <w:trHeight w:val="215"/>
        </w:trPr>
        <w:tc>
          <w:tcPr>
            <w:tcW w:w="2097" w:type="dxa"/>
            <w:vMerge/>
            <w:tcMar>
              <w:top w:w="113" w:type="dxa"/>
              <w:bottom w:w="113" w:type="dxa"/>
            </w:tcMar>
            <w:vAlign w:val="center"/>
          </w:tcPr>
          <w:p w14:paraId="6BB22978" w14:textId="77777777" w:rsidR="006837F3" w:rsidRPr="009D1AD7" w:rsidRDefault="006837F3" w:rsidP="006837F3">
            <w:pPr>
              <w:pStyle w:val="7Tablebodycopy"/>
              <w:rPr>
                <w:rFonts w:cs="Arial"/>
                <w:b/>
                <w:sz w:val="22"/>
                <w:szCs w:val="22"/>
                <w:lang w:val="en-GB"/>
              </w:rPr>
            </w:pPr>
          </w:p>
        </w:tc>
        <w:tc>
          <w:tcPr>
            <w:tcW w:w="1022" w:type="dxa"/>
            <w:vAlign w:val="center"/>
          </w:tcPr>
          <w:p w14:paraId="1E01211F" w14:textId="7B9531F0" w:rsidR="006837F3" w:rsidRPr="009D1AD7" w:rsidRDefault="006837F3" w:rsidP="006837F3">
            <w:pPr>
              <w:pStyle w:val="7Tablebodycopy"/>
              <w:rPr>
                <w:rFonts w:cs="Arial"/>
                <w:sz w:val="22"/>
                <w:szCs w:val="22"/>
                <w:lang w:val="en-GB"/>
              </w:rPr>
            </w:pPr>
            <w:r w:rsidRPr="009D1AD7">
              <w:rPr>
                <w:rFonts w:cs="Arial"/>
                <w:sz w:val="22"/>
                <w:szCs w:val="22"/>
                <w:lang w:val="en-GB"/>
              </w:rPr>
              <w:t xml:space="preserve">Year 2 </w:t>
            </w:r>
          </w:p>
        </w:tc>
        <w:tc>
          <w:tcPr>
            <w:tcW w:w="5670" w:type="dxa"/>
            <w:vAlign w:val="center"/>
          </w:tcPr>
          <w:p w14:paraId="759D5BC3" w14:textId="77777777" w:rsidR="0085435E" w:rsidRPr="009D1AD7" w:rsidRDefault="2142C5D6" w:rsidP="2142C5D6">
            <w:pPr>
              <w:pStyle w:val="7Tablebodycopy"/>
              <w:rPr>
                <w:rFonts w:cs="Arial"/>
                <w:b/>
                <w:bCs/>
                <w:sz w:val="22"/>
                <w:szCs w:val="22"/>
                <w:u w:val="single"/>
                <w:lang w:val="en-GB"/>
              </w:rPr>
            </w:pPr>
            <w:r w:rsidRPr="009D1AD7">
              <w:rPr>
                <w:rFonts w:cs="Arial"/>
                <w:b/>
                <w:bCs/>
                <w:sz w:val="22"/>
                <w:szCs w:val="22"/>
                <w:u w:val="single"/>
                <w:lang w:val="en-GB"/>
              </w:rPr>
              <w:t>Self-Awareness</w:t>
            </w:r>
          </w:p>
          <w:p w14:paraId="30D6474B" w14:textId="1E16B085" w:rsidR="0085435E" w:rsidRPr="009D1AD7" w:rsidRDefault="0085435E" w:rsidP="006B4AD5">
            <w:pPr>
              <w:pStyle w:val="7Tablebodycopy"/>
              <w:numPr>
                <w:ilvl w:val="0"/>
                <w:numId w:val="5"/>
              </w:numPr>
              <w:rPr>
                <w:rFonts w:cs="Arial"/>
                <w:b/>
                <w:bCs/>
                <w:sz w:val="22"/>
                <w:szCs w:val="22"/>
                <w:lang w:val="en-GB"/>
              </w:rPr>
            </w:pPr>
            <w:r w:rsidRPr="009D1AD7">
              <w:rPr>
                <w:rFonts w:cs="Arial"/>
                <w:b/>
                <w:bCs/>
                <w:sz w:val="22"/>
                <w:szCs w:val="22"/>
                <w:lang w:val="en-GB"/>
              </w:rPr>
              <w:t>Prejudice and discrimination</w:t>
            </w:r>
          </w:p>
          <w:p w14:paraId="7F3B7870" w14:textId="77777777" w:rsidR="00B6241D" w:rsidRPr="009D1AD7" w:rsidRDefault="00B6241D" w:rsidP="00B6241D">
            <w:pPr>
              <w:pStyle w:val="7Tablebodycopy"/>
              <w:rPr>
                <w:rFonts w:cs="Arial"/>
                <w:sz w:val="22"/>
                <w:szCs w:val="22"/>
                <w:lang w:val="en-GB"/>
              </w:rPr>
            </w:pPr>
            <w:r w:rsidRPr="009D1AD7">
              <w:rPr>
                <w:rFonts w:cs="Arial"/>
                <w:sz w:val="22"/>
                <w:szCs w:val="22"/>
                <w:lang w:val="en-GB"/>
              </w:rPr>
              <w:t>Describe what it means to treat others in a kind and fair way</w:t>
            </w:r>
          </w:p>
          <w:p w14:paraId="27886311" w14:textId="77777777" w:rsidR="00B6241D" w:rsidRPr="009D1AD7" w:rsidRDefault="00B6241D" w:rsidP="00B6241D">
            <w:pPr>
              <w:pStyle w:val="7Tablebodycopy"/>
              <w:rPr>
                <w:rFonts w:cs="Arial"/>
                <w:sz w:val="22"/>
                <w:szCs w:val="22"/>
                <w:lang w:val="en-GB"/>
              </w:rPr>
            </w:pPr>
            <w:r w:rsidRPr="009D1AD7">
              <w:rPr>
                <w:rFonts w:cs="Arial"/>
                <w:sz w:val="22"/>
                <w:szCs w:val="22"/>
                <w:lang w:val="en-GB"/>
              </w:rPr>
              <w:t>Recognise that everyone is unique and special and no one should be treated unfairly</w:t>
            </w:r>
          </w:p>
          <w:p w14:paraId="2779E10A" w14:textId="77777777" w:rsidR="0085435E" w:rsidRPr="009D1AD7" w:rsidRDefault="0085435E" w:rsidP="0085435E">
            <w:pPr>
              <w:pStyle w:val="7Tablebodycopy"/>
              <w:rPr>
                <w:rFonts w:cs="Arial"/>
                <w:b/>
                <w:bCs/>
                <w:sz w:val="22"/>
                <w:szCs w:val="22"/>
                <w:u w:val="single"/>
                <w:lang w:val="en-GB"/>
              </w:rPr>
            </w:pPr>
            <w:r w:rsidRPr="009D1AD7">
              <w:rPr>
                <w:rFonts w:cs="Arial"/>
                <w:b/>
                <w:bCs/>
                <w:sz w:val="22"/>
                <w:szCs w:val="22"/>
                <w:u w:val="single"/>
                <w:lang w:val="en-GB"/>
              </w:rPr>
              <w:t>Self-care, Support and safety</w:t>
            </w:r>
          </w:p>
          <w:p w14:paraId="09BAF97A" w14:textId="7C83AEE2" w:rsidR="0085435E" w:rsidRPr="009D1AD7" w:rsidRDefault="0085435E" w:rsidP="006B4AD5">
            <w:pPr>
              <w:pStyle w:val="7Tablebodycopy"/>
              <w:numPr>
                <w:ilvl w:val="0"/>
                <w:numId w:val="5"/>
              </w:numPr>
              <w:rPr>
                <w:rFonts w:cs="Arial"/>
                <w:b/>
                <w:bCs/>
                <w:sz w:val="22"/>
                <w:szCs w:val="22"/>
                <w:lang w:val="en-GB"/>
              </w:rPr>
            </w:pPr>
            <w:r w:rsidRPr="009D1AD7">
              <w:rPr>
                <w:rFonts w:cs="Arial"/>
                <w:b/>
                <w:bCs/>
                <w:sz w:val="22"/>
                <w:szCs w:val="22"/>
                <w:lang w:val="en-GB"/>
              </w:rPr>
              <w:t>Accidents and risks</w:t>
            </w:r>
          </w:p>
          <w:p w14:paraId="62D913ED" w14:textId="16DE0980" w:rsidR="009B791E" w:rsidRPr="009D1AD7" w:rsidRDefault="009B791E" w:rsidP="009B791E">
            <w:pPr>
              <w:pStyle w:val="7Tablebodycopy"/>
              <w:rPr>
                <w:rFonts w:cs="Arial"/>
                <w:b/>
                <w:bCs/>
                <w:sz w:val="22"/>
                <w:szCs w:val="22"/>
                <w:lang w:val="en-GB"/>
              </w:rPr>
            </w:pPr>
            <w:r w:rsidRPr="009D1AD7">
              <w:rPr>
                <w:rFonts w:cs="Arial"/>
                <w:sz w:val="22"/>
                <w:szCs w:val="22"/>
              </w:rPr>
              <w:t>Describe what is meant by personal safety. Explain what is meant by something being an accident.</w:t>
            </w:r>
          </w:p>
          <w:p w14:paraId="45EFED11" w14:textId="5D6C780E" w:rsidR="006837F3" w:rsidRPr="009D1AD7" w:rsidRDefault="0085435E" w:rsidP="006B4AD5">
            <w:pPr>
              <w:pStyle w:val="7Tablebodycopy"/>
              <w:numPr>
                <w:ilvl w:val="0"/>
                <w:numId w:val="5"/>
              </w:numPr>
              <w:rPr>
                <w:rFonts w:cs="Arial"/>
                <w:b/>
                <w:bCs/>
                <w:sz w:val="22"/>
                <w:szCs w:val="22"/>
                <w:lang w:val="en-GB"/>
              </w:rPr>
            </w:pPr>
            <w:r w:rsidRPr="009D1AD7">
              <w:rPr>
                <w:rFonts w:cs="Arial"/>
                <w:b/>
                <w:bCs/>
                <w:sz w:val="22"/>
                <w:szCs w:val="22"/>
                <w:lang w:val="en-GB"/>
              </w:rPr>
              <w:t>Emergency situations</w:t>
            </w:r>
          </w:p>
          <w:p w14:paraId="2546A6A6" w14:textId="15C0A379" w:rsidR="00713FE8" w:rsidRPr="009D1AD7" w:rsidRDefault="00713FE8" w:rsidP="00713FE8">
            <w:pPr>
              <w:pStyle w:val="7Tablebodycopy"/>
              <w:rPr>
                <w:rFonts w:cs="Arial"/>
                <w:b/>
                <w:bCs/>
                <w:sz w:val="22"/>
                <w:szCs w:val="22"/>
                <w:lang w:val="en-GB"/>
              </w:rPr>
            </w:pPr>
            <w:r w:rsidRPr="009D1AD7">
              <w:rPr>
                <w:rFonts w:cs="Arial"/>
                <w:sz w:val="22"/>
                <w:szCs w:val="22"/>
              </w:rPr>
              <w:t>Identify rules and procedures in school that help keep us safe.</w:t>
            </w:r>
          </w:p>
          <w:p w14:paraId="206688C2" w14:textId="77777777" w:rsidR="00D26698" w:rsidRPr="009D1AD7" w:rsidRDefault="00D26698" w:rsidP="00D26698">
            <w:pPr>
              <w:pStyle w:val="7Tablebodycopy"/>
              <w:rPr>
                <w:rFonts w:cs="Arial"/>
                <w:b/>
                <w:bCs/>
                <w:sz w:val="22"/>
                <w:szCs w:val="22"/>
                <w:u w:val="single"/>
                <w:lang w:val="en-GB"/>
              </w:rPr>
            </w:pPr>
            <w:r w:rsidRPr="009D1AD7">
              <w:rPr>
                <w:rFonts w:cs="Arial"/>
                <w:b/>
                <w:bCs/>
                <w:sz w:val="22"/>
                <w:szCs w:val="22"/>
                <w:u w:val="single"/>
                <w:lang w:val="en-GB"/>
              </w:rPr>
              <w:t>Managing feelings</w:t>
            </w:r>
          </w:p>
          <w:p w14:paraId="16A4B272" w14:textId="4F78901C" w:rsidR="00D26698" w:rsidRPr="009D1AD7" w:rsidRDefault="00D26698" w:rsidP="006B4AD5">
            <w:pPr>
              <w:pStyle w:val="7Tablebodycopy"/>
              <w:numPr>
                <w:ilvl w:val="0"/>
                <w:numId w:val="5"/>
              </w:numPr>
              <w:rPr>
                <w:rFonts w:cs="Arial"/>
                <w:b/>
                <w:bCs/>
                <w:sz w:val="22"/>
                <w:szCs w:val="22"/>
                <w:lang w:val="en-GB"/>
              </w:rPr>
            </w:pPr>
            <w:r w:rsidRPr="009D1AD7">
              <w:rPr>
                <w:rFonts w:cs="Arial"/>
                <w:b/>
                <w:bCs/>
                <w:sz w:val="22"/>
                <w:szCs w:val="22"/>
                <w:lang w:val="en-GB"/>
              </w:rPr>
              <w:t>Strong feelings</w:t>
            </w:r>
          </w:p>
          <w:p w14:paraId="5F3D61B4" w14:textId="5E84FCCE" w:rsidR="00713FE8" w:rsidRPr="009D1AD7" w:rsidRDefault="00713FE8" w:rsidP="00713FE8">
            <w:pPr>
              <w:pStyle w:val="7Tablebodycopy"/>
              <w:rPr>
                <w:rFonts w:cs="Arial"/>
                <w:sz w:val="22"/>
                <w:szCs w:val="22"/>
                <w:lang w:val="en-GB"/>
              </w:rPr>
            </w:pPr>
            <w:r w:rsidRPr="009D1AD7">
              <w:rPr>
                <w:rFonts w:cs="Arial"/>
                <w:sz w:val="22"/>
                <w:szCs w:val="22"/>
              </w:rPr>
              <w:t>Describe how we might feel, look and sound when we are happy or unhappy. Identify a range of feelings, where we might feel them in our body, and how they might make us behave.</w:t>
            </w:r>
          </w:p>
          <w:p w14:paraId="475E82B3" w14:textId="77777777" w:rsidR="00A269E8" w:rsidRPr="009D1AD7" w:rsidRDefault="00A269E8" w:rsidP="00A269E8">
            <w:pPr>
              <w:pStyle w:val="7Tablebodycopy"/>
              <w:rPr>
                <w:rFonts w:cs="Arial"/>
                <w:b/>
                <w:bCs/>
                <w:sz w:val="22"/>
                <w:szCs w:val="22"/>
                <w:u w:val="single"/>
                <w:lang w:val="en-GB"/>
              </w:rPr>
            </w:pPr>
            <w:r w:rsidRPr="009D1AD7">
              <w:rPr>
                <w:rFonts w:cs="Arial"/>
                <w:b/>
                <w:bCs/>
                <w:sz w:val="22"/>
                <w:szCs w:val="22"/>
                <w:u w:val="single"/>
                <w:lang w:val="en-GB"/>
              </w:rPr>
              <w:t>Changing and growing</w:t>
            </w:r>
          </w:p>
          <w:p w14:paraId="0FC8EB37" w14:textId="2E718BB1" w:rsidR="00A269E8" w:rsidRPr="009D1AD7" w:rsidRDefault="00A269E8" w:rsidP="006B4AD5">
            <w:pPr>
              <w:pStyle w:val="7Tablebodycopy"/>
              <w:numPr>
                <w:ilvl w:val="0"/>
                <w:numId w:val="5"/>
              </w:numPr>
              <w:rPr>
                <w:rFonts w:cs="Arial"/>
                <w:b/>
                <w:bCs/>
                <w:sz w:val="22"/>
                <w:szCs w:val="22"/>
                <w:lang w:val="en-GB"/>
              </w:rPr>
            </w:pPr>
            <w:r w:rsidRPr="009D1AD7">
              <w:rPr>
                <w:rFonts w:cs="Arial"/>
                <w:b/>
                <w:bCs/>
                <w:sz w:val="22"/>
                <w:szCs w:val="22"/>
                <w:lang w:val="en-GB"/>
              </w:rPr>
              <w:t>Positive/unhealthy relationships</w:t>
            </w:r>
          </w:p>
          <w:p w14:paraId="5508D745" w14:textId="1D18AA70" w:rsidR="00713FE8" w:rsidRPr="009D1AD7" w:rsidRDefault="00713FE8" w:rsidP="00713FE8">
            <w:pPr>
              <w:pStyle w:val="7Tablebodycopy"/>
              <w:rPr>
                <w:rFonts w:cs="Arial"/>
                <w:sz w:val="22"/>
                <w:szCs w:val="22"/>
                <w:lang w:val="en-GB"/>
              </w:rPr>
            </w:pPr>
            <w:r w:rsidRPr="009D1AD7">
              <w:rPr>
                <w:rFonts w:cs="Arial"/>
                <w:sz w:val="22"/>
                <w:szCs w:val="22"/>
              </w:rPr>
              <w:t xml:space="preserve">Identify some key features of positive friendships/ relationships, and how they can make us feel. Identify times when we might feel angry or sad because of someone’s </w:t>
            </w:r>
            <w:proofErr w:type="spellStart"/>
            <w:r w:rsidRPr="009D1AD7">
              <w:rPr>
                <w:rFonts w:cs="Arial"/>
                <w:sz w:val="22"/>
                <w:szCs w:val="22"/>
              </w:rPr>
              <w:t>behaviour</w:t>
            </w:r>
            <w:proofErr w:type="spellEnd"/>
            <w:r w:rsidRPr="009D1AD7">
              <w:rPr>
                <w:rFonts w:cs="Arial"/>
                <w:sz w:val="22"/>
                <w:szCs w:val="22"/>
              </w:rPr>
              <w:t xml:space="preserve"> towards us.</w:t>
            </w:r>
          </w:p>
          <w:p w14:paraId="55C9F89E" w14:textId="7F9F704E" w:rsidR="00A269E8" w:rsidRPr="009D1AD7" w:rsidRDefault="00F34C90" w:rsidP="006B4AD5">
            <w:pPr>
              <w:pStyle w:val="7Tablebodycopy"/>
              <w:numPr>
                <w:ilvl w:val="0"/>
                <w:numId w:val="5"/>
              </w:numPr>
              <w:rPr>
                <w:rFonts w:cs="Arial"/>
                <w:b/>
                <w:bCs/>
                <w:sz w:val="22"/>
                <w:szCs w:val="22"/>
                <w:lang w:val="en-GB"/>
              </w:rPr>
            </w:pPr>
            <w:r w:rsidRPr="009D1AD7">
              <w:rPr>
                <w:rFonts w:cs="Arial"/>
                <w:b/>
                <w:bCs/>
                <w:sz w:val="22"/>
                <w:szCs w:val="22"/>
                <w:lang w:val="en-GB"/>
              </w:rPr>
              <w:t>F</w:t>
            </w:r>
            <w:r w:rsidR="00A269E8" w:rsidRPr="009D1AD7">
              <w:rPr>
                <w:rFonts w:cs="Arial"/>
                <w:b/>
                <w:bCs/>
                <w:sz w:val="22"/>
                <w:szCs w:val="22"/>
                <w:lang w:val="en-GB"/>
              </w:rPr>
              <w:t>riendship</w:t>
            </w:r>
          </w:p>
          <w:p w14:paraId="22A454DA" w14:textId="07BE0EE1" w:rsidR="00713FE8" w:rsidRPr="009D1AD7" w:rsidRDefault="00713FE8" w:rsidP="00713FE8">
            <w:pPr>
              <w:pStyle w:val="7Tablebodycopy"/>
              <w:rPr>
                <w:rFonts w:cs="Arial"/>
                <w:b/>
                <w:bCs/>
                <w:sz w:val="22"/>
                <w:szCs w:val="22"/>
                <w:lang w:val="en-GB"/>
              </w:rPr>
            </w:pPr>
            <w:r w:rsidRPr="009D1AD7">
              <w:rPr>
                <w:rFonts w:cs="Arial"/>
                <w:sz w:val="22"/>
                <w:szCs w:val="22"/>
              </w:rPr>
              <w:t>Describe what having or being a friend means. Identify different kinds of friendship and ways in which friendship is important.</w:t>
            </w:r>
          </w:p>
          <w:p w14:paraId="46B65DED" w14:textId="77777777" w:rsidR="00F34C90" w:rsidRPr="009D1AD7" w:rsidRDefault="00F34C90" w:rsidP="00F34C90">
            <w:pPr>
              <w:pStyle w:val="7Tablebodycopy"/>
              <w:rPr>
                <w:rFonts w:cs="Arial"/>
                <w:b/>
                <w:bCs/>
                <w:sz w:val="22"/>
                <w:szCs w:val="22"/>
                <w:u w:val="single"/>
                <w:lang w:val="en-GB"/>
              </w:rPr>
            </w:pPr>
            <w:r w:rsidRPr="009D1AD7">
              <w:rPr>
                <w:rFonts w:cs="Arial"/>
                <w:b/>
                <w:bCs/>
                <w:sz w:val="22"/>
                <w:szCs w:val="22"/>
                <w:u w:val="single"/>
                <w:lang w:val="en-GB"/>
              </w:rPr>
              <w:t>Healthy lifestyles</w:t>
            </w:r>
          </w:p>
          <w:p w14:paraId="5D3E2510" w14:textId="2599346E" w:rsidR="00F34C90" w:rsidRPr="009D1AD7" w:rsidRDefault="00F34C90" w:rsidP="006B4AD5">
            <w:pPr>
              <w:pStyle w:val="7Tablebodycopy"/>
              <w:numPr>
                <w:ilvl w:val="0"/>
                <w:numId w:val="15"/>
              </w:numPr>
              <w:rPr>
                <w:rFonts w:cs="Arial"/>
                <w:b/>
                <w:bCs/>
                <w:sz w:val="22"/>
                <w:szCs w:val="22"/>
                <w:lang w:val="en-GB"/>
              </w:rPr>
            </w:pPr>
            <w:r w:rsidRPr="009D1AD7">
              <w:rPr>
                <w:rFonts w:cs="Arial"/>
                <w:b/>
                <w:bCs/>
                <w:sz w:val="22"/>
                <w:szCs w:val="22"/>
                <w:lang w:val="en-GB"/>
              </w:rPr>
              <w:lastRenderedPageBreak/>
              <w:t>Mental wellbeing</w:t>
            </w:r>
          </w:p>
          <w:p w14:paraId="017D1E3B" w14:textId="692451F9" w:rsidR="00713FE8" w:rsidRPr="009D1AD7" w:rsidRDefault="00713FE8" w:rsidP="00713FE8">
            <w:pPr>
              <w:pStyle w:val="7Tablebodycopy"/>
              <w:rPr>
                <w:rFonts w:cs="Arial"/>
                <w:b/>
                <w:bCs/>
                <w:sz w:val="22"/>
                <w:szCs w:val="22"/>
                <w:lang w:val="en-GB"/>
              </w:rPr>
            </w:pPr>
            <w:r w:rsidRPr="009D1AD7">
              <w:rPr>
                <w:rFonts w:cs="Arial"/>
                <w:sz w:val="22"/>
                <w:szCs w:val="22"/>
              </w:rPr>
              <w:t>Identify things we can do to help ourselves when we feel worried or stressed.</w:t>
            </w:r>
          </w:p>
          <w:p w14:paraId="3420BA18" w14:textId="27E35D71" w:rsidR="00F34C90" w:rsidRPr="009D1AD7" w:rsidRDefault="00F34C90" w:rsidP="006B4AD5">
            <w:pPr>
              <w:pStyle w:val="7Tablebodycopy"/>
              <w:numPr>
                <w:ilvl w:val="0"/>
                <w:numId w:val="15"/>
              </w:numPr>
              <w:rPr>
                <w:rFonts w:cs="Arial"/>
                <w:b/>
                <w:bCs/>
                <w:sz w:val="22"/>
                <w:szCs w:val="22"/>
                <w:lang w:val="en-GB"/>
              </w:rPr>
            </w:pPr>
            <w:r w:rsidRPr="009D1AD7">
              <w:rPr>
                <w:rFonts w:cs="Arial"/>
                <w:b/>
                <w:bCs/>
                <w:sz w:val="22"/>
                <w:szCs w:val="22"/>
                <w:lang w:val="en-GB"/>
              </w:rPr>
              <w:t>Physical activity</w:t>
            </w:r>
          </w:p>
          <w:p w14:paraId="5884896C" w14:textId="59EA2CCC" w:rsidR="00713FE8" w:rsidRPr="009D1AD7" w:rsidRDefault="00713FE8" w:rsidP="00713FE8">
            <w:pPr>
              <w:pStyle w:val="7Tablebodycopy"/>
              <w:rPr>
                <w:rFonts w:cs="Arial"/>
                <w:b/>
                <w:bCs/>
                <w:sz w:val="22"/>
                <w:szCs w:val="22"/>
                <w:lang w:val="en-GB"/>
              </w:rPr>
            </w:pPr>
            <w:r w:rsidRPr="009D1AD7">
              <w:rPr>
                <w:rFonts w:cs="Arial"/>
                <w:sz w:val="22"/>
                <w:szCs w:val="22"/>
              </w:rPr>
              <w:t>Identify different kinds of physical activity and exercise.</w:t>
            </w:r>
          </w:p>
          <w:p w14:paraId="3B9EE79B" w14:textId="73A3FB3D" w:rsidR="00F34C90" w:rsidRPr="009D1AD7" w:rsidRDefault="037F45B4" w:rsidP="006B4AD5">
            <w:pPr>
              <w:pStyle w:val="7Tablebodycopy"/>
              <w:numPr>
                <w:ilvl w:val="0"/>
                <w:numId w:val="15"/>
              </w:numPr>
              <w:rPr>
                <w:rFonts w:cs="Arial"/>
                <w:sz w:val="22"/>
                <w:szCs w:val="22"/>
                <w:lang w:val="en-GB"/>
              </w:rPr>
            </w:pPr>
            <w:r w:rsidRPr="009D1AD7">
              <w:rPr>
                <w:rFonts w:cs="Arial"/>
                <w:b/>
                <w:bCs/>
                <w:sz w:val="22"/>
                <w:szCs w:val="22"/>
                <w:lang w:val="en-GB"/>
              </w:rPr>
              <w:t>Body image</w:t>
            </w:r>
          </w:p>
          <w:p w14:paraId="74EA4E44" w14:textId="27B3CB54" w:rsidR="00713FE8" w:rsidRPr="009D1AD7" w:rsidRDefault="00713FE8" w:rsidP="00713FE8">
            <w:pPr>
              <w:pStyle w:val="7Tablebodycopy"/>
              <w:rPr>
                <w:rFonts w:cs="Arial"/>
                <w:sz w:val="22"/>
                <w:szCs w:val="22"/>
                <w:lang w:val="en-GB"/>
              </w:rPr>
            </w:pPr>
            <w:r w:rsidRPr="009D1AD7">
              <w:rPr>
                <w:rFonts w:cs="Arial"/>
                <w:sz w:val="22"/>
                <w:szCs w:val="22"/>
              </w:rPr>
              <w:t xml:space="preserve">Identify and describe some different images of young people in pictures, magazines, TV </w:t>
            </w:r>
            <w:proofErr w:type="spellStart"/>
            <w:r w:rsidRPr="009D1AD7">
              <w:rPr>
                <w:rFonts w:cs="Arial"/>
                <w:sz w:val="22"/>
                <w:szCs w:val="22"/>
              </w:rPr>
              <w:t>programmes</w:t>
            </w:r>
            <w:proofErr w:type="spellEnd"/>
            <w:r w:rsidRPr="009D1AD7">
              <w:rPr>
                <w:rFonts w:cs="Arial"/>
                <w:sz w:val="22"/>
                <w:szCs w:val="22"/>
              </w:rPr>
              <w:t xml:space="preserve"> and social media.</w:t>
            </w:r>
          </w:p>
          <w:p w14:paraId="5A280058" w14:textId="77777777" w:rsidR="00F34C90" w:rsidRPr="009D1AD7" w:rsidRDefault="00F34C90" w:rsidP="00F34C90">
            <w:pPr>
              <w:pStyle w:val="7Tablebodycopy"/>
              <w:rPr>
                <w:rFonts w:cs="Arial"/>
                <w:b/>
                <w:bCs/>
                <w:sz w:val="22"/>
                <w:szCs w:val="22"/>
                <w:u w:val="single"/>
                <w:lang w:val="en-GB"/>
              </w:rPr>
            </w:pPr>
            <w:r w:rsidRPr="009D1AD7">
              <w:rPr>
                <w:rFonts w:cs="Arial"/>
                <w:b/>
                <w:bCs/>
                <w:sz w:val="22"/>
                <w:szCs w:val="22"/>
                <w:u w:val="single"/>
                <w:lang w:val="en-GB"/>
              </w:rPr>
              <w:t>The world I live in</w:t>
            </w:r>
          </w:p>
          <w:p w14:paraId="0F2861B0" w14:textId="77777777" w:rsidR="00F34C90" w:rsidRPr="009D1AD7" w:rsidRDefault="00F34C90" w:rsidP="006B4AD5">
            <w:pPr>
              <w:pStyle w:val="7Tablebodycopy"/>
              <w:numPr>
                <w:ilvl w:val="0"/>
                <w:numId w:val="15"/>
              </w:numPr>
              <w:rPr>
                <w:rFonts w:cs="Arial"/>
                <w:b/>
                <w:bCs/>
                <w:sz w:val="22"/>
                <w:szCs w:val="22"/>
                <w:lang w:val="en-GB"/>
              </w:rPr>
            </w:pPr>
            <w:r w:rsidRPr="009D1AD7">
              <w:rPr>
                <w:rFonts w:cs="Arial"/>
                <w:b/>
                <w:bCs/>
                <w:sz w:val="22"/>
                <w:szCs w:val="22"/>
                <w:lang w:val="en-GB"/>
              </w:rPr>
              <w:t>Taking care of the environment</w:t>
            </w:r>
          </w:p>
          <w:p w14:paraId="2C6069E5" w14:textId="7388B1DC" w:rsidR="00713FE8" w:rsidRPr="009D1AD7" w:rsidRDefault="00713FE8" w:rsidP="00713FE8">
            <w:pPr>
              <w:pStyle w:val="7Tablebodycopy"/>
              <w:rPr>
                <w:rFonts w:cs="Arial"/>
                <w:b/>
                <w:bCs/>
                <w:sz w:val="22"/>
                <w:szCs w:val="22"/>
                <w:lang w:val="en-GB"/>
              </w:rPr>
            </w:pPr>
            <w:r w:rsidRPr="009D1AD7">
              <w:rPr>
                <w:rFonts w:cs="Arial"/>
                <w:sz w:val="22"/>
                <w:szCs w:val="22"/>
              </w:rPr>
              <w:t>Identify living things that people can care for (e.g. house plants, pets, gardens)</w:t>
            </w:r>
          </w:p>
        </w:tc>
        <w:tc>
          <w:tcPr>
            <w:tcW w:w="5240" w:type="dxa"/>
            <w:vAlign w:val="center"/>
          </w:tcPr>
          <w:p w14:paraId="25B5C50A" w14:textId="1439342D" w:rsidR="006837F3" w:rsidRPr="009D1AD7" w:rsidRDefault="4A01A433" w:rsidP="006B4AD5">
            <w:pPr>
              <w:pStyle w:val="7Tablebodycopy"/>
              <w:numPr>
                <w:ilvl w:val="0"/>
                <w:numId w:val="5"/>
              </w:numPr>
              <w:rPr>
                <w:rFonts w:eastAsiaTheme="minorEastAsia" w:cs="Arial"/>
                <w:sz w:val="22"/>
                <w:szCs w:val="22"/>
                <w:lang w:val="en-GB"/>
              </w:rPr>
            </w:pPr>
            <w:r w:rsidRPr="009D1AD7">
              <w:rPr>
                <w:rFonts w:cs="Arial"/>
                <w:sz w:val="22"/>
                <w:szCs w:val="22"/>
                <w:lang w:val="en-GB"/>
              </w:rPr>
              <w:lastRenderedPageBreak/>
              <w:t>Twinkl</w:t>
            </w:r>
          </w:p>
          <w:p w14:paraId="4E4B22E4" w14:textId="77777777" w:rsidR="006837F3" w:rsidRPr="009D1AD7" w:rsidRDefault="4A01A433" w:rsidP="006B4AD5">
            <w:pPr>
              <w:pStyle w:val="7Tablebodycopy"/>
              <w:numPr>
                <w:ilvl w:val="0"/>
                <w:numId w:val="5"/>
              </w:numPr>
              <w:rPr>
                <w:rFonts w:eastAsiaTheme="minorEastAsia" w:cs="Arial"/>
                <w:sz w:val="22"/>
                <w:szCs w:val="22"/>
                <w:lang w:val="en-GB"/>
              </w:rPr>
            </w:pPr>
            <w:r w:rsidRPr="009D1AD7">
              <w:rPr>
                <w:rFonts w:cs="Arial"/>
                <w:sz w:val="22"/>
                <w:szCs w:val="22"/>
                <w:lang w:val="en-GB"/>
              </w:rPr>
              <w:t xml:space="preserve">Previous Teaching plans found on </w:t>
            </w:r>
            <w:proofErr w:type="spellStart"/>
            <w:r w:rsidRPr="009D1AD7">
              <w:rPr>
                <w:rFonts w:cs="Arial"/>
                <w:sz w:val="22"/>
                <w:szCs w:val="22"/>
                <w:lang w:val="en-GB"/>
              </w:rPr>
              <w:t>TDrive</w:t>
            </w:r>
            <w:proofErr w:type="spellEnd"/>
          </w:p>
          <w:p w14:paraId="27E042B8" w14:textId="77777777" w:rsidR="006837F3" w:rsidRPr="009D1AD7" w:rsidRDefault="4A01A433" w:rsidP="006B4AD5">
            <w:pPr>
              <w:pStyle w:val="7Tablebodycopy"/>
              <w:numPr>
                <w:ilvl w:val="0"/>
                <w:numId w:val="5"/>
              </w:numPr>
              <w:rPr>
                <w:rFonts w:eastAsiaTheme="minorEastAsia" w:cs="Arial"/>
                <w:sz w:val="22"/>
                <w:szCs w:val="22"/>
                <w:lang w:val="en-GB"/>
              </w:rPr>
            </w:pPr>
            <w:r w:rsidRPr="009D1AD7">
              <w:rPr>
                <w:rFonts w:cs="Arial"/>
                <w:sz w:val="22"/>
                <w:szCs w:val="22"/>
                <w:lang w:val="en-GB"/>
              </w:rPr>
              <w:t>Support for occupational/speech/physio therapy for specific programmes</w:t>
            </w:r>
          </w:p>
          <w:p w14:paraId="7C10A6C9" w14:textId="77777777" w:rsidR="006837F3" w:rsidRPr="009D1AD7" w:rsidRDefault="4A01A433" w:rsidP="006B4AD5">
            <w:pPr>
              <w:pStyle w:val="7Tablebodycopy"/>
              <w:numPr>
                <w:ilvl w:val="0"/>
                <w:numId w:val="5"/>
              </w:numPr>
              <w:rPr>
                <w:rFonts w:eastAsiaTheme="minorEastAsia" w:cs="Arial"/>
                <w:sz w:val="22"/>
                <w:szCs w:val="22"/>
                <w:lang w:val="en-GB"/>
              </w:rPr>
            </w:pPr>
            <w:r w:rsidRPr="009D1AD7">
              <w:rPr>
                <w:rFonts w:cs="Arial"/>
                <w:sz w:val="22"/>
                <w:szCs w:val="22"/>
                <w:lang w:val="en-GB"/>
              </w:rPr>
              <w:t xml:space="preserve">Autism Education Trust PSHE resource found on </w:t>
            </w:r>
            <w:proofErr w:type="spellStart"/>
            <w:r w:rsidRPr="009D1AD7">
              <w:rPr>
                <w:rFonts w:cs="Arial"/>
                <w:sz w:val="22"/>
                <w:szCs w:val="22"/>
                <w:lang w:val="en-GB"/>
              </w:rPr>
              <w:t>TDrive</w:t>
            </w:r>
            <w:proofErr w:type="spellEnd"/>
            <w:r w:rsidRPr="009D1AD7">
              <w:rPr>
                <w:rFonts w:cs="Arial"/>
                <w:sz w:val="22"/>
                <w:szCs w:val="22"/>
                <w:lang w:val="en-GB"/>
              </w:rPr>
              <w:t xml:space="preserve"> in PSHE</w:t>
            </w:r>
          </w:p>
          <w:p w14:paraId="1FDB5EFF" w14:textId="77777777" w:rsidR="006837F3" w:rsidRPr="009D1AD7" w:rsidRDefault="4A01A433" w:rsidP="006B4AD5">
            <w:pPr>
              <w:pStyle w:val="7Tablebodycopy"/>
              <w:numPr>
                <w:ilvl w:val="0"/>
                <w:numId w:val="5"/>
              </w:numPr>
              <w:rPr>
                <w:rFonts w:eastAsiaTheme="minorEastAsia" w:cs="Arial"/>
                <w:sz w:val="22"/>
                <w:szCs w:val="22"/>
                <w:lang w:val="en-GB"/>
              </w:rPr>
            </w:pPr>
            <w:r w:rsidRPr="009D1AD7">
              <w:rPr>
                <w:rFonts w:cs="Arial"/>
                <w:sz w:val="22"/>
                <w:szCs w:val="22"/>
                <w:lang w:val="en-GB"/>
              </w:rPr>
              <w:t>Engagement Profile</w:t>
            </w:r>
          </w:p>
          <w:p w14:paraId="04DECDF8" w14:textId="77777777" w:rsidR="006837F3" w:rsidRPr="009D1AD7" w:rsidRDefault="4A01A433" w:rsidP="006B4AD5">
            <w:pPr>
              <w:pStyle w:val="7Tablebodycopy"/>
              <w:numPr>
                <w:ilvl w:val="0"/>
                <w:numId w:val="5"/>
              </w:numPr>
              <w:rPr>
                <w:rFonts w:eastAsiaTheme="minorEastAsia" w:cs="Arial"/>
                <w:sz w:val="22"/>
                <w:szCs w:val="22"/>
                <w:lang w:val="en-GB"/>
              </w:rPr>
            </w:pPr>
            <w:r w:rsidRPr="009D1AD7">
              <w:rPr>
                <w:rFonts w:cs="Arial"/>
                <w:sz w:val="22"/>
                <w:szCs w:val="22"/>
                <w:lang w:val="en-GB"/>
              </w:rPr>
              <w:t>PSHE Association Resources</w:t>
            </w:r>
          </w:p>
          <w:p w14:paraId="1C37198D" w14:textId="4402FE11" w:rsidR="006837F3" w:rsidRPr="009D1AD7" w:rsidRDefault="4A01A433" w:rsidP="006B4AD5">
            <w:pPr>
              <w:pStyle w:val="7Tablebodycopy"/>
              <w:numPr>
                <w:ilvl w:val="0"/>
                <w:numId w:val="5"/>
              </w:numPr>
              <w:rPr>
                <w:rFonts w:eastAsiaTheme="minorEastAsia" w:cs="Arial"/>
                <w:sz w:val="22"/>
                <w:szCs w:val="22"/>
                <w:lang w:val="en-GB"/>
              </w:rPr>
            </w:pPr>
            <w:r w:rsidRPr="009D1AD7">
              <w:rPr>
                <w:rFonts w:cs="Arial"/>
                <w:sz w:val="22"/>
                <w:szCs w:val="22"/>
                <w:lang w:val="en-GB"/>
              </w:rPr>
              <w:t xml:space="preserve">PSHE Folder on </w:t>
            </w:r>
            <w:proofErr w:type="spellStart"/>
            <w:r w:rsidRPr="009D1AD7">
              <w:rPr>
                <w:rFonts w:cs="Arial"/>
                <w:sz w:val="22"/>
                <w:szCs w:val="22"/>
                <w:lang w:val="en-GB"/>
              </w:rPr>
              <w:t>TDrive</w:t>
            </w:r>
            <w:proofErr w:type="spellEnd"/>
          </w:p>
          <w:p w14:paraId="2CEDD230" w14:textId="0D711190" w:rsidR="006837F3" w:rsidRPr="009D1AD7" w:rsidRDefault="006837F3" w:rsidP="006B4AD5">
            <w:pPr>
              <w:pStyle w:val="7Tablebodycopy"/>
              <w:numPr>
                <w:ilvl w:val="0"/>
                <w:numId w:val="5"/>
              </w:numPr>
              <w:rPr>
                <w:rFonts w:cs="Arial"/>
                <w:sz w:val="22"/>
                <w:szCs w:val="22"/>
                <w:lang w:val="en-GB"/>
              </w:rPr>
            </w:pPr>
          </w:p>
        </w:tc>
      </w:tr>
      <w:tr w:rsidR="006837F3" w:rsidRPr="009D1AD7" w14:paraId="16F6DC5E" w14:textId="77777777" w:rsidTr="0E17EC31">
        <w:trPr>
          <w:cantSplit/>
          <w:trHeight w:val="215"/>
        </w:trPr>
        <w:tc>
          <w:tcPr>
            <w:tcW w:w="2097" w:type="dxa"/>
            <w:vMerge/>
            <w:tcMar>
              <w:top w:w="113" w:type="dxa"/>
              <w:bottom w:w="113" w:type="dxa"/>
            </w:tcMar>
            <w:vAlign w:val="center"/>
          </w:tcPr>
          <w:p w14:paraId="7022005D" w14:textId="77777777" w:rsidR="006837F3" w:rsidRPr="009D1AD7" w:rsidRDefault="006837F3" w:rsidP="006837F3">
            <w:pPr>
              <w:pStyle w:val="7Tablebodycopy"/>
              <w:rPr>
                <w:rFonts w:cs="Arial"/>
                <w:b/>
                <w:sz w:val="22"/>
                <w:szCs w:val="22"/>
                <w:lang w:val="en-GB"/>
              </w:rPr>
            </w:pPr>
          </w:p>
        </w:tc>
        <w:tc>
          <w:tcPr>
            <w:tcW w:w="1022" w:type="dxa"/>
            <w:vAlign w:val="center"/>
          </w:tcPr>
          <w:p w14:paraId="03D483C0" w14:textId="65654470" w:rsidR="006837F3" w:rsidRPr="009D1AD7" w:rsidRDefault="006837F3" w:rsidP="006837F3">
            <w:pPr>
              <w:pStyle w:val="7Tablebodycopy"/>
              <w:rPr>
                <w:rFonts w:cs="Arial"/>
                <w:sz w:val="22"/>
                <w:szCs w:val="22"/>
                <w:lang w:val="en-GB"/>
              </w:rPr>
            </w:pPr>
            <w:r w:rsidRPr="009D1AD7">
              <w:rPr>
                <w:rFonts w:cs="Arial"/>
                <w:sz w:val="22"/>
                <w:szCs w:val="22"/>
                <w:lang w:val="en-GB"/>
              </w:rPr>
              <w:t>Year 3</w:t>
            </w:r>
          </w:p>
        </w:tc>
        <w:tc>
          <w:tcPr>
            <w:tcW w:w="5670" w:type="dxa"/>
            <w:vAlign w:val="center"/>
          </w:tcPr>
          <w:p w14:paraId="33C057D8" w14:textId="77777777" w:rsidR="0085435E" w:rsidRPr="009D1AD7" w:rsidRDefault="0085435E" w:rsidP="0085435E">
            <w:pPr>
              <w:pStyle w:val="7Tablebodycopy"/>
              <w:rPr>
                <w:rFonts w:cs="Arial"/>
                <w:b/>
                <w:bCs/>
                <w:sz w:val="22"/>
                <w:szCs w:val="22"/>
                <w:u w:val="single"/>
                <w:lang w:val="en-GB"/>
              </w:rPr>
            </w:pPr>
            <w:r w:rsidRPr="009D1AD7">
              <w:rPr>
                <w:rFonts w:cs="Arial"/>
                <w:b/>
                <w:bCs/>
                <w:sz w:val="22"/>
                <w:szCs w:val="22"/>
                <w:u w:val="single"/>
                <w:lang w:val="en-GB"/>
              </w:rPr>
              <w:t>Self-Awareness</w:t>
            </w:r>
          </w:p>
          <w:p w14:paraId="74F6D7BA" w14:textId="6DC032C5" w:rsidR="0085435E" w:rsidRPr="009D1AD7" w:rsidRDefault="0085435E" w:rsidP="006B4AD5">
            <w:pPr>
              <w:pStyle w:val="7Tablebodycopy"/>
              <w:numPr>
                <w:ilvl w:val="0"/>
                <w:numId w:val="14"/>
              </w:numPr>
              <w:rPr>
                <w:rFonts w:cs="Arial"/>
                <w:b/>
                <w:bCs/>
                <w:sz w:val="22"/>
                <w:szCs w:val="22"/>
                <w:lang w:val="en-GB"/>
              </w:rPr>
            </w:pPr>
            <w:r w:rsidRPr="009D1AD7">
              <w:rPr>
                <w:rFonts w:cs="Arial"/>
                <w:b/>
                <w:bCs/>
                <w:sz w:val="22"/>
                <w:szCs w:val="22"/>
                <w:lang w:val="en-GB"/>
              </w:rPr>
              <w:t>Managing pressure</w:t>
            </w:r>
          </w:p>
          <w:p w14:paraId="535B3969" w14:textId="278F7392" w:rsidR="00B6241D" w:rsidRPr="009D1AD7" w:rsidRDefault="00B6241D" w:rsidP="106EB971">
            <w:pPr>
              <w:pStyle w:val="7Tablebodycopy"/>
              <w:rPr>
                <w:rFonts w:cs="Arial"/>
                <w:sz w:val="22"/>
                <w:szCs w:val="22"/>
                <w:lang w:val="en-GB"/>
              </w:rPr>
            </w:pPr>
            <w:r w:rsidRPr="009D1AD7">
              <w:rPr>
                <w:rFonts w:cs="Arial"/>
                <w:sz w:val="22"/>
                <w:szCs w:val="22"/>
                <w:lang w:val="en-GB"/>
              </w:rPr>
              <w:t>Describe and give examples what it is to be kind and unkind</w:t>
            </w:r>
          </w:p>
          <w:p w14:paraId="6DB65386" w14:textId="6710F4BB" w:rsidR="00B6241D" w:rsidRPr="009D1AD7" w:rsidRDefault="5913F61E" w:rsidP="106EB971">
            <w:pPr>
              <w:pStyle w:val="7Tablebodycopy"/>
              <w:rPr>
                <w:rFonts w:cs="Arial"/>
                <w:sz w:val="22"/>
                <w:szCs w:val="22"/>
                <w:lang w:val="en-GB"/>
              </w:rPr>
            </w:pPr>
            <w:r w:rsidRPr="009D1AD7">
              <w:rPr>
                <w:rFonts w:cs="Arial"/>
                <w:sz w:val="22"/>
                <w:szCs w:val="22"/>
                <w:lang w:val="en-GB"/>
              </w:rPr>
              <w:t>I</w:t>
            </w:r>
            <w:r w:rsidR="00B6241D" w:rsidRPr="009D1AD7">
              <w:rPr>
                <w:rFonts w:cs="Arial"/>
                <w:sz w:val="22"/>
                <w:szCs w:val="22"/>
                <w:lang w:val="en-GB"/>
              </w:rPr>
              <w:t>dentify some of the ways of telling a trusted adult if someone is being unkind to us.</w:t>
            </w:r>
          </w:p>
          <w:p w14:paraId="6AB2C493" w14:textId="24BB74B8" w:rsidR="00A71AA1" w:rsidRPr="009D1AD7" w:rsidRDefault="00A71AA1" w:rsidP="00A71AA1">
            <w:pPr>
              <w:pStyle w:val="7Tablebodycopy"/>
              <w:rPr>
                <w:rFonts w:cs="Arial"/>
                <w:sz w:val="22"/>
                <w:szCs w:val="22"/>
                <w:lang w:val="en-GB"/>
              </w:rPr>
            </w:pPr>
          </w:p>
          <w:p w14:paraId="3CBEE7BE" w14:textId="77777777" w:rsidR="0085435E" w:rsidRPr="009D1AD7" w:rsidRDefault="0085435E" w:rsidP="0085435E">
            <w:pPr>
              <w:pStyle w:val="7Tablebodycopy"/>
              <w:rPr>
                <w:rFonts w:cs="Arial"/>
                <w:b/>
                <w:bCs/>
                <w:sz w:val="22"/>
                <w:szCs w:val="22"/>
                <w:u w:val="single"/>
                <w:lang w:val="en-GB"/>
              </w:rPr>
            </w:pPr>
            <w:r w:rsidRPr="009D1AD7">
              <w:rPr>
                <w:rFonts w:cs="Arial"/>
                <w:b/>
                <w:bCs/>
                <w:sz w:val="22"/>
                <w:szCs w:val="22"/>
                <w:u w:val="single"/>
                <w:lang w:val="en-GB"/>
              </w:rPr>
              <w:t>Self-care, Support and safety</w:t>
            </w:r>
          </w:p>
          <w:p w14:paraId="02CD3087" w14:textId="1E5F001A" w:rsidR="0085435E" w:rsidRPr="009D1AD7" w:rsidRDefault="0085435E" w:rsidP="006B4AD5">
            <w:pPr>
              <w:pStyle w:val="7Tablebodycopy"/>
              <w:numPr>
                <w:ilvl w:val="0"/>
                <w:numId w:val="14"/>
              </w:numPr>
              <w:rPr>
                <w:rFonts w:cs="Arial"/>
                <w:b/>
                <w:bCs/>
                <w:sz w:val="22"/>
                <w:szCs w:val="22"/>
                <w:lang w:val="en-GB"/>
              </w:rPr>
            </w:pPr>
            <w:r w:rsidRPr="009D1AD7">
              <w:rPr>
                <w:rFonts w:cs="Arial"/>
                <w:b/>
                <w:bCs/>
                <w:sz w:val="22"/>
                <w:szCs w:val="22"/>
                <w:lang w:val="en-GB"/>
              </w:rPr>
              <w:t>Keeping safe online and Gambling</w:t>
            </w:r>
          </w:p>
          <w:p w14:paraId="3D939639" w14:textId="154EA594" w:rsidR="00713FE8" w:rsidRPr="009D1AD7" w:rsidRDefault="00713FE8" w:rsidP="00713FE8">
            <w:pPr>
              <w:pStyle w:val="7Tablebodycopy"/>
              <w:rPr>
                <w:rFonts w:cs="Arial"/>
                <w:b/>
                <w:bCs/>
                <w:sz w:val="22"/>
                <w:szCs w:val="22"/>
                <w:lang w:val="en-GB"/>
              </w:rPr>
            </w:pPr>
            <w:r w:rsidRPr="009D1AD7">
              <w:rPr>
                <w:rFonts w:cs="Arial"/>
                <w:sz w:val="22"/>
                <w:szCs w:val="22"/>
              </w:rPr>
              <w:t>Describe what keeping safe online means.</w:t>
            </w:r>
          </w:p>
          <w:p w14:paraId="14CB6FFB" w14:textId="297DEB90" w:rsidR="0085435E" w:rsidRPr="009D1AD7" w:rsidRDefault="0085435E" w:rsidP="006B4AD5">
            <w:pPr>
              <w:pStyle w:val="7Tablebodycopy"/>
              <w:numPr>
                <w:ilvl w:val="0"/>
                <w:numId w:val="14"/>
              </w:numPr>
              <w:rPr>
                <w:rFonts w:cs="Arial"/>
                <w:b/>
                <w:bCs/>
                <w:sz w:val="22"/>
                <w:szCs w:val="22"/>
                <w:lang w:val="en-GB"/>
              </w:rPr>
            </w:pPr>
            <w:r w:rsidRPr="009D1AD7">
              <w:rPr>
                <w:rFonts w:cs="Arial"/>
                <w:b/>
                <w:bCs/>
                <w:sz w:val="22"/>
                <w:szCs w:val="22"/>
                <w:lang w:val="en-GB"/>
              </w:rPr>
              <w:t>Public and private</w:t>
            </w:r>
          </w:p>
          <w:p w14:paraId="5EC2CBA7" w14:textId="39215F83" w:rsidR="00713FE8" w:rsidRPr="009D1AD7" w:rsidRDefault="00713FE8" w:rsidP="00713FE8">
            <w:pPr>
              <w:pStyle w:val="7Tablebodycopy"/>
              <w:rPr>
                <w:rFonts w:cs="Arial"/>
                <w:b/>
                <w:bCs/>
                <w:sz w:val="22"/>
                <w:szCs w:val="22"/>
                <w:lang w:val="en-GB"/>
              </w:rPr>
            </w:pPr>
            <w:r w:rsidRPr="009D1AD7">
              <w:rPr>
                <w:rFonts w:cs="Arial"/>
                <w:sz w:val="22"/>
                <w:szCs w:val="22"/>
              </w:rPr>
              <w:t>Explain what is meant by private and what is meant by public. Identify some things that should be kept private, and some things that are okay to share with our special people, friends, or with everyone.</w:t>
            </w:r>
          </w:p>
          <w:p w14:paraId="7314062C" w14:textId="77777777" w:rsidR="00D26698" w:rsidRPr="009D1AD7" w:rsidRDefault="00D26698" w:rsidP="00D26698">
            <w:pPr>
              <w:pStyle w:val="7Tablebodycopy"/>
              <w:rPr>
                <w:rFonts w:cs="Arial"/>
                <w:b/>
                <w:bCs/>
                <w:sz w:val="22"/>
                <w:szCs w:val="22"/>
                <w:u w:val="single"/>
                <w:lang w:val="en-GB"/>
              </w:rPr>
            </w:pPr>
            <w:r w:rsidRPr="009D1AD7">
              <w:rPr>
                <w:rFonts w:cs="Arial"/>
                <w:b/>
                <w:bCs/>
                <w:sz w:val="22"/>
                <w:szCs w:val="22"/>
                <w:u w:val="single"/>
                <w:lang w:val="en-GB"/>
              </w:rPr>
              <w:t>Managing feelings</w:t>
            </w:r>
          </w:p>
          <w:p w14:paraId="623DB1A8" w14:textId="58291478" w:rsidR="00D26698" w:rsidRPr="009D1AD7" w:rsidRDefault="00D26698" w:rsidP="006B4AD5">
            <w:pPr>
              <w:pStyle w:val="7Tablebodycopy"/>
              <w:numPr>
                <w:ilvl w:val="0"/>
                <w:numId w:val="14"/>
              </w:numPr>
              <w:rPr>
                <w:rFonts w:cs="Arial"/>
                <w:sz w:val="22"/>
                <w:szCs w:val="22"/>
                <w:lang w:val="en-GB"/>
              </w:rPr>
            </w:pPr>
            <w:r w:rsidRPr="009D1AD7">
              <w:rPr>
                <w:rFonts w:cs="Arial"/>
                <w:sz w:val="22"/>
                <w:szCs w:val="22"/>
                <w:lang w:val="en-GB"/>
              </w:rPr>
              <w:t>Romantic feelings and sexual attraction</w:t>
            </w:r>
          </w:p>
          <w:p w14:paraId="3B033010" w14:textId="1F4EED2E" w:rsidR="00713FE8" w:rsidRPr="009D1AD7" w:rsidRDefault="00713FE8" w:rsidP="00713FE8">
            <w:pPr>
              <w:pStyle w:val="7Tablebodycopy"/>
              <w:rPr>
                <w:rFonts w:cs="Arial"/>
                <w:sz w:val="22"/>
                <w:szCs w:val="22"/>
                <w:lang w:val="en-GB"/>
              </w:rPr>
            </w:pPr>
            <w:r w:rsidRPr="009D1AD7">
              <w:rPr>
                <w:rFonts w:cs="Arial"/>
                <w:sz w:val="22"/>
                <w:szCs w:val="22"/>
              </w:rPr>
              <w:t>Identify what it means to like someone.</w:t>
            </w:r>
          </w:p>
          <w:p w14:paraId="53944B66" w14:textId="77777777" w:rsidR="008D45ED" w:rsidRPr="009D1AD7" w:rsidRDefault="008D45ED" w:rsidP="008D45ED">
            <w:pPr>
              <w:pStyle w:val="7Tablebodycopy"/>
              <w:rPr>
                <w:rFonts w:cs="Arial"/>
                <w:b/>
                <w:bCs/>
                <w:sz w:val="22"/>
                <w:szCs w:val="22"/>
                <w:u w:val="single"/>
                <w:lang w:val="en-GB"/>
              </w:rPr>
            </w:pPr>
            <w:r w:rsidRPr="009D1AD7">
              <w:rPr>
                <w:rFonts w:cs="Arial"/>
                <w:b/>
                <w:bCs/>
                <w:sz w:val="22"/>
                <w:szCs w:val="22"/>
                <w:u w:val="single"/>
                <w:lang w:val="en-GB"/>
              </w:rPr>
              <w:t>Changing and growing</w:t>
            </w:r>
          </w:p>
          <w:p w14:paraId="7B1D7512" w14:textId="651F5B40" w:rsidR="008D45ED" w:rsidRPr="009D1AD7" w:rsidRDefault="008D45ED" w:rsidP="006B4AD5">
            <w:pPr>
              <w:pStyle w:val="7Tablebodycopy"/>
              <w:numPr>
                <w:ilvl w:val="0"/>
                <w:numId w:val="14"/>
              </w:numPr>
              <w:rPr>
                <w:rFonts w:cs="Arial"/>
                <w:b/>
                <w:bCs/>
                <w:sz w:val="22"/>
                <w:szCs w:val="22"/>
                <w:lang w:val="en-GB"/>
              </w:rPr>
            </w:pPr>
            <w:r w:rsidRPr="009D1AD7">
              <w:rPr>
                <w:rFonts w:cs="Arial"/>
                <w:b/>
                <w:bCs/>
                <w:sz w:val="22"/>
                <w:szCs w:val="22"/>
                <w:lang w:val="en-GB"/>
              </w:rPr>
              <w:t>Intimate relationships, consent and contraception</w:t>
            </w:r>
          </w:p>
          <w:p w14:paraId="7373FAEE" w14:textId="01E7C98B" w:rsidR="00713FE8" w:rsidRPr="009D1AD7" w:rsidRDefault="00713FE8" w:rsidP="00713FE8">
            <w:pPr>
              <w:pStyle w:val="7Tablebodycopy"/>
              <w:rPr>
                <w:rFonts w:cs="Arial"/>
                <w:sz w:val="22"/>
                <w:szCs w:val="22"/>
              </w:rPr>
            </w:pPr>
            <w:r w:rsidRPr="009D1AD7">
              <w:rPr>
                <w:rFonts w:cs="Arial"/>
                <w:sz w:val="22"/>
                <w:szCs w:val="22"/>
              </w:rPr>
              <w:t>Identify instances in or out of school when we might need to seek permission or receive consent. Demonstrate how to ask for permission (get consent) before we borrow or take something from someone.</w:t>
            </w:r>
          </w:p>
          <w:p w14:paraId="342B7C6A" w14:textId="6A21B75A" w:rsidR="00713FE8" w:rsidRPr="009D1AD7" w:rsidRDefault="00713FE8" w:rsidP="00713FE8">
            <w:pPr>
              <w:pStyle w:val="7Tablebodycopy"/>
              <w:rPr>
                <w:rFonts w:cs="Arial"/>
                <w:sz w:val="22"/>
                <w:szCs w:val="22"/>
              </w:rPr>
            </w:pPr>
            <w:r w:rsidRPr="009D1AD7">
              <w:rPr>
                <w:rFonts w:cs="Arial"/>
                <w:sz w:val="22"/>
                <w:szCs w:val="22"/>
              </w:rPr>
              <w:t xml:space="preserve">Demonstrate ways to indicate to others that we are happy/willing or not happy/unwilling to do something (giving and not giving permission/ consent). Identify the similarities and differences between friendships and </w:t>
            </w:r>
            <w:r w:rsidRPr="009D1AD7">
              <w:rPr>
                <w:rFonts w:cs="Arial"/>
                <w:sz w:val="22"/>
                <w:szCs w:val="22"/>
              </w:rPr>
              <w:lastRenderedPageBreak/>
              <w:t>romantic/ intimate relationships. Identify whom we can talk to about relationships</w:t>
            </w:r>
          </w:p>
          <w:p w14:paraId="34213EC2" w14:textId="70A19ED7" w:rsidR="008D45ED" w:rsidRPr="009D1AD7" w:rsidRDefault="008D45ED" w:rsidP="006B4AD5">
            <w:pPr>
              <w:pStyle w:val="7Tablebodycopy"/>
              <w:numPr>
                <w:ilvl w:val="0"/>
                <w:numId w:val="14"/>
              </w:numPr>
              <w:rPr>
                <w:rFonts w:cs="Arial"/>
                <w:b/>
                <w:bCs/>
                <w:sz w:val="22"/>
                <w:szCs w:val="22"/>
                <w:lang w:val="en-GB"/>
              </w:rPr>
            </w:pPr>
            <w:r w:rsidRPr="009D1AD7">
              <w:rPr>
                <w:rFonts w:cs="Arial"/>
                <w:b/>
                <w:bCs/>
                <w:sz w:val="22"/>
                <w:szCs w:val="22"/>
                <w:lang w:val="en-GB"/>
              </w:rPr>
              <w:t>Long term relationships/parenthood</w:t>
            </w:r>
          </w:p>
          <w:p w14:paraId="035791B9" w14:textId="3492203D" w:rsidR="00713FE8" w:rsidRPr="009D1AD7" w:rsidRDefault="00713FE8" w:rsidP="00713FE8">
            <w:pPr>
              <w:pStyle w:val="7Tablebodycopy"/>
              <w:rPr>
                <w:rFonts w:cs="Arial"/>
                <w:b/>
                <w:bCs/>
                <w:sz w:val="22"/>
                <w:szCs w:val="22"/>
                <w:lang w:val="en-GB"/>
              </w:rPr>
            </w:pPr>
            <w:r w:rsidRPr="009D1AD7">
              <w:rPr>
                <w:rFonts w:cs="Arial"/>
                <w:sz w:val="22"/>
                <w:szCs w:val="22"/>
              </w:rPr>
              <w:t>Give examples of different types and features of committed, long-term relationships. Identify adults we know who are in a long term relationship (e.g. married, in a civil partnership, living together, engaged). Identify what being in a family means</w:t>
            </w:r>
          </w:p>
          <w:p w14:paraId="799B9911" w14:textId="77777777" w:rsidR="00F34C90" w:rsidRPr="009D1AD7" w:rsidRDefault="00F34C90" w:rsidP="00F34C90">
            <w:pPr>
              <w:pStyle w:val="7Tablebodycopy"/>
              <w:rPr>
                <w:rFonts w:cs="Arial"/>
                <w:b/>
                <w:bCs/>
                <w:sz w:val="22"/>
                <w:szCs w:val="22"/>
                <w:u w:val="single"/>
                <w:lang w:val="en-GB"/>
              </w:rPr>
            </w:pPr>
            <w:r w:rsidRPr="009D1AD7">
              <w:rPr>
                <w:rFonts w:cs="Arial"/>
                <w:b/>
                <w:bCs/>
                <w:sz w:val="22"/>
                <w:szCs w:val="22"/>
                <w:u w:val="single"/>
                <w:lang w:val="en-GB"/>
              </w:rPr>
              <w:t>Healthy lifestyles</w:t>
            </w:r>
          </w:p>
          <w:p w14:paraId="614C1B9B" w14:textId="20573EBA" w:rsidR="00F34C90" w:rsidRPr="009D1AD7" w:rsidRDefault="00F34C90" w:rsidP="006B4AD5">
            <w:pPr>
              <w:pStyle w:val="7Tablebodycopy"/>
              <w:numPr>
                <w:ilvl w:val="0"/>
                <w:numId w:val="14"/>
              </w:numPr>
              <w:rPr>
                <w:rFonts w:cs="Arial"/>
                <w:b/>
                <w:bCs/>
                <w:sz w:val="22"/>
                <w:szCs w:val="22"/>
                <w:lang w:val="en-GB"/>
              </w:rPr>
            </w:pPr>
            <w:r w:rsidRPr="009D1AD7">
              <w:rPr>
                <w:rFonts w:cs="Arial"/>
                <w:b/>
                <w:bCs/>
                <w:sz w:val="22"/>
                <w:szCs w:val="22"/>
                <w:lang w:val="en-GB"/>
              </w:rPr>
              <w:t>Medicinal drugs</w:t>
            </w:r>
          </w:p>
          <w:p w14:paraId="4E0E294E" w14:textId="0FD396F6" w:rsidR="006C0154" w:rsidRPr="009D1AD7" w:rsidRDefault="006C0154" w:rsidP="006C0154">
            <w:pPr>
              <w:pStyle w:val="7Tablebodycopy"/>
              <w:rPr>
                <w:rFonts w:cs="Arial"/>
                <w:b/>
                <w:bCs/>
                <w:sz w:val="22"/>
                <w:szCs w:val="22"/>
                <w:lang w:val="en-GB"/>
              </w:rPr>
            </w:pPr>
            <w:proofErr w:type="spellStart"/>
            <w:r w:rsidRPr="009D1AD7">
              <w:rPr>
                <w:rFonts w:cs="Arial"/>
                <w:sz w:val="22"/>
                <w:szCs w:val="22"/>
              </w:rPr>
              <w:t>Recognise</w:t>
            </w:r>
            <w:proofErr w:type="spellEnd"/>
            <w:r w:rsidRPr="009D1AD7">
              <w:rPr>
                <w:rFonts w:cs="Arial"/>
                <w:sz w:val="22"/>
                <w:szCs w:val="22"/>
              </w:rPr>
              <w:t xml:space="preserve"> what is meant by a ‘medicine’.</w:t>
            </w:r>
          </w:p>
          <w:p w14:paraId="3FCC0205" w14:textId="59D42091" w:rsidR="00F34C90" w:rsidRPr="009D1AD7" w:rsidRDefault="00F34C90" w:rsidP="006B4AD5">
            <w:pPr>
              <w:pStyle w:val="7Tablebodycopy"/>
              <w:numPr>
                <w:ilvl w:val="0"/>
                <w:numId w:val="14"/>
              </w:numPr>
              <w:rPr>
                <w:rFonts w:cs="Arial"/>
                <w:b/>
                <w:bCs/>
                <w:sz w:val="22"/>
                <w:szCs w:val="22"/>
                <w:lang w:val="en-GB"/>
              </w:rPr>
            </w:pPr>
            <w:r w:rsidRPr="009D1AD7">
              <w:rPr>
                <w:rFonts w:cs="Arial"/>
                <w:b/>
                <w:bCs/>
                <w:sz w:val="22"/>
                <w:szCs w:val="22"/>
                <w:lang w:val="en-GB"/>
              </w:rPr>
              <w:t>Drugs, alcohol and tobacco</w:t>
            </w:r>
          </w:p>
          <w:p w14:paraId="39F23FC1" w14:textId="3A328AB4" w:rsidR="006C0154" w:rsidRPr="009D1AD7" w:rsidRDefault="006C0154" w:rsidP="006C0154">
            <w:pPr>
              <w:pStyle w:val="7Tablebodycopy"/>
              <w:rPr>
                <w:rFonts w:cs="Arial"/>
                <w:b/>
                <w:bCs/>
                <w:sz w:val="22"/>
                <w:szCs w:val="22"/>
                <w:lang w:val="en-GB"/>
              </w:rPr>
            </w:pPr>
            <w:r w:rsidRPr="009D1AD7">
              <w:rPr>
                <w:rFonts w:cs="Arial"/>
                <w:sz w:val="22"/>
                <w:szCs w:val="22"/>
              </w:rPr>
              <w:t>Identify some substances people might swallow, drink or inhale that could be harmful to their health. Describe what alcohol is and how alcoholic drinks are different to nonalcoholic drinks.</w:t>
            </w:r>
          </w:p>
          <w:p w14:paraId="6666BE67" w14:textId="77777777" w:rsidR="00F34C90" w:rsidRPr="009D1AD7" w:rsidRDefault="2142C5D6" w:rsidP="2142C5D6">
            <w:pPr>
              <w:pStyle w:val="7Tablebodycopy"/>
              <w:rPr>
                <w:rFonts w:cs="Arial"/>
                <w:b/>
                <w:bCs/>
                <w:sz w:val="22"/>
                <w:szCs w:val="22"/>
                <w:u w:val="single"/>
                <w:lang w:val="en-GB"/>
              </w:rPr>
            </w:pPr>
            <w:r w:rsidRPr="009D1AD7">
              <w:rPr>
                <w:rFonts w:cs="Arial"/>
                <w:b/>
                <w:bCs/>
                <w:sz w:val="22"/>
                <w:szCs w:val="22"/>
                <w:u w:val="single"/>
                <w:lang w:val="en-GB"/>
              </w:rPr>
              <w:t>The world I live in</w:t>
            </w:r>
          </w:p>
          <w:p w14:paraId="0EA3522F" w14:textId="2B898FFB" w:rsidR="00F34C90" w:rsidRPr="009D1AD7" w:rsidRDefault="00F34C90" w:rsidP="006B4AD5">
            <w:pPr>
              <w:pStyle w:val="7Tablebodycopy"/>
              <w:numPr>
                <w:ilvl w:val="0"/>
                <w:numId w:val="14"/>
              </w:numPr>
              <w:rPr>
                <w:rFonts w:cs="Arial"/>
                <w:b/>
                <w:bCs/>
                <w:sz w:val="22"/>
                <w:szCs w:val="22"/>
                <w:lang w:val="en-GB"/>
              </w:rPr>
            </w:pPr>
            <w:r w:rsidRPr="009D1AD7">
              <w:rPr>
                <w:rFonts w:cs="Arial"/>
                <w:b/>
                <w:bCs/>
                <w:sz w:val="22"/>
                <w:szCs w:val="22"/>
                <w:lang w:val="en-GB"/>
              </w:rPr>
              <w:t>Preparing for adulthood</w:t>
            </w:r>
          </w:p>
          <w:p w14:paraId="57654AB4" w14:textId="637BF26D" w:rsidR="006C0154" w:rsidRPr="009D1AD7" w:rsidRDefault="006C0154" w:rsidP="006C0154">
            <w:pPr>
              <w:pStyle w:val="7Tablebodycopy"/>
              <w:rPr>
                <w:rFonts w:cs="Arial"/>
                <w:sz w:val="22"/>
                <w:szCs w:val="22"/>
                <w:lang w:val="en-GB"/>
              </w:rPr>
            </w:pPr>
            <w:r w:rsidRPr="009D1AD7">
              <w:rPr>
                <w:rFonts w:cs="Arial"/>
                <w:sz w:val="22"/>
                <w:szCs w:val="22"/>
                <w:lang w:val="en-GB"/>
              </w:rPr>
              <w:t>Recognise different types of living arrangement, including adult care, residential care and living independently. Explain what is meant by having a ‘job’.</w:t>
            </w:r>
          </w:p>
          <w:p w14:paraId="2A94839B" w14:textId="3AB80E8E" w:rsidR="00F34C90" w:rsidRPr="009D1AD7" w:rsidRDefault="00F34C90" w:rsidP="006B4AD5">
            <w:pPr>
              <w:pStyle w:val="7Tablebodycopy"/>
              <w:numPr>
                <w:ilvl w:val="0"/>
                <w:numId w:val="14"/>
              </w:numPr>
              <w:rPr>
                <w:rFonts w:cs="Arial"/>
                <w:b/>
                <w:bCs/>
                <w:sz w:val="22"/>
                <w:szCs w:val="22"/>
                <w:lang w:val="en-GB"/>
              </w:rPr>
            </w:pPr>
            <w:r w:rsidRPr="009D1AD7">
              <w:rPr>
                <w:rFonts w:cs="Arial"/>
                <w:b/>
                <w:bCs/>
                <w:sz w:val="22"/>
                <w:szCs w:val="22"/>
                <w:lang w:val="en-GB"/>
              </w:rPr>
              <w:t>Managing finances</w:t>
            </w:r>
          </w:p>
          <w:p w14:paraId="421323F2" w14:textId="29D67395" w:rsidR="006C0154" w:rsidRPr="009D1AD7" w:rsidRDefault="006C0154" w:rsidP="006C0154">
            <w:pPr>
              <w:pStyle w:val="7Tablebodycopy"/>
              <w:rPr>
                <w:rFonts w:cs="Arial"/>
                <w:b/>
                <w:bCs/>
                <w:sz w:val="22"/>
                <w:szCs w:val="22"/>
                <w:lang w:val="en-GB"/>
              </w:rPr>
            </w:pPr>
            <w:r w:rsidRPr="009D1AD7">
              <w:rPr>
                <w:rFonts w:cs="Arial"/>
                <w:sz w:val="22"/>
                <w:szCs w:val="22"/>
              </w:rPr>
              <w:t xml:space="preserve">Describe in simple terms what money is and how it is used. </w:t>
            </w:r>
            <w:proofErr w:type="spellStart"/>
            <w:r w:rsidRPr="009D1AD7">
              <w:rPr>
                <w:rFonts w:cs="Arial"/>
                <w:sz w:val="22"/>
                <w:szCs w:val="22"/>
              </w:rPr>
              <w:t>Recognise</w:t>
            </w:r>
            <w:proofErr w:type="spellEnd"/>
            <w:r w:rsidRPr="009D1AD7">
              <w:rPr>
                <w:rFonts w:cs="Arial"/>
                <w:sz w:val="22"/>
                <w:szCs w:val="22"/>
              </w:rPr>
              <w:t xml:space="preserve"> that money we get from cash machines or through ‘cashback’ in the supermarket etc. is our money</w:t>
            </w:r>
          </w:p>
          <w:p w14:paraId="1E2757F9" w14:textId="77777777" w:rsidR="00F34C90" w:rsidRPr="009D1AD7" w:rsidRDefault="00F34C90" w:rsidP="00F34C90">
            <w:pPr>
              <w:pStyle w:val="7Tablebodycopy"/>
              <w:ind w:left="720"/>
              <w:rPr>
                <w:rFonts w:cs="Arial"/>
                <w:sz w:val="22"/>
                <w:szCs w:val="22"/>
                <w:lang w:val="en-GB"/>
              </w:rPr>
            </w:pPr>
          </w:p>
          <w:p w14:paraId="52CC1056" w14:textId="77777777" w:rsidR="00F34C90" w:rsidRPr="009D1AD7" w:rsidRDefault="00F34C90" w:rsidP="00F34C90">
            <w:pPr>
              <w:pStyle w:val="7Tablebodycopy"/>
              <w:ind w:left="720"/>
              <w:rPr>
                <w:rFonts w:cs="Arial"/>
                <w:sz w:val="22"/>
                <w:szCs w:val="22"/>
                <w:lang w:val="en-GB"/>
              </w:rPr>
            </w:pPr>
          </w:p>
          <w:p w14:paraId="51D52A05" w14:textId="77777777" w:rsidR="008D45ED" w:rsidRPr="009D1AD7" w:rsidRDefault="008D45ED" w:rsidP="008D45ED">
            <w:pPr>
              <w:pStyle w:val="7Tablebodycopy"/>
              <w:ind w:left="360"/>
              <w:rPr>
                <w:rFonts w:cs="Arial"/>
                <w:sz w:val="22"/>
                <w:szCs w:val="22"/>
                <w:lang w:val="en-GB"/>
              </w:rPr>
            </w:pPr>
          </w:p>
          <w:p w14:paraId="1FB16247" w14:textId="77777777" w:rsidR="00D26698" w:rsidRPr="009D1AD7" w:rsidRDefault="00D26698" w:rsidP="00D26698">
            <w:pPr>
              <w:pStyle w:val="7Tablebodycopy"/>
              <w:rPr>
                <w:rFonts w:cs="Arial"/>
                <w:sz w:val="22"/>
                <w:szCs w:val="22"/>
                <w:lang w:val="en-GB"/>
              </w:rPr>
            </w:pPr>
          </w:p>
          <w:p w14:paraId="0ACF127A" w14:textId="77777777" w:rsidR="006837F3" w:rsidRPr="009D1AD7" w:rsidRDefault="006837F3" w:rsidP="0085435E">
            <w:pPr>
              <w:pStyle w:val="7Tablebodycopy"/>
              <w:ind w:left="360"/>
              <w:rPr>
                <w:rFonts w:cs="Arial"/>
                <w:sz w:val="22"/>
                <w:szCs w:val="22"/>
                <w:lang w:val="en-GB"/>
              </w:rPr>
            </w:pPr>
          </w:p>
        </w:tc>
        <w:tc>
          <w:tcPr>
            <w:tcW w:w="5240" w:type="dxa"/>
            <w:vAlign w:val="center"/>
          </w:tcPr>
          <w:p w14:paraId="794DCCCE" w14:textId="2AD086DA" w:rsidR="006837F3" w:rsidRPr="009D1AD7" w:rsidRDefault="2DBA75A2" w:rsidP="006B4AD5">
            <w:pPr>
              <w:pStyle w:val="7Tablebodycopy"/>
              <w:numPr>
                <w:ilvl w:val="0"/>
                <w:numId w:val="5"/>
              </w:numPr>
              <w:rPr>
                <w:rFonts w:eastAsiaTheme="minorEastAsia" w:cs="Arial"/>
                <w:sz w:val="22"/>
                <w:szCs w:val="22"/>
                <w:lang w:val="en-GB"/>
              </w:rPr>
            </w:pPr>
            <w:r w:rsidRPr="009D1AD7">
              <w:rPr>
                <w:rFonts w:cs="Arial"/>
                <w:sz w:val="22"/>
                <w:szCs w:val="22"/>
                <w:lang w:val="en-GB"/>
              </w:rPr>
              <w:lastRenderedPageBreak/>
              <w:t>Twinkl</w:t>
            </w:r>
          </w:p>
          <w:p w14:paraId="05E4245F" w14:textId="77777777" w:rsidR="006837F3" w:rsidRPr="009D1AD7" w:rsidRDefault="2DBA75A2" w:rsidP="006B4AD5">
            <w:pPr>
              <w:pStyle w:val="7Tablebodycopy"/>
              <w:numPr>
                <w:ilvl w:val="0"/>
                <w:numId w:val="5"/>
              </w:numPr>
              <w:rPr>
                <w:rFonts w:eastAsiaTheme="minorEastAsia" w:cs="Arial"/>
                <w:sz w:val="22"/>
                <w:szCs w:val="22"/>
                <w:lang w:val="en-GB"/>
              </w:rPr>
            </w:pPr>
            <w:r w:rsidRPr="009D1AD7">
              <w:rPr>
                <w:rFonts w:cs="Arial"/>
                <w:sz w:val="22"/>
                <w:szCs w:val="22"/>
                <w:lang w:val="en-GB"/>
              </w:rPr>
              <w:t xml:space="preserve">Previous Teaching plans found on </w:t>
            </w:r>
            <w:proofErr w:type="spellStart"/>
            <w:r w:rsidRPr="009D1AD7">
              <w:rPr>
                <w:rFonts w:cs="Arial"/>
                <w:sz w:val="22"/>
                <w:szCs w:val="22"/>
                <w:lang w:val="en-GB"/>
              </w:rPr>
              <w:t>TDrive</w:t>
            </w:r>
            <w:proofErr w:type="spellEnd"/>
          </w:p>
          <w:p w14:paraId="70A1AA1E" w14:textId="77777777" w:rsidR="006837F3" w:rsidRPr="009D1AD7" w:rsidRDefault="2DBA75A2" w:rsidP="006B4AD5">
            <w:pPr>
              <w:pStyle w:val="7Tablebodycopy"/>
              <w:numPr>
                <w:ilvl w:val="0"/>
                <w:numId w:val="5"/>
              </w:numPr>
              <w:rPr>
                <w:rFonts w:eastAsiaTheme="minorEastAsia" w:cs="Arial"/>
                <w:sz w:val="22"/>
                <w:szCs w:val="22"/>
                <w:lang w:val="en-GB"/>
              </w:rPr>
            </w:pPr>
            <w:r w:rsidRPr="009D1AD7">
              <w:rPr>
                <w:rFonts w:cs="Arial"/>
                <w:sz w:val="22"/>
                <w:szCs w:val="22"/>
                <w:lang w:val="en-GB"/>
              </w:rPr>
              <w:t>Support for occupational/speech/physio therapy for specific programmes</w:t>
            </w:r>
          </w:p>
          <w:p w14:paraId="7CC5D4CD" w14:textId="77777777" w:rsidR="006837F3" w:rsidRPr="009D1AD7" w:rsidRDefault="2DBA75A2" w:rsidP="006B4AD5">
            <w:pPr>
              <w:pStyle w:val="7Tablebodycopy"/>
              <w:numPr>
                <w:ilvl w:val="0"/>
                <w:numId w:val="5"/>
              </w:numPr>
              <w:rPr>
                <w:rFonts w:eastAsiaTheme="minorEastAsia" w:cs="Arial"/>
                <w:sz w:val="22"/>
                <w:szCs w:val="22"/>
                <w:lang w:val="en-GB"/>
              </w:rPr>
            </w:pPr>
            <w:r w:rsidRPr="009D1AD7">
              <w:rPr>
                <w:rFonts w:cs="Arial"/>
                <w:sz w:val="22"/>
                <w:szCs w:val="22"/>
                <w:lang w:val="en-GB"/>
              </w:rPr>
              <w:t xml:space="preserve">Autism Education Trust PSHE resource found on </w:t>
            </w:r>
            <w:proofErr w:type="spellStart"/>
            <w:r w:rsidRPr="009D1AD7">
              <w:rPr>
                <w:rFonts w:cs="Arial"/>
                <w:sz w:val="22"/>
                <w:szCs w:val="22"/>
                <w:lang w:val="en-GB"/>
              </w:rPr>
              <w:t>TDrive</w:t>
            </w:r>
            <w:proofErr w:type="spellEnd"/>
            <w:r w:rsidRPr="009D1AD7">
              <w:rPr>
                <w:rFonts w:cs="Arial"/>
                <w:sz w:val="22"/>
                <w:szCs w:val="22"/>
                <w:lang w:val="en-GB"/>
              </w:rPr>
              <w:t xml:space="preserve"> in PSHE</w:t>
            </w:r>
          </w:p>
          <w:p w14:paraId="37BCEE1A" w14:textId="77777777" w:rsidR="006837F3" w:rsidRPr="009D1AD7" w:rsidRDefault="2DBA75A2" w:rsidP="006B4AD5">
            <w:pPr>
              <w:pStyle w:val="7Tablebodycopy"/>
              <w:numPr>
                <w:ilvl w:val="0"/>
                <w:numId w:val="5"/>
              </w:numPr>
              <w:rPr>
                <w:rFonts w:eastAsiaTheme="minorEastAsia" w:cs="Arial"/>
                <w:sz w:val="22"/>
                <w:szCs w:val="22"/>
                <w:lang w:val="en-GB"/>
              </w:rPr>
            </w:pPr>
            <w:r w:rsidRPr="009D1AD7">
              <w:rPr>
                <w:rFonts w:cs="Arial"/>
                <w:sz w:val="22"/>
                <w:szCs w:val="22"/>
                <w:lang w:val="en-GB"/>
              </w:rPr>
              <w:t>Engagement Profile</w:t>
            </w:r>
          </w:p>
          <w:p w14:paraId="59EAC684" w14:textId="77777777" w:rsidR="006837F3" w:rsidRPr="009D1AD7" w:rsidRDefault="2DBA75A2" w:rsidP="006B4AD5">
            <w:pPr>
              <w:pStyle w:val="7Tablebodycopy"/>
              <w:numPr>
                <w:ilvl w:val="0"/>
                <w:numId w:val="5"/>
              </w:numPr>
              <w:rPr>
                <w:rFonts w:eastAsiaTheme="minorEastAsia" w:cs="Arial"/>
                <w:sz w:val="22"/>
                <w:szCs w:val="22"/>
                <w:lang w:val="en-GB"/>
              </w:rPr>
            </w:pPr>
            <w:r w:rsidRPr="009D1AD7">
              <w:rPr>
                <w:rFonts w:cs="Arial"/>
                <w:sz w:val="22"/>
                <w:szCs w:val="22"/>
                <w:lang w:val="en-GB"/>
              </w:rPr>
              <w:t>PSHE Association Resources</w:t>
            </w:r>
          </w:p>
          <w:p w14:paraId="6321E322" w14:textId="4402FE11" w:rsidR="006837F3" w:rsidRPr="009D1AD7" w:rsidRDefault="2DBA75A2" w:rsidP="006B4AD5">
            <w:pPr>
              <w:pStyle w:val="7Tablebodycopy"/>
              <w:numPr>
                <w:ilvl w:val="0"/>
                <w:numId w:val="5"/>
              </w:numPr>
              <w:rPr>
                <w:rFonts w:eastAsiaTheme="minorEastAsia" w:cs="Arial"/>
                <w:sz w:val="22"/>
                <w:szCs w:val="22"/>
                <w:lang w:val="en-GB"/>
              </w:rPr>
            </w:pPr>
            <w:r w:rsidRPr="009D1AD7">
              <w:rPr>
                <w:rFonts w:cs="Arial"/>
                <w:sz w:val="22"/>
                <w:szCs w:val="22"/>
                <w:lang w:val="en-GB"/>
              </w:rPr>
              <w:t xml:space="preserve">PSHE Folder on </w:t>
            </w:r>
            <w:proofErr w:type="spellStart"/>
            <w:r w:rsidRPr="009D1AD7">
              <w:rPr>
                <w:rFonts w:cs="Arial"/>
                <w:sz w:val="22"/>
                <w:szCs w:val="22"/>
                <w:lang w:val="en-GB"/>
              </w:rPr>
              <w:t>TDrive</w:t>
            </w:r>
            <w:proofErr w:type="spellEnd"/>
          </w:p>
          <w:p w14:paraId="6374E80B" w14:textId="744DD935" w:rsidR="006837F3" w:rsidRPr="009D1AD7" w:rsidRDefault="006837F3" w:rsidP="0E17EC31">
            <w:pPr>
              <w:pStyle w:val="7Tablebodycopy"/>
              <w:rPr>
                <w:rFonts w:cs="Arial"/>
                <w:sz w:val="22"/>
                <w:szCs w:val="22"/>
                <w:lang w:val="en-GB"/>
              </w:rPr>
            </w:pPr>
          </w:p>
        </w:tc>
      </w:tr>
      <w:tr w:rsidR="006837F3" w:rsidRPr="009D1AD7" w14:paraId="09E5CC43" w14:textId="77777777" w:rsidTr="0E17EC31">
        <w:trPr>
          <w:cantSplit/>
          <w:trHeight w:val="210"/>
        </w:trPr>
        <w:tc>
          <w:tcPr>
            <w:tcW w:w="2097" w:type="dxa"/>
            <w:vMerge w:val="restart"/>
            <w:shd w:val="clear" w:color="auto" w:fill="auto"/>
            <w:tcMar>
              <w:top w:w="113" w:type="dxa"/>
              <w:bottom w:w="113" w:type="dxa"/>
            </w:tcMar>
            <w:vAlign w:val="center"/>
          </w:tcPr>
          <w:p w14:paraId="3804CAE6" w14:textId="378BA00E" w:rsidR="006837F3" w:rsidRPr="009D1AD7" w:rsidRDefault="006837F3" w:rsidP="006837F3">
            <w:pPr>
              <w:pStyle w:val="7Tablebodycopy"/>
              <w:rPr>
                <w:rFonts w:cs="Arial"/>
                <w:b/>
                <w:sz w:val="22"/>
                <w:szCs w:val="22"/>
                <w:lang w:val="en-GB"/>
              </w:rPr>
            </w:pPr>
            <w:r w:rsidRPr="009D1AD7">
              <w:rPr>
                <w:rFonts w:cs="Arial"/>
                <w:b/>
                <w:sz w:val="22"/>
                <w:szCs w:val="22"/>
                <w:lang w:val="en-GB"/>
              </w:rPr>
              <w:lastRenderedPageBreak/>
              <w:t xml:space="preserve">Formal Curriculum </w:t>
            </w:r>
          </w:p>
        </w:tc>
        <w:tc>
          <w:tcPr>
            <w:tcW w:w="1022" w:type="dxa"/>
            <w:vAlign w:val="center"/>
          </w:tcPr>
          <w:p w14:paraId="2CEC29EF" w14:textId="13EBF1B7" w:rsidR="006837F3" w:rsidRPr="009D1AD7" w:rsidRDefault="006837F3" w:rsidP="006837F3">
            <w:pPr>
              <w:pStyle w:val="7Tablebodycopy"/>
              <w:rPr>
                <w:rFonts w:cs="Arial"/>
                <w:sz w:val="22"/>
                <w:szCs w:val="22"/>
                <w:lang w:val="en-GB"/>
              </w:rPr>
            </w:pPr>
            <w:r w:rsidRPr="009D1AD7">
              <w:rPr>
                <w:rFonts w:cs="Arial"/>
                <w:sz w:val="22"/>
                <w:szCs w:val="22"/>
                <w:lang w:val="en-GB"/>
              </w:rPr>
              <w:t>Year 1</w:t>
            </w:r>
          </w:p>
        </w:tc>
        <w:tc>
          <w:tcPr>
            <w:tcW w:w="5670" w:type="dxa"/>
            <w:vAlign w:val="center"/>
          </w:tcPr>
          <w:p w14:paraId="5C26A2A6" w14:textId="77777777" w:rsidR="0085435E" w:rsidRPr="009D1AD7" w:rsidRDefault="2142C5D6" w:rsidP="2142C5D6">
            <w:pPr>
              <w:pStyle w:val="7Tablebodycopy"/>
              <w:ind w:left="360"/>
              <w:rPr>
                <w:rFonts w:cs="Arial"/>
                <w:b/>
                <w:bCs/>
                <w:sz w:val="22"/>
                <w:szCs w:val="22"/>
                <w:u w:val="single"/>
                <w:lang w:val="en-GB"/>
              </w:rPr>
            </w:pPr>
            <w:proofErr w:type="spellStart"/>
            <w:r w:rsidRPr="009D1AD7">
              <w:rPr>
                <w:rFonts w:cs="Arial"/>
                <w:b/>
                <w:bCs/>
                <w:sz w:val="22"/>
                <w:szCs w:val="22"/>
                <w:u w:val="single"/>
                <w:lang w:val="en-GB"/>
              </w:rPr>
              <w:t>Self Awareness</w:t>
            </w:r>
            <w:proofErr w:type="spellEnd"/>
          </w:p>
          <w:p w14:paraId="513A9C63" w14:textId="0E4BCC00" w:rsidR="0085435E" w:rsidRPr="009D1AD7" w:rsidRDefault="0085435E" w:rsidP="006B4AD5">
            <w:pPr>
              <w:pStyle w:val="7Tablebodycopy"/>
              <w:numPr>
                <w:ilvl w:val="0"/>
                <w:numId w:val="8"/>
              </w:numPr>
              <w:rPr>
                <w:rFonts w:cs="Arial"/>
                <w:b/>
                <w:bCs/>
                <w:sz w:val="22"/>
                <w:szCs w:val="22"/>
                <w:lang w:val="en-GB"/>
              </w:rPr>
            </w:pPr>
            <w:r w:rsidRPr="009D1AD7">
              <w:rPr>
                <w:rFonts w:cs="Arial"/>
                <w:b/>
                <w:bCs/>
                <w:sz w:val="22"/>
                <w:szCs w:val="22"/>
                <w:lang w:val="en-GB"/>
              </w:rPr>
              <w:t>Personal Strengths</w:t>
            </w:r>
          </w:p>
          <w:p w14:paraId="0CDDD3E7" w14:textId="08A8224C" w:rsidR="006C0154" w:rsidRPr="009D1AD7" w:rsidRDefault="006C0154" w:rsidP="006C0154">
            <w:pPr>
              <w:pStyle w:val="7Tablebodycopy"/>
              <w:rPr>
                <w:rFonts w:cs="Arial"/>
                <w:b/>
                <w:bCs/>
                <w:sz w:val="22"/>
                <w:szCs w:val="22"/>
                <w:lang w:val="en-GB"/>
              </w:rPr>
            </w:pPr>
            <w:r w:rsidRPr="009D1AD7">
              <w:rPr>
                <w:rFonts w:cs="Arial"/>
                <w:sz w:val="22"/>
                <w:szCs w:val="22"/>
              </w:rPr>
              <w:t>Identify some of our own personal strengths and skills (things we are really good at or can do really well).</w:t>
            </w:r>
          </w:p>
          <w:p w14:paraId="508E52E3" w14:textId="0A3E5325" w:rsidR="0085435E" w:rsidRPr="009D1AD7" w:rsidRDefault="0085435E" w:rsidP="006B4AD5">
            <w:pPr>
              <w:pStyle w:val="7Tablebodycopy"/>
              <w:numPr>
                <w:ilvl w:val="0"/>
                <w:numId w:val="8"/>
              </w:numPr>
              <w:rPr>
                <w:rFonts w:cs="Arial"/>
                <w:b/>
                <w:bCs/>
                <w:sz w:val="22"/>
                <w:szCs w:val="22"/>
                <w:lang w:val="en-GB"/>
              </w:rPr>
            </w:pPr>
            <w:r w:rsidRPr="009D1AD7">
              <w:rPr>
                <w:rFonts w:cs="Arial"/>
                <w:b/>
                <w:bCs/>
                <w:sz w:val="22"/>
                <w:szCs w:val="22"/>
                <w:lang w:val="en-GB"/>
              </w:rPr>
              <w:t>Skills for learning</w:t>
            </w:r>
          </w:p>
          <w:p w14:paraId="140867DE" w14:textId="4E2B9EAF" w:rsidR="006C0154" w:rsidRPr="009D1AD7" w:rsidRDefault="006C0154" w:rsidP="006C0154">
            <w:pPr>
              <w:pStyle w:val="7Tablebodycopy"/>
              <w:rPr>
                <w:rFonts w:cs="Arial"/>
                <w:b/>
                <w:bCs/>
                <w:sz w:val="22"/>
                <w:szCs w:val="22"/>
                <w:lang w:val="en-GB"/>
              </w:rPr>
            </w:pPr>
            <w:r w:rsidRPr="009D1AD7">
              <w:rPr>
                <w:rFonts w:cs="Arial"/>
                <w:sz w:val="22"/>
                <w:szCs w:val="22"/>
              </w:rPr>
              <w:t>Describe the particular ways we like to learn. Identify the difference between a short term target and an aspirational, long term goal.</w:t>
            </w:r>
          </w:p>
          <w:p w14:paraId="7F0EAEE5" w14:textId="3EDB9DB7" w:rsidR="0085435E" w:rsidRPr="009D1AD7" w:rsidRDefault="2142C5D6" w:rsidP="2142C5D6">
            <w:pPr>
              <w:pStyle w:val="7Tablebodycopy"/>
              <w:rPr>
                <w:rFonts w:cs="Arial"/>
                <w:sz w:val="22"/>
                <w:szCs w:val="22"/>
                <w:u w:val="single"/>
                <w:lang w:val="en-GB"/>
              </w:rPr>
            </w:pPr>
            <w:r w:rsidRPr="009D1AD7">
              <w:rPr>
                <w:rFonts w:cs="Arial"/>
                <w:b/>
                <w:bCs/>
                <w:sz w:val="22"/>
                <w:szCs w:val="22"/>
                <w:u w:val="single"/>
                <w:lang w:val="en-GB"/>
              </w:rPr>
              <w:t>Self-Care, Support and Safety</w:t>
            </w:r>
          </w:p>
          <w:p w14:paraId="71587EA0" w14:textId="589668B8" w:rsidR="0085435E" w:rsidRPr="009D1AD7" w:rsidRDefault="0085435E" w:rsidP="006B4AD5">
            <w:pPr>
              <w:pStyle w:val="7Tablebodycopy"/>
              <w:numPr>
                <w:ilvl w:val="0"/>
                <w:numId w:val="8"/>
              </w:numPr>
              <w:rPr>
                <w:rFonts w:cs="Arial"/>
                <w:b/>
                <w:bCs/>
                <w:sz w:val="22"/>
                <w:szCs w:val="22"/>
                <w:lang w:val="en-GB"/>
              </w:rPr>
            </w:pPr>
            <w:r w:rsidRPr="009D1AD7">
              <w:rPr>
                <w:rFonts w:cs="Arial"/>
                <w:b/>
                <w:bCs/>
                <w:sz w:val="22"/>
                <w:szCs w:val="22"/>
                <w:lang w:val="en-GB"/>
              </w:rPr>
              <w:t>Feeling unwell</w:t>
            </w:r>
          </w:p>
          <w:p w14:paraId="1D3C3A61" w14:textId="7B49D6EA" w:rsidR="006C0154" w:rsidRPr="009D1AD7" w:rsidRDefault="006C0154" w:rsidP="006C0154">
            <w:pPr>
              <w:pStyle w:val="7Tablebodycopy"/>
              <w:rPr>
                <w:rFonts w:cs="Arial"/>
                <w:b/>
                <w:bCs/>
                <w:sz w:val="22"/>
                <w:szCs w:val="22"/>
                <w:lang w:val="en-GB"/>
              </w:rPr>
            </w:pPr>
            <w:r w:rsidRPr="009D1AD7">
              <w:rPr>
                <w:rFonts w:cs="Arial"/>
                <w:sz w:val="22"/>
                <w:szCs w:val="22"/>
              </w:rPr>
              <w:t>Identify how we can tell if we are unwell (including possible symptoms). Describe in simple terms how germs can be spread to others. Identify whom to tell if we feel unwell. Identify useful phrases or vocabulary to use in order to let someone know that we feel unwell. Explain why it is a good idea to ask for help quickly if we feel unwell.</w:t>
            </w:r>
          </w:p>
          <w:p w14:paraId="4D1E3CD6" w14:textId="1C4C56C0" w:rsidR="006837F3" w:rsidRPr="009D1AD7" w:rsidRDefault="0085435E" w:rsidP="006B4AD5">
            <w:pPr>
              <w:pStyle w:val="7Tablebodycopy"/>
              <w:numPr>
                <w:ilvl w:val="0"/>
                <w:numId w:val="8"/>
              </w:numPr>
              <w:rPr>
                <w:rFonts w:cs="Arial"/>
                <w:b/>
                <w:bCs/>
                <w:sz w:val="22"/>
                <w:szCs w:val="22"/>
                <w:lang w:val="en-GB"/>
              </w:rPr>
            </w:pPr>
            <w:r w:rsidRPr="009D1AD7">
              <w:rPr>
                <w:rFonts w:cs="Arial"/>
                <w:b/>
                <w:bCs/>
                <w:sz w:val="22"/>
                <w:szCs w:val="22"/>
                <w:lang w:val="en-GB"/>
              </w:rPr>
              <w:t>Feeling frightened/worried</w:t>
            </w:r>
          </w:p>
          <w:p w14:paraId="37A8BA60" w14:textId="3659D22D" w:rsidR="006C0154" w:rsidRPr="009D1AD7" w:rsidRDefault="006C0154" w:rsidP="006C0154">
            <w:pPr>
              <w:pStyle w:val="7Tablebodycopy"/>
              <w:rPr>
                <w:rFonts w:cs="Arial"/>
                <w:b/>
                <w:bCs/>
                <w:sz w:val="22"/>
                <w:szCs w:val="22"/>
                <w:lang w:val="en-GB"/>
              </w:rPr>
            </w:pPr>
            <w:r w:rsidRPr="009D1AD7">
              <w:rPr>
                <w:rFonts w:cs="Arial"/>
                <w:sz w:val="22"/>
                <w:szCs w:val="22"/>
              </w:rPr>
              <w:t>Demonstrate some simple strategies we can use if we are feeling frightened or worried. Identify who is responsible for keeping us safe and explain the importance of helping to keep ourselves safe. Explain what unwanted physical contact means. Explain that we should always tell someone if anyone makes us feel worried or uncomfortable, whoever they are. Demonstrate simple ways of communicating to others that we need help.</w:t>
            </w:r>
          </w:p>
          <w:p w14:paraId="1C10C96B" w14:textId="77777777" w:rsidR="00D26698" w:rsidRPr="009D1AD7" w:rsidRDefault="2142C5D6" w:rsidP="2142C5D6">
            <w:pPr>
              <w:pStyle w:val="7Tablebodycopy"/>
              <w:rPr>
                <w:rFonts w:cs="Arial"/>
                <w:b/>
                <w:bCs/>
                <w:sz w:val="22"/>
                <w:szCs w:val="22"/>
                <w:u w:val="single"/>
                <w:lang w:val="en-GB"/>
              </w:rPr>
            </w:pPr>
            <w:r w:rsidRPr="009D1AD7">
              <w:rPr>
                <w:rFonts w:cs="Arial"/>
                <w:b/>
                <w:bCs/>
                <w:sz w:val="22"/>
                <w:szCs w:val="22"/>
                <w:u w:val="single"/>
                <w:lang w:val="en-GB"/>
              </w:rPr>
              <w:t>Managing Feelings</w:t>
            </w:r>
          </w:p>
          <w:p w14:paraId="3E6C1421" w14:textId="56F8E685" w:rsidR="00D26698" w:rsidRPr="009D1AD7" w:rsidRDefault="00D26698" w:rsidP="006B4AD5">
            <w:pPr>
              <w:pStyle w:val="7Tablebodycopy"/>
              <w:numPr>
                <w:ilvl w:val="0"/>
                <w:numId w:val="8"/>
              </w:numPr>
              <w:rPr>
                <w:rFonts w:cs="Arial"/>
                <w:b/>
                <w:bCs/>
                <w:sz w:val="22"/>
                <w:szCs w:val="22"/>
                <w:lang w:val="en-GB"/>
              </w:rPr>
            </w:pPr>
            <w:proofErr w:type="spellStart"/>
            <w:r w:rsidRPr="009D1AD7">
              <w:rPr>
                <w:rFonts w:cs="Arial"/>
                <w:b/>
                <w:bCs/>
                <w:sz w:val="22"/>
                <w:szCs w:val="22"/>
                <w:lang w:val="en-GB"/>
              </w:rPr>
              <w:t>Self esteem</w:t>
            </w:r>
            <w:proofErr w:type="spellEnd"/>
            <w:r w:rsidRPr="009D1AD7">
              <w:rPr>
                <w:rFonts w:cs="Arial"/>
                <w:b/>
                <w:bCs/>
                <w:sz w:val="22"/>
                <w:szCs w:val="22"/>
                <w:lang w:val="en-GB"/>
              </w:rPr>
              <w:t xml:space="preserve"> and unkind comment</w:t>
            </w:r>
          </w:p>
          <w:p w14:paraId="25B0672B" w14:textId="6A303C6F" w:rsidR="006C0154" w:rsidRPr="009D1AD7" w:rsidRDefault="006C0154" w:rsidP="006C0154">
            <w:pPr>
              <w:pStyle w:val="7Tablebodycopy"/>
              <w:rPr>
                <w:rFonts w:cs="Arial"/>
                <w:b/>
                <w:bCs/>
                <w:sz w:val="22"/>
                <w:szCs w:val="22"/>
                <w:lang w:val="en-GB"/>
              </w:rPr>
            </w:pPr>
            <w:r w:rsidRPr="009D1AD7">
              <w:rPr>
                <w:rFonts w:cs="Arial"/>
                <w:sz w:val="22"/>
                <w:szCs w:val="22"/>
              </w:rPr>
              <w:t>Identify things we can do which help us to feel good about ourselves.</w:t>
            </w:r>
          </w:p>
          <w:p w14:paraId="534D015E" w14:textId="77777777" w:rsidR="00A269E8" w:rsidRPr="009D1AD7" w:rsidRDefault="2142C5D6" w:rsidP="2142C5D6">
            <w:pPr>
              <w:pStyle w:val="7Tablebodycopy"/>
              <w:rPr>
                <w:rFonts w:cs="Arial"/>
                <w:b/>
                <w:bCs/>
                <w:sz w:val="22"/>
                <w:szCs w:val="22"/>
                <w:u w:val="single"/>
                <w:lang w:val="en-GB"/>
              </w:rPr>
            </w:pPr>
            <w:r w:rsidRPr="009D1AD7">
              <w:rPr>
                <w:rFonts w:cs="Arial"/>
                <w:b/>
                <w:bCs/>
                <w:sz w:val="22"/>
                <w:szCs w:val="22"/>
                <w:u w:val="single"/>
                <w:lang w:val="en-GB"/>
              </w:rPr>
              <w:lastRenderedPageBreak/>
              <w:t>Changing and growing</w:t>
            </w:r>
          </w:p>
          <w:p w14:paraId="2EA6CAF6" w14:textId="1459226E" w:rsidR="00A269E8" w:rsidRPr="009D1AD7" w:rsidRDefault="00F34C90" w:rsidP="006B4AD5">
            <w:pPr>
              <w:pStyle w:val="7Tablebodycopy"/>
              <w:numPr>
                <w:ilvl w:val="0"/>
                <w:numId w:val="8"/>
              </w:numPr>
              <w:rPr>
                <w:rFonts w:cs="Arial"/>
                <w:b/>
                <w:bCs/>
                <w:sz w:val="22"/>
                <w:szCs w:val="22"/>
                <w:lang w:val="en-GB"/>
              </w:rPr>
            </w:pPr>
            <w:r w:rsidRPr="009D1AD7">
              <w:rPr>
                <w:rFonts w:cs="Arial"/>
                <w:b/>
                <w:bCs/>
                <w:sz w:val="22"/>
                <w:szCs w:val="22"/>
                <w:lang w:val="en-GB"/>
              </w:rPr>
              <w:t>P</w:t>
            </w:r>
            <w:r w:rsidR="00A269E8" w:rsidRPr="009D1AD7">
              <w:rPr>
                <w:rFonts w:cs="Arial"/>
                <w:b/>
                <w:bCs/>
                <w:sz w:val="22"/>
                <w:szCs w:val="22"/>
                <w:lang w:val="en-GB"/>
              </w:rPr>
              <w:t>uberty</w:t>
            </w:r>
          </w:p>
          <w:p w14:paraId="3A8A9DD1" w14:textId="5A4BE640" w:rsidR="006C0154" w:rsidRPr="009D1AD7" w:rsidRDefault="006C0154" w:rsidP="006C0154">
            <w:pPr>
              <w:pStyle w:val="7Tablebodycopy"/>
              <w:rPr>
                <w:rFonts w:cs="Arial"/>
                <w:b/>
                <w:bCs/>
                <w:sz w:val="22"/>
                <w:szCs w:val="22"/>
                <w:lang w:val="en-GB"/>
              </w:rPr>
            </w:pPr>
            <w:r w:rsidRPr="009D1AD7">
              <w:rPr>
                <w:rFonts w:cs="Arial"/>
                <w:sz w:val="22"/>
                <w:szCs w:val="22"/>
              </w:rPr>
              <w:t>Describe some of the new opportunities and responsibilities we have experienced as we have grown older. Identify some of the different stages of change as people progress from birth to adulthood (physical, emotional, social). Explain why puberty happens.</w:t>
            </w:r>
          </w:p>
          <w:p w14:paraId="4D460682" w14:textId="77777777" w:rsidR="00F34C90" w:rsidRPr="009D1AD7" w:rsidRDefault="2142C5D6" w:rsidP="2142C5D6">
            <w:pPr>
              <w:pStyle w:val="7Tablebodycopy"/>
              <w:rPr>
                <w:rFonts w:cs="Arial"/>
                <w:b/>
                <w:bCs/>
                <w:sz w:val="22"/>
                <w:szCs w:val="22"/>
                <w:u w:val="single"/>
                <w:lang w:val="en-GB"/>
              </w:rPr>
            </w:pPr>
            <w:r w:rsidRPr="009D1AD7">
              <w:rPr>
                <w:rFonts w:cs="Arial"/>
                <w:b/>
                <w:bCs/>
                <w:sz w:val="22"/>
                <w:szCs w:val="22"/>
                <w:u w:val="single"/>
                <w:lang w:val="en-GB"/>
              </w:rPr>
              <w:t>Healthy Lifestyles</w:t>
            </w:r>
          </w:p>
          <w:p w14:paraId="12749161" w14:textId="0EDCE8D4" w:rsidR="00F34C90" w:rsidRPr="009D1AD7" w:rsidRDefault="00F34C90" w:rsidP="006B4AD5">
            <w:pPr>
              <w:pStyle w:val="7Tablebodycopy"/>
              <w:numPr>
                <w:ilvl w:val="0"/>
                <w:numId w:val="8"/>
              </w:numPr>
              <w:rPr>
                <w:rFonts w:cs="Arial"/>
                <w:b/>
                <w:bCs/>
                <w:sz w:val="22"/>
                <w:szCs w:val="22"/>
                <w:lang w:val="en-GB"/>
              </w:rPr>
            </w:pPr>
            <w:r w:rsidRPr="009D1AD7">
              <w:rPr>
                <w:rFonts w:cs="Arial"/>
                <w:b/>
                <w:bCs/>
                <w:sz w:val="22"/>
                <w:szCs w:val="22"/>
                <w:lang w:val="en-GB"/>
              </w:rPr>
              <w:t>Elements of a healthy lifestyles</w:t>
            </w:r>
          </w:p>
          <w:p w14:paraId="4BDCD28C" w14:textId="330326BB" w:rsidR="006C0154" w:rsidRPr="009D1AD7" w:rsidRDefault="006C0154" w:rsidP="006C0154">
            <w:pPr>
              <w:pStyle w:val="7Tablebodycopy"/>
              <w:rPr>
                <w:rFonts w:cs="Arial"/>
                <w:b/>
                <w:bCs/>
                <w:sz w:val="22"/>
                <w:szCs w:val="22"/>
                <w:lang w:val="en-GB"/>
              </w:rPr>
            </w:pPr>
            <w:r w:rsidRPr="009D1AD7">
              <w:rPr>
                <w:rFonts w:cs="Arial"/>
                <w:sz w:val="22"/>
                <w:szCs w:val="22"/>
              </w:rPr>
              <w:t>Identify different ways that people can live a healthy lifestyle. Describe how to take care of dental health (e.g. how to brush teeth correctly/ use floss, food and drink that support dental health and why regular checkups at the dentist are important).</w:t>
            </w:r>
          </w:p>
          <w:p w14:paraId="405653EA" w14:textId="67F3EC5A" w:rsidR="00F34C90" w:rsidRPr="009D1AD7" w:rsidRDefault="00F34C90" w:rsidP="006B4AD5">
            <w:pPr>
              <w:pStyle w:val="7Tablebodycopy"/>
              <w:numPr>
                <w:ilvl w:val="0"/>
                <w:numId w:val="8"/>
              </w:numPr>
              <w:rPr>
                <w:rFonts w:cs="Arial"/>
                <w:b/>
                <w:bCs/>
                <w:sz w:val="22"/>
                <w:szCs w:val="22"/>
                <w:lang w:val="en-GB"/>
              </w:rPr>
            </w:pPr>
            <w:r w:rsidRPr="009D1AD7">
              <w:rPr>
                <w:rFonts w:cs="Arial"/>
                <w:b/>
                <w:bCs/>
                <w:sz w:val="22"/>
                <w:szCs w:val="22"/>
                <w:lang w:val="en-GB"/>
              </w:rPr>
              <w:t>Healthy eating</w:t>
            </w:r>
          </w:p>
          <w:p w14:paraId="13BF20D9" w14:textId="2589DDD4" w:rsidR="006C0154" w:rsidRPr="009D1AD7" w:rsidRDefault="006C0154" w:rsidP="006C0154">
            <w:pPr>
              <w:pStyle w:val="7Tablebodycopy"/>
              <w:rPr>
                <w:rFonts w:cs="Arial"/>
                <w:b/>
                <w:bCs/>
                <w:sz w:val="22"/>
                <w:szCs w:val="22"/>
                <w:lang w:val="en-GB"/>
              </w:rPr>
            </w:pPr>
            <w:r w:rsidRPr="009D1AD7">
              <w:rPr>
                <w:rFonts w:cs="Arial"/>
                <w:sz w:val="22"/>
                <w:szCs w:val="22"/>
              </w:rPr>
              <w:t xml:space="preserve">Describe our </w:t>
            </w:r>
            <w:proofErr w:type="spellStart"/>
            <w:r w:rsidRPr="009D1AD7">
              <w:rPr>
                <w:rFonts w:cs="Arial"/>
                <w:sz w:val="22"/>
                <w:szCs w:val="22"/>
              </w:rPr>
              <w:t>favourite</w:t>
            </w:r>
            <w:proofErr w:type="spellEnd"/>
            <w:r w:rsidRPr="009D1AD7">
              <w:rPr>
                <w:rFonts w:cs="Arial"/>
                <w:sz w:val="22"/>
                <w:szCs w:val="22"/>
              </w:rPr>
              <w:t xml:space="preserve"> foods and drinks, and give reasons for our choices. Identify foods we can eat all the time which are good for us. Identify foods that should only be eaten occasionally</w:t>
            </w:r>
          </w:p>
          <w:p w14:paraId="4ADE1704" w14:textId="77777777" w:rsidR="00F34C90" w:rsidRPr="009D1AD7" w:rsidRDefault="2142C5D6" w:rsidP="2142C5D6">
            <w:pPr>
              <w:pStyle w:val="7Tablebodycopy"/>
              <w:rPr>
                <w:rFonts w:cs="Arial"/>
                <w:b/>
                <w:bCs/>
                <w:sz w:val="22"/>
                <w:szCs w:val="22"/>
                <w:u w:val="single"/>
                <w:lang w:val="en-GB"/>
              </w:rPr>
            </w:pPr>
            <w:r w:rsidRPr="009D1AD7">
              <w:rPr>
                <w:rFonts w:cs="Arial"/>
                <w:b/>
                <w:bCs/>
                <w:sz w:val="22"/>
                <w:szCs w:val="22"/>
                <w:u w:val="single"/>
                <w:lang w:val="en-GB"/>
              </w:rPr>
              <w:t>The world I live in</w:t>
            </w:r>
          </w:p>
          <w:p w14:paraId="2864BD86" w14:textId="77777777" w:rsidR="00F34C90" w:rsidRPr="009D1AD7" w:rsidRDefault="00F34C90" w:rsidP="006B4AD5">
            <w:pPr>
              <w:pStyle w:val="7Tablebodycopy"/>
              <w:numPr>
                <w:ilvl w:val="0"/>
                <w:numId w:val="8"/>
              </w:numPr>
              <w:rPr>
                <w:rFonts w:cs="Arial"/>
                <w:b/>
                <w:bCs/>
                <w:sz w:val="22"/>
                <w:szCs w:val="22"/>
                <w:lang w:val="en-GB"/>
              </w:rPr>
            </w:pPr>
            <w:r w:rsidRPr="009D1AD7">
              <w:rPr>
                <w:rFonts w:cs="Arial"/>
                <w:b/>
                <w:bCs/>
                <w:sz w:val="22"/>
                <w:szCs w:val="22"/>
                <w:lang w:val="en-GB"/>
              </w:rPr>
              <w:t>Human diversity, rights and responsibilities</w:t>
            </w:r>
          </w:p>
          <w:p w14:paraId="7B118B2A" w14:textId="01CC1F6F" w:rsidR="006C0154" w:rsidRPr="009D1AD7" w:rsidRDefault="006C0154" w:rsidP="006C0154">
            <w:pPr>
              <w:pStyle w:val="7Tablebodycopy"/>
              <w:rPr>
                <w:rFonts w:cs="Arial"/>
                <w:b/>
                <w:bCs/>
                <w:sz w:val="22"/>
                <w:szCs w:val="22"/>
                <w:lang w:val="en-GB"/>
              </w:rPr>
            </w:pPr>
            <w:r w:rsidRPr="009D1AD7">
              <w:rPr>
                <w:rFonts w:cs="Arial"/>
                <w:sz w:val="22"/>
                <w:szCs w:val="22"/>
              </w:rPr>
              <w:t>Describe some of the similarities, differences and diversity among people of different race, faith and culture. Describe what is meant by rights and responsibilities.</w:t>
            </w:r>
          </w:p>
        </w:tc>
        <w:tc>
          <w:tcPr>
            <w:tcW w:w="5240" w:type="dxa"/>
            <w:vAlign w:val="center"/>
          </w:tcPr>
          <w:p w14:paraId="551F1500" w14:textId="4E930077" w:rsidR="006837F3" w:rsidRPr="009D1AD7" w:rsidRDefault="7EAEFEDD" w:rsidP="006B4AD5">
            <w:pPr>
              <w:pStyle w:val="7Tablebodycopy"/>
              <w:numPr>
                <w:ilvl w:val="0"/>
                <w:numId w:val="5"/>
              </w:numPr>
              <w:rPr>
                <w:rFonts w:eastAsiaTheme="minorEastAsia" w:cs="Arial"/>
                <w:sz w:val="22"/>
                <w:szCs w:val="22"/>
                <w:lang w:val="en-GB"/>
              </w:rPr>
            </w:pPr>
            <w:r w:rsidRPr="009D1AD7">
              <w:rPr>
                <w:rFonts w:cs="Arial"/>
                <w:sz w:val="22"/>
                <w:szCs w:val="22"/>
                <w:lang w:val="en-GB"/>
              </w:rPr>
              <w:lastRenderedPageBreak/>
              <w:t>Twinkl</w:t>
            </w:r>
          </w:p>
          <w:p w14:paraId="2C68B2AE" w14:textId="77777777" w:rsidR="006837F3" w:rsidRPr="009D1AD7" w:rsidRDefault="7EAEFEDD" w:rsidP="006B4AD5">
            <w:pPr>
              <w:pStyle w:val="7Tablebodycopy"/>
              <w:numPr>
                <w:ilvl w:val="0"/>
                <w:numId w:val="5"/>
              </w:numPr>
              <w:rPr>
                <w:rFonts w:eastAsiaTheme="minorEastAsia" w:cs="Arial"/>
                <w:sz w:val="22"/>
                <w:szCs w:val="22"/>
                <w:lang w:val="en-GB"/>
              </w:rPr>
            </w:pPr>
            <w:r w:rsidRPr="009D1AD7">
              <w:rPr>
                <w:rFonts w:cs="Arial"/>
                <w:sz w:val="22"/>
                <w:szCs w:val="22"/>
                <w:lang w:val="en-GB"/>
              </w:rPr>
              <w:t xml:space="preserve">Previous Teaching plans found on </w:t>
            </w:r>
            <w:proofErr w:type="spellStart"/>
            <w:r w:rsidRPr="009D1AD7">
              <w:rPr>
                <w:rFonts w:cs="Arial"/>
                <w:sz w:val="22"/>
                <w:szCs w:val="22"/>
                <w:lang w:val="en-GB"/>
              </w:rPr>
              <w:t>TDrive</w:t>
            </w:r>
            <w:proofErr w:type="spellEnd"/>
          </w:p>
          <w:p w14:paraId="27203134" w14:textId="77777777" w:rsidR="006837F3" w:rsidRPr="009D1AD7" w:rsidRDefault="7EAEFEDD" w:rsidP="006B4AD5">
            <w:pPr>
              <w:pStyle w:val="7Tablebodycopy"/>
              <w:numPr>
                <w:ilvl w:val="0"/>
                <w:numId w:val="5"/>
              </w:numPr>
              <w:rPr>
                <w:rFonts w:eastAsiaTheme="minorEastAsia" w:cs="Arial"/>
                <w:sz w:val="22"/>
                <w:szCs w:val="22"/>
                <w:lang w:val="en-GB"/>
              </w:rPr>
            </w:pPr>
            <w:r w:rsidRPr="009D1AD7">
              <w:rPr>
                <w:rFonts w:cs="Arial"/>
                <w:sz w:val="22"/>
                <w:szCs w:val="22"/>
                <w:lang w:val="en-GB"/>
              </w:rPr>
              <w:t>Support for occupational/speech/physio therapy for specific programmes</w:t>
            </w:r>
          </w:p>
          <w:p w14:paraId="5FFE8620" w14:textId="77777777" w:rsidR="006837F3" w:rsidRPr="009D1AD7" w:rsidRDefault="7EAEFEDD" w:rsidP="006B4AD5">
            <w:pPr>
              <w:pStyle w:val="7Tablebodycopy"/>
              <w:numPr>
                <w:ilvl w:val="0"/>
                <w:numId w:val="5"/>
              </w:numPr>
              <w:rPr>
                <w:rFonts w:eastAsiaTheme="minorEastAsia" w:cs="Arial"/>
                <w:sz w:val="22"/>
                <w:szCs w:val="22"/>
                <w:lang w:val="en-GB"/>
              </w:rPr>
            </w:pPr>
            <w:r w:rsidRPr="009D1AD7">
              <w:rPr>
                <w:rFonts w:cs="Arial"/>
                <w:sz w:val="22"/>
                <w:szCs w:val="22"/>
                <w:lang w:val="en-GB"/>
              </w:rPr>
              <w:t xml:space="preserve">Autism Education Trust PSHE resource found on </w:t>
            </w:r>
            <w:proofErr w:type="spellStart"/>
            <w:r w:rsidRPr="009D1AD7">
              <w:rPr>
                <w:rFonts w:cs="Arial"/>
                <w:sz w:val="22"/>
                <w:szCs w:val="22"/>
                <w:lang w:val="en-GB"/>
              </w:rPr>
              <w:t>TDrive</w:t>
            </w:r>
            <w:proofErr w:type="spellEnd"/>
            <w:r w:rsidRPr="009D1AD7">
              <w:rPr>
                <w:rFonts w:cs="Arial"/>
                <w:sz w:val="22"/>
                <w:szCs w:val="22"/>
                <w:lang w:val="en-GB"/>
              </w:rPr>
              <w:t xml:space="preserve"> in PSHE</w:t>
            </w:r>
          </w:p>
          <w:p w14:paraId="63C787F4" w14:textId="77777777" w:rsidR="006837F3" w:rsidRPr="009D1AD7" w:rsidRDefault="7EAEFEDD" w:rsidP="006B4AD5">
            <w:pPr>
              <w:pStyle w:val="7Tablebodycopy"/>
              <w:numPr>
                <w:ilvl w:val="0"/>
                <w:numId w:val="5"/>
              </w:numPr>
              <w:rPr>
                <w:rFonts w:eastAsiaTheme="minorEastAsia" w:cs="Arial"/>
                <w:sz w:val="22"/>
                <w:szCs w:val="22"/>
                <w:lang w:val="en-GB"/>
              </w:rPr>
            </w:pPr>
            <w:r w:rsidRPr="009D1AD7">
              <w:rPr>
                <w:rFonts w:cs="Arial"/>
                <w:sz w:val="22"/>
                <w:szCs w:val="22"/>
                <w:lang w:val="en-GB"/>
              </w:rPr>
              <w:t>Engagement Profile</w:t>
            </w:r>
          </w:p>
          <w:p w14:paraId="6F6919C8" w14:textId="77777777" w:rsidR="006837F3" w:rsidRPr="009D1AD7" w:rsidRDefault="7EAEFEDD" w:rsidP="006B4AD5">
            <w:pPr>
              <w:pStyle w:val="7Tablebodycopy"/>
              <w:numPr>
                <w:ilvl w:val="0"/>
                <w:numId w:val="5"/>
              </w:numPr>
              <w:rPr>
                <w:rFonts w:eastAsiaTheme="minorEastAsia" w:cs="Arial"/>
                <w:sz w:val="22"/>
                <w:szCs w:val="22"/>
                <w:lang w:val="en-GB"/>
              </w:rPr>
            </w:pPr>
            <w:r w:rsidRPr="009D1AD7">
              <w:rPr>
                <w:rFonts w:cs="Arial"/>
                <w:sz w:val="22"/>
                <w:szCs w:val="22"/>
                <w:lang w:val="en-GB"/>
              </w:rPr>
              <w:t>PSHE Association Resources</w:t>
            </w:r>
          </w:p>
          <w:p w14:paraId="3546141A" w14:textId="4402FE11" w:rsidR="006837F3" w:rsidRPr="009D1AD7" w:rsidRDefault="7EAEFEDD" w:rsidP="006B4AD5">
            <w:pPr>
              <w:pStyle w:val="7Tablebodycopy"/>
              <w:numPr>
                <w:ilvl w:val="0"/>
                <w:numId w:val="5"/>
              </w:numPr>
              <w:rPr>
                <w:rFonts w:eastAsiaTheme="minorEastAsia" w:cs="Arial"/>
                <w:sz w:val="22"/>
                <w:szCs w:val="22"/>
                <w:lang w:val="en-GB"/>
              </w:rPr>
            </w:pPr>
            <w:r w:rsidRPr="009D1AD7">
              <w:rPr>
                <w:rFonts w:cs="Arial"/>
                <w:sz w:val="22"/>
                <w:szCs w:val="22"/>
                <w:lang w:val="en-GB"/>
              </w:rPr>
              <w:t xml:space="preserve">PSHE Folder on </w:t>
            </w:r>
            <w:proofErr w:type="spellStart"/>
            <w:r w:rsidRPr="009D1AD7">
              <w:rPr>
                <w:rFonts w:cs="Arial"/>
                <w:sz w:val="22"/>
                <w:szCs w:val="22"/>
                <w:lang w:val="en-GB"/>
              </w:rPr>
              <w:t>TDrive</w:t>
            </w:r>
            <w:proofErr w:type="spellEnd"/>
          </w:p>
          <w:p w14:paraId="7B0F02A7" w14:textId="51C8F6ED" w:rsidR="006837F3" w:rsidRPr="009D1AD7" w:rsidRDefault="006837F3" w:rsidP="006B4AD5">
            <w:pPr>
              <w:pStyle w:val="7Tablebodycopy"/>
              <w:numPr>
                <w:ilvl w:val="0"/>
                <w:numId w:val="5"/>
              </w:numPr>
              <w:rPr>
                <w:rFonts w:cs="Arial"/>
                <w:sz w:val="22"/>
                <w:szCs w:val="22"/>
                <w:lang w:val="en-GB"/>
              </w:rPr>
            </w:pPr>
          </w:p>
        </w:tc>
      </w:tr>
      <w:tr w:rsidR="006837F3" w:rsidRPr="009D1AD7" w14:paraId="51DCCBCA" w14:textId="77777777" w:rsidTr="0E17EC31">
        <w:trPr>
          <w:cantSplit/>
          <w:trHeight w:val="210"/>
        </w:trPr>
        <w:tc>
          <w:tcPr>
            <w:tcW w:w="2097" w:type="dxa"/>
            <w:vMerge/>
            <w:tcMar>
              <w:top w:w="113" w:type="dxa"/>
              <w:bottom w:w="113" w:type="dxa"/>
            </w:tcMar>
            <w:vAlign w:val="center"/>
          </w:tcPr>
          <w:p w14:paraId="297E510A" w14:textId="77777777" w:rsidR="006837F3" w:rsidRPr="009D1AD7" w:rsidRDefault="006837F3" w:rsidP="006837F3">
            <w:pPr>
              <w:pStyle w:val="7Tablebodycopy"/>
              <w:rPr>
                <w:rFonts w:cs="Arial"/>
                <w:b/>
                <w:sz w:val="22"/>
                <w:szCs w:val="22"/>
                <w:lang w:val="en-GB"/>
              </w:rPr>
            </w:pPr>
          </w:p>
        </w:tc>
        <w:tc>
          <w:tcPr>
            <w:tcW w:w="1022" w:type="dxa"/>
            <w:vAlign w:val="center"/>
          </w:tcPr>
          <w:p w14:paraId="70BDD6B1" w14:textId="73B8CC3D" w:rsidR="006837F3" w:rsidRPr="009D1AD7" w:rsidRDefault="006837F3" w:rsidP="006837F3">
            <w:pPr>
              <w:pStyle w:val="7Tablebodycopy"/>
              <w:rPr>
                <w:rFonts w:cs="Arial"/>
                <w:sz w:val="22"/>
                <w:szCs w:val="22"/>
                <w:lang w:val="en-GB"/>
              </w:rPr>
            </w:pPr>
            <w:r w:rsidRPr="009D1AD7">
              <w:rPr>
                <w:rFonts w:cs="Arial"/>
                <w:sz w:val="22"/>
                <w:szCs w:val="22"/>
                <w:lang w:val="en-GB"/>
              </w:rPr>
              <w:t xml:space="preserve">Year 2 </w:t>
            </w:r>
          </w:p>
        </w:tc>
        <w:tc>
          <w:tcPr>
            <w:tcW w:w="5670" w:type="dxa"/>
            <w:vAlign w:val="center"/>
          </w:tcPr>
          <w:p w14:paraId="06257332" w14:textId="77777777" w:rsidR="0085435E" w:rsidRPr="009D1AD7" w:rsidRDefault="0085435E" w:rsidP="0085435E">
            <w:pPr>
              <w:pStyle w:val="7Tablebodycopy"/>
              <w:rPr>
                <w:rFonts w:cs="Arial"/>
                <w:b/>
                <w:bCs/>
                <w:sz w:val="22"/>
                <w:szCs w:val="22"/>
                <w:u w:val="single"/>
                <w:lang w:val="en-GB"/>
              </w:rPr>
            </w:pPr>
            <w:r w:rsidRPr="009D1AD7">
              <w:rPr>
                <w:rFonts w:cs="Arial"/>
                <w:b/>
                <w:bCs/>
                <w:sz w:val="22"/>
                <w:szCs w:val="22"/>
                <w:u w:val="single"/>
                <w:lang w:val="en-GB"/>
              </w:rPr>
              <w:t>Self-Awareness</w:t>
            </w:r>
          </w:p>
          <w:p w14:paraId="65C0F57E" w14:textId="06AEF8F1" w:rsidR="0085435E" w:rsidRPr="009D1AD7" w:rsidRDefault="0085435E" w:rsidP="006B4AD5">
            <w:pPr>
              <w:pStyle w:val="7Tablebodycopy"/>
              <w:numPr>
                <w:ilvl w:val="0"/>
                <w:numId w:val="5"/>
              </w:numPr>
              <w:rPr>
                <w:rFonts w:cs="Arial"/>
                <w:b/>
                <w:bCs/>
                <w:sz w:val="22"/>
                <w:szCs w:val="22"/>
                <w:lang w:val="en-GB"/>
              </w:rPr>
            </w:pPr>
            <w:r w:rsidRPr="009D1AD7">
              <w:rPr>
                <w:rFonts w:cs="Arial"/>
                <w:b/>
                <w:bCs/>
                <w:sz w:val="22"/>
                <w:szCs w:val="22"/>
                <w:lang w:val="en-GB"/>
              </w:rPr>
              <w:t>Prejudice and discrimination</w:t>
            </w:r>
          </w:p>
          <w:p w14:paraId="0190FB50" w14:textId="5F42DC3B" w:rsidR="006C0154" w:rsidRPr="009D1AD7" w:rsidRDefault="006C0154" w:rsidP="006C0154">
            <w:pPr>
              <w:pStyle w:val="7Tablebodycopy"/>
              <w:rPr>
                <w:rFonts w:cs="Arial"/>
                <w:sz w:val="22"/>
                <w:szCs w:val="22"/>
              </w:rPr>
            </w:pPr>
            <w:proofErr w:type="spellStart"/>
            <w:r w:rsidRPr="009D1AD7">
              <w:rPr>
                <w:rFonts w:cs="Arial"/>
                <w:sz w:val="22"/>
                <w:szCs w:val="22"/>
              </w:rPr>
              <w:t>Recognise</w:t>
            </w:r>
            <w:proofErr w:type="spellEnd"/>
            <w:r w:rsidRPr="009D1AD7">
              <w:rPr>
                <w:rFonts w:cs="Arial"/>
                <w:sz w:val="22"/>
                <w:szCs w:val="22"/>
              </w:rPr>
              <w:t xml:space="preserve"> what prejudice means. Explain what it means to discriminate against someone.</w:t>
            </w:r>
          </w:p>
          <w:p w14:paraId="2307B21B" w14:textId="6752083B" w:rsidR="006C0154" w:rsidRPr="009D1AD7" w:rsidRDefault="006C0154" w:rsidP="006C0154">
            <w:pPr>
              <w:pStyle w:val="7Tablebodycopy"/>
              <w:rPr>
                <w:rFonts w:cs="Arial"/>
                <w:b/>
                <w:bCs/>
                <w:sz w:val="22"/>
                <w:szCs w:val="22"/>
                <w:lang w:val="en-GB"/>
              </w:rPr>
            </w:pPr>
            <w:proofErr w:type="spellStart"/>
            <w:r w:rsidRPr="009D1AD7">
              <w:rPr>
                <w:rFonts w:cs="Arial"/>
                <w:sz w:val="22"/>
                <w:szCs w:val="22"/>
              </w:rPr>
              <w:t>Recognise</w:t>
            </w:r>
            <w:proofErr w:type="spellEnd"/>
            <w:r w:rsidRPr="009D1AD7">
              <w:rPr>
                <w:rFonts w:cs="Arial"/>
                <w:sz w:val="22"/>
                <w:szCs w:val="22"/>
              </w:rPr>
              <w:t xml:space="preserve"> that prejudice and discrimination in any form are unacceptable.</w:t>
            </w:r>
          </w:p>
          <w:p w14:paraId="3696C2AF" w14:textId="77777777" w:rsidR="0085435E" w:rsidRPr="009D1AD7" w:rsidRDefault="0085435E" w:rsidP="0085435E">
            <w:pPr>
              <w:pStyle w:val="7Tablebodycopy"/>
              <w:rPr>
                <w:rFonts w:cs="Arial"/>
                <w:b/>
                <w:bCs/>
                <w:sz w:val="22"/>
                <w:szCs w:val="22"/>
                <w:u w:val="single"/>
                <w:lang w:val="en-GB"/>
              </w:rPr>
            </w:pPr>
            <w:r w:rsidRPr="009D1AD7">
              <w:rPr>
                <w:rFonts w:cs="Arial"/>
                <w:b/>
                <w:bCs/>
                <w:sz w:val="22"/>
                <w:szCs w:val="22"/>
                <w:u w:val="single"/>
                <w:lang w:val="en-GB"/>
              </w:rPr>
              <w:t>Self-care, Support and safety</w:t>
            </w:r>
          </w:p>
          <w:p w14:paraId="50B77A3B" w14:textId="55E112CA" w:rsidR="0085435E" w:rsidRPr="009D1AD7" w:rsidRDefault="0085435E" w:rsidP="006B4AD5">
            <w:pPr>
              <w:pStyle w:val="7Tablebodycopy"/>
              <w:numPr>
                <w:ilvl w:val="0"/>
                <w:numId w:val="5"/>
              </w:numPr>
              <w:rPr>
                <w:rFonts w:cs="Arial"/>
                <w:b/>
                <w:bCs/>
                <w:sz w:val="22"/>
                <w:szCs w:val="22"/>
                <w:lang w:val="en-GB"/>
              </w:rPr>
            </w:pPr>
            <w:r w:rsidRPr="009D1AD7">
              <w:rPr>
                <w:rFonts w:cs="Arial"/>
                <w:b/>
                <w:bCs/>
                <w:sz w:val="22"/>
                <w:szCs w:val="22"/>
                <w:lang w:val="en-GB"/>
              </w:rPr>
              <w:t>Accidents and risks</w:t>
            </w:r>
          </w:p>
          <w:p w14:paraId="369ABA28" w14:textId="23FD2E39" w:rsidR="006C0154" w:rsidRPr="009D1AD7" w:rsidRDefault="00183DAC" w:rsidP="006C0154">
            <w:pPr>
              <w:pStyle w:val="7Tablebodycopy"/>
              <w:rPr>
                <w:rFonts w:cs="Arial"/>
                <w:b/>
                <w:bCs/>
                <w:sz w:val="22"/>
                <w:szCs w:val="22"/>
                <w:lang w:val="en-GB"/>
              </w:rPr>
            </w:pPr>
            <w:r w:rsidRPr="009D1AD7">
              <w:rPr>
                <w:rFonts w:cs="Arial"/>
                <w:sz w:val="22"/>
                <w:szCs w:val="22"/>
              </w:rPr>
              <w:t xml:space="preserve">Explain what is meant by the terms risky (something that could go wrong/have harmful consequences) and dangerous (something that will always hurt us, e.g. fire). Identify some </w:t>
            </w:r>
            <w:proofErr w:type="spellStart"/>
            <w:r w:rsidRPr="009D1AD7">
              <w:rPr>
                <w:rFonts w:cs="Arial"/>
                <w:sz w:val="22"/>
                <w:szCs w:val="22"/>
              </w:rPr>
              <w:t>behaviours</w:t>
            </w:r>
            <w:proofErr w:type="spellEnd"/>
            <w:r w:rsidRPr="009D1AD7">
              <w:rPr>
                <w:rFonts w:cs="Arial"/>
                <w:sz w:val="22"/>
                <w:szCs w:val="22"/>
              </w:rPr>
              <w:t xml:space="preserve"> that might be risky.</w:t>
            </w:r>
          </w:p>
          <w:p w14:paraId="1875910A" w14:textId="2120D72C" w:rsidR="006837F3" w:rsidRPr="009D1AD7" w:rsidRDefault="0085435E" w:rsidP="006B4AD5">
            <w:pPr>
              <w:pStyle w:val="7Tablebodycopy"/>
              <w:numPr>
                <w:ilvl w:val="0"/>
                <w:numId w:val="5"/>
              </w:numPr>
              <w:rPr>
                <w:rFonts w:cs="Arial"/>
                <w:b/>
                <w:bCs/>
                <w:sz w:val="22"/>
                <w:szCs w:val="22"/>
                <w:lang w:val="en-GB"/>
              </w:rPr>
            </w:pPr>
            <w:r w:rsidRPr="009D1AD7">
              <w:rPr>
                <w:rFonts w:cs="Arial"/>
                <w:b/>
                <w:bCs/>
                <w:sz w:val="22"/>
                <w:szCs w:val="22"/>
                <w:lang w:val="en-GB"/>
              </w:rPr>
              <w:t>Emergency situations</w:t>
            </w:r>
          </w:p>
          <w:p w14:paraId="03EB6843" w14:textId="5FAE2971" w:rsidR="00183DAC" w:rsidRPr="009D1AD7" w:rsidRDefault="00183DAC" w:rsidP="00183DAC">
            <w:pPr>
              <w:pStyle w:val="7Tablebodycopy"/>
              <w:rPr>
                <w:rFonts w:cs="Arial"/>
                <w:sz w:val="22"/>
                <w:szCs w:val="22"/>
              </w:rPr>
            </w:pPr>
            <w:r w:rsidRPr="009D1AD7">
              <w:rPr>
                <w:rFonts w:cs="Arial"/>
                <w:sz w:val="22"/>
                <w:szCs w:val="22"/>
              </w:rPr>
              <w:t>Identify some examples of school procedures that help us keep safe (e.g. fire or emergency evacuation drills, corridor rules, playground rules). Explain how to report an accident in school.</w:t>
            </w:r>
          </w:p>
          <w:p w14:paraId="3778BC5A" w14:textId="31512B45" w:rsidR="00183DAC" w:rsidRPr="009D1AD7" w:rsidRDefault="00183DAC" w:rsidP="00183DAC">
            <w:pPr>
              <w:pStyle w:val="7Tablebodycopy"/>
              <w:rPr>
                <w:rFonts w:cs="Arial"/>
                <w:b/>
                <w:bCs/>
                <w:sz w:val="22"/>
                <w:szCs w:val="22"/>
                <w:lang w:val="en-GB"/>
              </w:rPr>
            </w:pPr>
            <w:r w:rsidRPr="009D1AD7">
              <w:rPr>
                <w:rFonts w:cs="Arial"/>
                <w:sz w:val="22"/>
                <w:szCs w:val="22"/>
              </w:rPr>
              <w:t>Identify examples of what is meant by an emergency. Identify sources of immediate help in an emergency (e.g. adults in school, and demonstrate how we would attract their attention).</w:t>
            </w:r>
          </w:p>
          <w:p w14:paraId="7149FAEE" w14:textId="77777777" w:rsidR="00D26698" w:rsidRPr="009D1AD7" w:rsidRDefault="00D26698" w:rsidP="00D26698">
            <w:pPr>
              <w:pStyle w:val="7Tablebodycopy"/>
              <w:rPr>
                <w:rFonts w:cs="Arial"/>
                <w:b/>
                <w:bCs/>
                <w:sz w:val="22"/>
                <w:szCs w:val="22"/>
                <w:u w:val="single"/>
                <w:lang w:val="en-GB"/>
              </w:rPr>
            </w:pPr>
            <w:r w:rsidRPr="009D1AD7">
              <w:rPr>
                <w:rFonts w:cs="Arial"/>
                <w:b/>
                <w:bCs/>
                <w:sz w:val="22"/>
                <w:szCs w:val="22"/>
                <w:u w:val="single"/>
                <w:lang w:val="en-GB"/>
              </w:rPr>
              <w:t>Managing feelings</w:t>
            </w:r>
          </w:p>
          <w:p w14:paraId="09BB59B3" w14:textId="44BDE41D" w:rsidR="00D26698" w:rsidRPr="009D1AD7" w:rsidRDefault="00D26698" w:rsidP="006B4AD5">
            <w:pPr>
              <w:pStyle w:val="7Tablebodycopy"/>
              <w:numPr>
                <w:ilvl w:val="0"/>
                <w:numId w:val="5"/>
              </w:numPr>
              <w:rPr>
                <w:rFonts w:cs="Arial"/>
                <w:b/>
                <w:bCs/>
                <w:sz w:val="22"/>
                <w:szCs w:val="22"/>
                <w:lang w:val="en-GB"/>
              </w:rPr>
            </w:pPr>
            <w:r w:rsidRPr="009D1AD7">
              <w:rPr>
                <w:rFonts w:cs="Arial"/>
                <w:b/>
                <w:bCs/>
                <w:sz w:val="22"/>
                <w:szCs w:val="22"/>
                <w:lang w:val="en-GB"/>
              </w:rPr>
              <w:t>Strong feelings</w:t>
            </w:r>
          </w:p>
          <w:p w14:paraId="43E4F85D" w14:textId="543E02A9" w:rsidR="00183DAC" w:rsidRPr="009D1AD7" w:rsidRDefault="00183DAC" w:rsidP="00183DAC">
            <w:pPr>
              <w:pStyle w:val="7Tablebodycopy"/>
              <w:rPr>
                <w:rFonts w:cs="Arial"/>
                <w:b/>
                <w:bCs/>
                <w:sz w:val="22"/>
                <w:szCs w:val="22"/>
                <w:lang w:val="en-GB"/>
              </w:rPr>
            </w:pPr>
            <w:proofErr w:type="spellStart"/>
            <w:r w:rsidRPr="009D1AD7">
              <w:rPr>
                <w:rFonts w:cs="Arial"/>
                <w:sz w:val="22"/>
                <w:szCs w:val="22"/>
              </w:rPr>
              <w:t>Recognise</w:t>
            </w:r>
            <w:proofErr w:type="spellEnd"/>
            <w:r w:rsidRPr="009D1AD7">
              <w:rPr>
                <w:rFonts w:cs="Arial"/>
                <w:sz w:val="22"/>
                <w:szCs w:val="22"/>
              </w:rPr>
              <w:t xml:space="preserve"> when others may be feeling happy or unhappy from their facial expression and body language. Describe strong emotions (e.g. anger, fear, frustration, excitement, anxiety, jealousy).</w:t>
            </w:r>
          </w:p>
          <w:p w14:paraId="736CE757" w14:textId="77777777" w:rsidR="00A269E8" w:rsidRPr="009D1AD7" w:rsidRDefault="00A269E8" w:rsidP="00A269E8">
            <w:pPr>
              <w:pStyle w:val="7Tablebodycopy"/>
              <w:rPr>
                <w:rFonts w:cs="Arial"/>
                <w:b/>
                <w:bCs/>
                <w:sz w:val="22"/>
                <w:szCs w:val="22"/>
                <w:u w:val="single"/>
                <w:lang w:val="en-GB"/>
              </w:rPr>
            </w:pPr>
            <w:r w:rsidRPr="009D1AD7">
              <w:rPr>
                <w:rFonts w:cs="Arial"/>
                <w:b/>
                <w:bCs/>
                <w:sz w:val="22"/>
                <w:szCs w:val="22"/>
                <w:u w:val="single"/>
                <w:lang w:val="en-GB"/>
              </w:rPr>
              <w:t>Changing and growing</w:t>
            </w:r>
          </w:p>
          <w:p w14:paraId="33F3E11A" w14:textId="55D4240E" w:rsidR="00A269E8" w:rsidRPr="009D1AD7" w:rsidRDefault="00A269E8" w:rsidP="006B4AD5">
            <w:pPr>
              <w:pStyle w:val="7Tablebodycopy"/>
              <w:numPr>
                <w:ilvl w:val="0"/>
                <w:numId w:val="5"/>
              </w:numPr>
              <w:rPr>
                <w:rFonts w:cs="Arial"/>
                <w:b/>
                <w:bCs/>
                <w:sz w:val="22"/>
                <w:szCs w:val="22"/>
                <w:lang w:val="en-GB"/>
              </w:rPr>
            </w:pPr>
            <w:r w:rsidRPr="009D1AD7">
              <w:rPr>
                <w:rFonts w:cs="Arial"/>
                <w:b/>
                <w:bCs/>
                <w:sz w:val="22"/>
                <w:szCs w:val="22"/>
                <w:lang w:val="en-GB"/>
              </w:rPr>
              <w:t>Positive/unhealthy relationships</w:t>
            </w:r>
          </w:p>
          <w:p w14:paraId="46780EDE" w14:textId="2BE97BB3" w:rsidR="00183DAC" w:rsidRPr="009D1AD7" w:rsidRDefault="00183DAC" w:rsidP="00183DAC">
            <w:pPr>
              <w:pStyle w:val="7Tablebodycopy"/>
              <w:rPr>
                <w:rFonts w:cs="Arial"/>
                <w:b/>
                <w:bCs/>
                <w:sz w:val="22"/>
                <w:szCs w:val="22"/>
                <w:lang w:val="en-GB"/>
              </w:rPr>
            </w:pPr>
            <w:r w:rsidRPr="009D1AD7">
              <w:rPr>
                <w:rFonts w:cs="Arial"/>
                <w:sz w:val="22"/>
                <w:szCs w:val="22"/>
              </w:rPr>
              <w:t xml:space="preserve">Identify our expectations of friendships/ relationships (e.g. spending time together, sharing interests). </w:t>
            </w:r>
            <w:r w:rsidRPr="009D1AD7">
              <w:rPr>
                <w:rFonts w:cs="Arial"/>
                <w:sz w:val="22"/>
                <w:szCs w:val="22"/>
              </w:rPr>
              <w:lastRenderedPageBreak/>
              <w:t>Describe the positive qualities people bring to relationships (e.g. kindness, support, being able to compromise, listening, sharing feelings or worries).</w:t>
            </w:r>
          </w:p>
          <w:p w14:paraId="2CF7F501" w14:textId="0CCC73F7" w:rsidR="00A269E8" w:rsidRPr="009D1AD7" w:rsidRDefault="00F34C90" w:rsidP="006B4AD5">
            <w:pPr>
              <w:pStyle w:val="7Tablebodycopy"/>
              <w:numPr>
                <w:ilvl w:val="0"/>
                <w:numId w:val="5"/>
              </w:numPr>
              <w:rPr>
                <w:rFonts w:cs="Arial"/>
                <w:b/>
                <w:bCs/>
                <w:sz w:val="22"/>
                <w:szCs w:val="22"/>
                <w:lang w:val="en-GB"/>
              </w:rPr>
            </w:pPr>
            <w:r w:rsidRPr="009D1AD7">
              <w:rPr>
                <w:rFonts w:cs="Arial"/>
                <w:b/>
                <w:bCs/>
                <w:sz w:val="22"/>
                <w:szCs w:val="22"/>
                <w:lang w:val="en-GB"/>
              </w:rPr>
              <w:t>F</w:t>
            </w:r>
            <w:r w:rsidR="00A269E8" w:rsidRPr="009D1AD7">
              <w:rPr>
                <w:rFonts w:cs="Arial"/>
                <w:b/>
                <w:bCs/>
                <w:sz w:val="22"/>
                <w:szCs w:val="22"/>
                <w:lang w:val="en-GB"/>
              </w:rPr>
              <w:t>riendship</w:t>
            </w:r>
          </w:p>
          <w:p w14:paraId="1A899271" w14:textId="373243FE" w:rsidR="00183DAC" w:rsidRPr="009D1AD7" w:rsidRDefault="00183DAC" w:rsidP="00183DAC">
            <w:pPr>
              <w:pStyle w:val="7Tablebodycopy"/>
              <w:rPr>
                <w:rFonts w:cs="Arial"/>
                <w:sz w:val="22"/>
                <w:szCs w:val="22"/>
                <w:lang w:val="en-GB"/>
              </w:rPr>
            </w:pPr>
            <w:r w:rsidRPr="009D1AD7">
              <w:rPr>
                <w:rFonts w:cs="Arial"/>
                <w:sz w:val="22"/>
                <w:szCs w:val="22"/>
              </w:rPr>
              <w:t>Identify occasions when we might need the support of friends. Give examples of how we can show support to our friends. Describe how we can let friends know that we need their help and support.</w:t>
            </w:r>
          </w:p>
          <w:p w14:paraId="5535E2CF" w14:textId="77777777" w:rsidR="00F34C90" w:rsidRPr="009D1AD7" w:rsidRDefault="00F34C90" w:rsidP="00F34C90">
            <w:pPr>
              <w:pStyle w:val="7Tablebodycopy"/>
              <w:rPr>
                <w:rFonts w:cs="Arial"/>
                <w:b/>
                <w:bCs/>
                <w:sz w:val="22"/>
                <w:szCs w:val="22"/>
                <w:u w:val="single"/>
                <w:lang w:val="en-GB"/>
              </w:rPr>
            </w:pPr>
            <w:r w:rsidRPr="009D1AD7">
              <w:rPr>
                <w:rFonts w:cs="Arial"/>
                <w:b/>
                <w:bCs/>
                <w:sz w:val="22"/>
                <w:szCs w:val="22"/>
                <w:u w:val="single"/>
                <w:lang w:val="en-GB"/>
              </w:rPr>
              <w:t>Healthy lifestyles</w:t>
            </w:r>
          </w:p>
          <w:p w14:paraId="0F4B0867" w14:textId="052DE20E" w:rsidR="00F34C90" w:rsidRPr="009D1AD7" w:rsidRDefault="00F34C90" w:rsidP="006B4AD5">
            <w:pPr>
              <w:pStyle w:val="7Tablebodycopy"/>
              <w:numPr>
                <w:ilvl w:val="0"/>
                <w:numId w:val="5"/>
              </w:numPr>
              <w:rPr>
                <w:rFonts w:cs="Arial"/>
                <w:b/>
                <w:bCs/>
                <w:sz w:val="22"/>
                <w:szCs w:val="22"/>
                <w:lang w:val="en-GB"/>
              </w:rPr>
            </w:pPr>
            <w:r w:rsidRPr="009D1AD7">
              <w:rPr>
                <w:rFonts w:cs="Arial"/>
                <w:b/>
                <w:bCs/>
                <w:sz w:val="22"/>
                <w:szCs w:val="22"/>
                <w:lang w:val="en-GB"/>
              </w:rPr>
              <w:t>Mental wellbeing</w:t>
            </w:r>
          </w:p>
          <w:p w14:paraId="4C45DF71" w14:textId="2B015B86" w:rsidR="00183DAC" w:rsidRPr="009D1AD7" w:rsidRDefault="00183DAC" w:rsidP="00183DAC">
            <w:pPr>
              <w:pStyle w:val="7Tablebodycopy"/>
              <w:rPr>
                <w:rFonts w:cs="Arial"/>
                <w:b/>
                <w:bCs/>
                <w:sz w:val="22"/>
                <w:szCs w:val="22"/>
                <w:lang w:val="en-GB"/>
              </w:rPr>
            </w:pPr>
            <w:proofErr w:type="spellStart"/>
            <w:r w:rsidRPr="009D1AD7">
              <w:rPr>
                <w:rFonts w:cs="Arial"/>
                <w:sz w:val="22"/>
                <w:szCs w:val="22"/>
              </w:rPr>
              <w:t>Recognise</w:t>
            </w:r>
            <w:proofErr w:type="spellEnd"/>
            <w:r w:rsidRPr="009D1AD7">
              <w:rPr>
                <w:rFonts w:cs="Arial"/>
                <w:sz w:val="22"/>
                <w:szCs w:val="22"/>
              </w:rPr>
              <w:t xml:space="preserve"> what mental health and emotional wellbeing are. Suggest some simple ways to maintain our emotional wellbeing (e.g. relaxing, being with friends/family, listening to music).</w:t>
            </w:r>
          </w:p>
          <w:p w14:paraId="4C8E1742" w14:textId="05ED6F6E" w:rsidR="00F34C90" w:rsidRPr="009D1AD7" w:rsidRDefault="00F34C90" w:rsidP="006B4AD5">
            <w:pPr>
              <w:pStyle w:val="7Tablebodycopy"/>
              <w:numPr>
                <w:ilvl w:val="0"/>
                <w:numId w:val="5"/>
              </w:numPr>
              <w:rPr>
                <w:rFonts w:cs="Arial"/>
                <w:b/>
                <w:bCs/>
                <w:sz w:val="22"/>
                <w:szCs w:val="22"/>
                <w:lang w:val="en-GB"/>
              </w:rPr>
            </w:pPr>
            <w:r w:rsidRPr="009D1AD7">
              <w:rPr>
                <w:rFonts w:cs="Arial"/>
                <w:b/>
                <w:bCs/>
                <w:sz w:val="22"/>
                <w:szCs w:val="22"/>
                <w:lang w:val="en-GB"/>
              </w:rPr>
              <w:t>Physical activity</w:t>
            </w:r>
          </w:p>
          <w:p w14:paraId="00D889C9" w14:textId="19663623" w:rsidR="00183DAC" w:rsidRPr="009D1AD7" w:rsidRDefault="00183DAC" w:rsidP="00183DAC">
            <w:pPr>
              <w:pStyle w:val="7Tablebodycopy"/>
              <w:rPr>
                <w:rFonts w:cs="Arial"/>
                <w:b/>
                <w:bCs/>
                <w:sz w:val="22"/>
                <w:szCs w:val="22"/>
                <w:lang w:val="en-GB"/>
              </w:rPr>
            </w:pPr>
            <w:r w:rsidRPr="009D1AD7">
              <w:rPr>
                <w:rFonts w:cs="Arial"/>
                <w:sz w:val="22"/>
                <w:szCs w:val="22"/>
              </w:rPr>
              <w:t xml:space="preserve">Identify our </w:t>
            </w:r>
            <w:proofErr w:type="spellStart"/>
            <w:r w:rsidRPr="009D1AD7">
              <w:rPr>
                <w:rFonts w:cs="Arial"/>
                <w:sz w:val="22"/>
                <w:szCs w:val="22"/>
              </w:rPr>
              <w:t>favourite</w:t>
            </w:r>
            <w:proofErr w:type="spellEnd"/>
            <w:r w:rsidRPr="009D1AD7">
              <w:rPr>
                <w:rFonts w:cs="Arial"/>
                <w:sz w:val="22"/>
                <w:szCs w:val="22"/>
              </w:rPr>
              <w:t xml:space="preserve"> forms of physical activity and exercise. Identify some of the benefits of being physically active, and possible consequences of inactivity</w:t>
            </w:r>
          </w:p>
          <w:p w14:paraId="2161EA97" w14:textId="5782E4B9" w:rsidR="00F34C90" w:rsidRPr="009D1AD7" w:rsidRDefault="00F34C90" w:rsidP="006B4AD5">
            <w:pPr>
              <w:pStyle w:val="7Tablebodycopy"/>
              <w:numPr>
                <w:ilvl w:val="0"/>
                <w:numId w:val="5"/>
              </w:numPr>
              <w:rPr>
                <w:rFonts w:cs="Arial"/>
                <w:b/>
                <w:bCs/>
                <w:sz w:val="22"/>
                <w:szCs w:val="22"/>
                <w:lang w:val="en-GB"/>
              </w:rPr>
            </w:pPr>
            <w:r w:rsidRPr="009D1AD7">
              <w:rPr>
                <w:rFonts w:cs="Arial"/>
                <w:b/>
                <w:bCs/>
                <w:sz w:val="22"/>
                <w:szCs w:val="22"/>
                <w:lang w:val="en-GB"/>
              </w:rPr>
              <w:t>Body image</w:t>
            </w:r>
          </w:p>
          <w:p w14:paraId="538D6E2A" w14:textId="24278117" w:rsidR="00183DAC" w:rsidRPr="009D1AD7" w:rsidRDefault="00183DAC" w:rsidP="00183DAC">
            <w:pPr>
              <w:pStyle w:val="7Tablebodycopy"/>
              <w:rPr>
                <w:rFonts w:cs="Arial"/>
                <w:b/>
                <w:bCs/>
                <w:sz w:val="22"/>
                <w:szCs w:val="22"/>
                <w:lang w:val="en-GB"/>
              </w:rPr>
            </w:pPr>
            <w:r w:rsidRPr="009D1AD7">
              <w:rPr>
                <w:rFonts w:cs="Arial"/>
                <w:sz w:val="22"/>
                <w:szCs w:val="22"/>
              </w:rPr>
              <w:t>Describe our thoughts and feelings about how different bodies are portrayed in the media.</w:t>
            </w:r>
          </w:p>
          <w:p w14:paraId="44715CA0" w14:textId="77777777" w:rsidR="00F34C90" w:rsidRPr="009D1AD7" w:rsidRDefault="00F34C90" w:rsidP="00F34C90">
            <w:pPr>
              <w:pStyle w:val="7Tablebodycopy"/>
              <w:rPr>
                <w:rFonts w:cs="Arial"/>
                <w:b/>
                <w:bCs/>
                <w:sz w:val="22"/>
                <w:szCs w:val="22"/>
                <w:u w:val="single"/>
                <w:lang w:val="en-GB"/>
              </w:rPr>
            </w:pPr>
            <w:r w:rsidRPr="009D1AD7">
              <w:rPr>
                <w:rFonts w:cs="Arial"/>
                <w:b/>
                <w:bCs/>
                <w:sz w:val="22"/>
                <w:szCs w:val="22"/>
                <w:u w:val="single"/>
                <w:lang w:val="en-GB"/>
              </w:rPr>
              <w:t>The world I live in</w:t>
            </w:r>
          </w:p>
          <w:p w14:paraId="0983C794" w14:textId="77777777" w:rsidR="00F34C90" w:rsidRPr="009D1AD7" w:rsidRDefault="00F34C90" w:rsidP="006B4AD5">
            <w:pPr>
              <w:pStyle w:val="7Tablebodycopy"/>
              <w:numPr>
                <w:ilvl w:val="0"/>
                <w:numId w:val="5"/>
              </w:numPr>
              <w:rPr>
                <w:rFonts w:cs="Arial"/>
                <w:b/>
                <w:bCs/>
                <w:sz w:val="22"/>
                <w:szCs w:val="22"/>
                <w:lang w:val="en-GB"/>
              </w:rPr>
            </w:pPr>
            <w:r w:rsidRPr="009D1AD7">
              <w:rPr>
                <w:rFonts w:cs="Arial"/>
                <w:b/>
                <w:bCs/>
                <w:sz w:val="22"/>
                <w:szCs w:val="22"/>
                <w:lang w:val="en-GB"/>
              </w:rPr>
              <w:t>Taking care of the environment</w:t>
            </w:r>
          </w:p>
          <w:p w14:paraId="3DE241CE" w14:textId="4E655844" w:rsidR="00183DAC" w:rsidRPr="009D1AD7" w:rsidRDefault="00183DAC" w:rsidP="00183DAC">
            <w:pPr>
              <w:pStyle w:val="7Tablebodycopy"/>
              <w:rPr>
                <w:rFonts w:cs="Arial"/>
                <w:b/>
                <w:bCs/>
                <w:sz w:val="22"/>
                <w:szCs w:val="22"/>
                <w:lang w:val="en-GB"/>
              </w:rPr>
            </w:pPr>
            <w:proofErr w:type="spellStart"/>
            <w:r w:rsidRPr="009D1AD7">
              <w:rPr>
                <w:rFonts w:cs="Arial"/>
                <w:sz w:val="22"/>
                <w:szCs w:val="22"/>
              </w:rPr>
              <w:t>Recognise</w:t>
            </w:r>
            <w:proofErr w:type="spellEnd"/>
            <w:r w:rsidRPr="009D1AD7">
              <w:rPr>
                <w:rFonts w:cs="Arial"/>
                <w:sz w:val="22"/>
                <w:szCs w:val="22"/>
              </w:rPr>
              <w:t xml:space="preserve"> different ways of showing compassion to other living things (e.g. wildlife, pets)</w:t>
            </w:r>
          </w:p>
        </w:tc>
        <w:tc>
          <w:tcPr>
            <w:tcW w:w="5240" w:type="dxa"/>
            <w:vAlign w:val="center"/>
          </w:tcPr>
          <w:p w14:paraId="71C71DE1" w14:textId="7B7AF5AA" w:rsidR="006837F3" w:rsidRPr="009D1AD7" w:rsidRDefault="4EB95FEB" w:rsidP="006B4AD5">
            <w:pPr>
              <w:pStyle w:val="7Tablebodycopy"/>
              <w:numPr>
                <w:ilvl w:val="0"/>
                <w:numId w:val="5"/>
              </w:numPr>
              <w:rPr>
                <w:rFonts w:eastAsiaTheme="minorEastAsia" w:cs="Arial"/>
                <w:sz w:val="22"/>
                <w:szCs w:val="22"/>
                <w:lang w:val="en-GB"/>
              </w:rPr>
            </w:pPr>
            <w:r w:rsidRPr="009D1AD7">
              <w:rPr>
                <w:rFonts w:cs="Arial"/>
                <w:sz w:val="22"/>
                <w:szCs w:val="22"/>
                <w:lang w:val="en-GB"/>
              </w:rPr>
              <w:lastRenderedPageBreak/>
              <w:t>Twinkl</w:t>
            </w:r>
          </w:p>
          <w:p w14:paraId="33F5E02C" w14:textId="77777777" w:rsidR="006837F3" w:rsidRPr="009D1AD7" w:rsidRDefault="4EB95FEB" w:rsidP="006B4AD5">
            <w:pPr>
              <w:pStyle w:val="7Tablebodycopy"/>
              <w:numPr>
                <w:ilvl w:val="0"/>
                <w:numId w:val="5"/>
              </w:numPr>
              <w:rPr>
                <w:rFonts w:eastAsiaTheme="minorEastAsia" w:cs="Arial"/>
                <w:sz w:val="22"/>
                <w:szCs w:val="22"/>
                <w:lang w:val="en-GB"/>
              </w:rPr>
            </w:pPr>
            <w:r w:rsidRPr="009D1AD7">
              <w:rPr>
                <w:rFonts w:cs="Arial"/>
                <w:sz w:val="22"/>
                <w:szCs w:val="22"/>
                <w:lang w:val="en-GB"/>
              </w:rPr>
              <w:t xml:space="preserve">Previous Teaching plans found on </w:t>
            </w:r>
            <w:proofErr w:type="spellStart"/>
            <w:r w:rsidRPr="009D1AD7">
              <w:rPr>
                <w:rFonts w:cs="Arial"/>
                <w:sz w:val="22"/>
                <w:szCs w:val="22"/>
                <w:lang w:val="en-GB"/>
              </w:rPr>
              <w:t>TDrive</w:t>
            </w:r>
            <w:proofErr w:type="spellEnd"/>
          </w:p>
          <w:p w14:paraId="441118D9" w14:textId="77777777" w:rsidR="006837F3" w:rsidRPr="009D1AD7" w:rsidRDefault="4EB95FEB" w:rsidP="006B4AD5">
            <w:pPr>
              <w:pStyle w:val="7Tablebodycopy"/>
              <w:numPr>
                <w:ilvl w:val="0"/>
                <w:numId w:val="5"/>
              </w:numPr>
              <w:rPr>
                <w:rFonts w:eastAsiaTheme="minorEastAsia" w:cs="Arial"/>
                <w:sz w:val="22"/>
                <w:szCs w:val="22"/>
                <w:lang w:val="en-GB"/>
              </w:rPr>
            </w:pPr>
            <w:r w:rsidRPr="009D1AD7">
              <w:rPr>
                <w:rFonts w:cs="Arial"/>
                <w:sz w:val="22"/>
                <w:szCs w:val="22"/>
                <w:lang w:val="en-GB"/>
              </w:rPr>
              <w:t>Support for occupational/speech/physio therapy for specific programmes</w:t>
            </w:r>
          </w:p>
          <w:p w14:paraId="6FA267A5" w14:textId="77777777" w:rsidR="006837F3" w:rsidRPr="009D1AD7" w:rsidRDefault="4EB95FEB" w:rsidP="006B4AD5">
            <w:pPr>
              <w:pStyle w:val="7Tablebodycopy"/>
              <w:numPr>
                <w:ilvl w:val="0"/>
                <w:numId w:val="5"/>
              </w:numPr>
              <w:rPr>
                <w:rFonts w:eastAsiaTheme="minorEastAsia" w:cs="Arial"/>
                <w:sz w:val="22"/>
                <w:szCs w:val="22"/>
                <w:lang w:val="en-GB"/>
              </w:rPr>
            </w:pPr>
            <w:r w:rsidRPr="009D1AD7">
              <w:rPr>
                <w:rFonts w:cs="Arial"/>
                <w:sz w:val="22"/>
                <w:szCs w:val="22"/>
                <w:lang w:val="en-GB"/>
              </w:rPr>
              <w:t xml:space="preserve">Autism Education Trust PSHE resource found on </w:t>
            </w:r>
            <w:proofErr w:type="spellStart"/>
            <w:r w:rsidRPr="009D1AD7">
              <w:rPr>
                <w:rFonts w:cs="Arial"/>
                <w:sz w:val="22"/>
                <w:szCs w:val="22"/>
                <w:lang w:val="en-GB"/>
              </w:rPr>
              <w:t>TDrive</w:t>
            </w:r>
            <w:proofErr w:type="spellEnd"/>
            <w:r w:rsidRPr="009D1AD7">
              <w:rPr>
                <w:rFonts w:cs="Arial"/>
                <w:sz w:val="22"/>
                <w:szCs w:val="22"/>
                <w:lang w:val="en-GB"/>
              </w:rPr>
              <w:t xml:space="preserve"> in PSHE</w:t>
            </w:r>
          </w:p>
          <w:p w14:paraId="13481F1D" w14:textId="77777777" w:rsidR="006837F3" w:rsidRPr="009D1AD7" w:rsidRDefault="4EB95FEB" w:rsidP="006B4AD5">
            <w:pPr>
              <w:pStyle w:val="7Tablebodycopy"/>
              <w:numPr>
                <w:ilvl w:val="0"/>
                <w:numId w:val="5"/>
              </w:numPr>
              <w:rPr>
                <w:rFonts w:eastAsiaTheme="minorEastAsia" w:cs="Arial"/>
                <w:sz w:val="22"/>
                <w:szCs w:val="22"/>
                <w:lang w:val="en-GB"/>
              </w:rPr>
            </w:pPr>
            <w:r w:rsidRPr="009D1AD7">
              <w:rPr>
                <w:rFonts w:cs="Arial"/>
                <w:sz w:val="22"/>
                <w:szCs w:val="22"/>
                <w:lang w:val="en-GB"/>
              </w:rPr>
              <w:t>Engagement Profile</w:t>
            </w:r>
          </w:p>
          <w:p w14:paraId="2E685AF8" w14:textId="77777777" w:rsidR="006837F3" w:rsidRPr="009D1AD7" w:rsidRDefault="4EB95FEB" w:rsidP="006B4AD5">
            <w:pPr>
              <w:pStyle w:val="7Tablebodycopy"/>
              <w:numPr>
                <w:ilvl w:val="0"/>
                <w:numId w:val="5"/>
              </w:numPr>
              <w:rPr>
                <w:rFonts w:eastAsiaTheme="minorEastAsia" w:cs="Arial"/>
                <w:sz w:val="22"/>
                <w:szCs w:val="22"/>
                <w:lang w:val="en-GB"/>
              </w:rPr>
            </w:pPr>
            <w:r w:rsidRPr="009D1AD7">
              <w:rPr>
                <w:rFonts w:cs="Arial"/>
                <w:sz w:val="22"/>
                <w:szCs w:val="22"/>
                <w:lang w:val="en-GB"/>
              </w:rPr>
              <w:t>PSHE Association Resources</w:t>
            </w:r>
          </w:p>
          <w:p w14:paraId="4FEAB967" w14:textId="4402FE11" w:rsidR="006837F3" w:rsidRPr="009D1AD7" w:rsidRDefault="4EB95FEB" w:rsidP="006B4AD5">
            <w:pPr>
              <w:pStyle w:val="7Tablebodycopy"/>
              <w:numPr>
                <w:ilvl w:val="0"/>
                <w:numId w:val="5"/>
              </w:numPr>
              <w:rPr>
                <w:rFonts w:eastAsiaTheme="minorEastAsia" w:cs="Arial"/>
                <w:sz w:val="22"/>
                <w:szCs w:val="22"/>
                <w:lang w:val="en-GB"/>
              </w:rPr>
            </w:pPr>
            <w:r w:rsidRPr="009D1AD7">
              <w:rPr>
                <w:rFonts w:cs="Arial"/>
                <w:sz w:val="22"/>
                <w:szCs w:val="22"/>
                <w:lang w:val="en-GB"/>
              </w:rPr>
              <w:t xml:space="preserve">PSHE Folder on </w:t>
            </w:r>
            <w:proofErr w:type="spellStart"/>
            <w:r w:rsidRPr="009D1AD7">
              <w:rPr>
                <w:rFonts w:cs="Arial"/>
                <w:sz w:val="22"/>
                <w:szCs w:val="22"/>
                <w:lang w:val="en-GB"/>
              </w:rPr>
              <w:t>TDrive</w:t>
            </w:r>
            <w:proofErr w:type="spellEnd"/>
          </w:p>
          <w:p w14:paraId="6DF7AE0B" w14:textId="0955BA9F" w:rsidR="006837F3" w:rsidRPr="009D1AD7" w:rsidRDefault="006837F3" w:rsidP="006B4AD5">
            <w:pPr>
              <w:pStyle w:val="7Tablebodycopy"/>
              <w:numPr>
                <w:ilvl w:val="0"/>
                <w:numId w:val="5"/>
              </w:numPr>
              <w:rPr>
                <w:rFonts w:cs="Arial"/>
                <w:sz w:val="22"/>
                <w:szCs w:val="22"/>
                <w:lang w:val="en-GB"/>
              </w:rPr>
            </w:pPr>
          </w:p>
        </w:tc>
      </w:tr>
      <w:tr w:rsidR="006837F3" w:rsidRPr="009D1AD7" w14:paraId="0B45C432" w14:textId="77777777" w:rsidTr="0E17EC31">
        <w:trPr>
          <w:cantSplit/>
          <w:trHeight w:val="210"/>
        </w:trPr>
        <w:tc>
          <w:tcPr>
            <w:tcW w:w="2097" w:type="dxa"/>
            <w:vMerge/>
            <w:tcMar>
              <w:top w:w="113" w:type="dxa"/>
              <w:bottom w:w="113" w:type="dxa"/>
            </w:tcMar>
            <w:vAlign w:val="center"/>
          </w:tcPr>
          <w:p w14:paraId="1E82DE86" w14:textId="77777777" w:rsidR="006837F3" w:rsidRPr="009D1AD7" w:rsidRDefault="006837F3" w:rsidP="006837F3">
            <w:pPr>
              <w:pStyle w:val="7Tablebodycopy"/>
              <w:rPr>
                <w:rFonts w:cs="Arial"/>
                <w:b/>
                <w:sz w:val="22"/>
                <w:szCs w:val="22"/>
                <w:lang w:val="en-GB"/>
              </w:rPr>
            </w:pPr>
          </w:p>
        </w:tc>
        <w:tc>
          <w:tcPr>
            <w:tcW w:w="1022" w:type="dxa"/>
            <w:vAlign w:val="center"/>
          </w:tcPr>
          <w:p w14:paraId="242A4E1B" w14:textId="5558D904" w:rsidR="006837F3" w:rsidRPr="009D1AD7" w:rsidRDefault="006837F3" w:rsidP="006837F3">
            <w:pPr>
              <w:pStyle w:val="7Tablebodycopy"/>
              <w:rPr>
                <w:rFonts w:cs="Arial"/>
                <w:sz w:val="22"/>
                <w:szCs w:val="22"/>
                <w:lang w:val="en-GB"/>
              </w:rPr>
            </w:pPr>
            <w:r w:rsidRPr="009D1AD7">
              <w:rPr>
                <w:rFonts w:cs="Arial"/>
                <w:sz w:val="22"/>
                <w:szCs w:val="22"/>
                <w:lang w:val="en-GB"/>
              </w:rPr>
              <w:t>Year 3</w:t>
            </w:r>
          </w:p>
        </w:tc>
        <w:tc>
          <w:tcPr>
            <w:tcW w:w="5670" w:type="dxa"/>
            <w:vAlign w:val="center"/>
          </w:tcPr>
          <w:p w14:paraId="5B93A7DB" w14:textId="77777777" w:rsidR="0085435E" w:rsidRPr="009D1AD7" w:rsidRDefault="0085435E" w:rsidP="0085435E">
            <w:pPr>
              <w:pStyle w:val="7Tablebodycopy"/>
              <w:rPr>
                <w:rFonts w:cs="Arial"/>
                <w:b/>
                <w:bCs/>
                <w:sz w:val="22"/>
                <w:szCs w:val="22"/>
                <w:u w:val="single"/>
                <w:lang w:val="en-GB"/>
              </w:rPr>
            </w:pPr>
            <w:r w:rsidRPr="009D1AD7">
              <w:rPr>
                <w:rFonts w:cs="Arial"/>
                <w:b/>
                <w:bCs/>
                <w:sz w:val="22"/>
                <w:szCs w:val="22"/>
                <w:u w:val="single"/>
                <w:lang w:val="en-GB"/>
              </w:rPr>
              <w:t>Self-Awareness</w:t>
            </w:r>
          </w:p>
          <w:p w14:paraId="4A9B6BD4" w14:textId="45C96975" w:rsidR="0085435E" w:rsidRPr="009D1AD7" w:rsidRDefault="0085435E" w:rsidP="006B4AD5">
            <w:pPr>
              <w:pStyle w:val="7Tablebodycopy"/>
              <w:numPr>
                <w:ilvl w:val="0"/>
                <w:numId w:val="14"/>
              </w:numPr>
              <w:rPr>
                <w:rFonts w:cs="Arial"/>
                <w:b/>
                <w:bCs/>
                <w:sz w:val="22"/>
                <w:szCs w:val="22"/>
                <w:lang w:val="en-GB"/>
              </w:rPr>
            </w:pPr>
            <w:r w:rsidRPr="009D1AD7">
              <w:rPr>
                <w:rFonts w:cs="Arial"/>
                <w:b/>
                <w:bCs/>
                <w:sz w:val="22"/>
                <w:szCs w:val="22"/>
                <w:lang w:val="en-GB"/>
              </w:rPr>
              <w:t>Managing pressure</w:t>
            </w:r>
          </w:p>
          <w:p w14:paraId="5ADF75F5" w14:textId="751C235A" w:rsidR="00183DAC" w:rsidRPr="009D1AD7" w:rsidRDefault="00183DAC" w:rsidP="00183DAC">
            <w:pPr>
              <w:pStyle w:val="7Tablebodycopy"/>
              <w:rPr>
                <w:rFonts w:cs="Arial"/>
                <w:b/>
                <w:bCs/>
                <w:sz w:val="22"/>
                <w:szCs w:val="22"/>
                <w:lang w:val="en-GB"/>
              </w:rPr>
            </w:pPr>
            <w:r w:rsidRPr="009D1AD7">
              <w:rPr>
                <w:rFonts w:cs="Arial"/>
                <w:sz w:val="22"/>
                <w:szCs w:val="22"/>
              </w:rPr>
              <w:t xml:space="preserve">Explain what is meant by teasing, hurtful and bullying </w:t>
            </w:r>
            <w:proofErr w:type="spellStart"/>
            <w:r w:rsidRPr="009D1AD7">
              <w:rPr>
                <w:rFonts w:cs="Arial"/>
                <w:sz w:val="22"/>
                <w:szCs w:val="22"/>
              </w:rPr>
              <w:t>behaviour</w:t>
            </w:r>
            <w:proofErr w:type="spellEnd"/>
            <w:r w:rsidRPr="009D1AD7">
              <w:rPr>
                <w:rFonts w:cs="Arial"/>
                <w:sz w:val="22"/>
                <w:szCs w:val="22"/>
              </w:rPr>
              <w:t xml:space="preserve">. Explain how we do not need to put up with someone being unkind, hurtful, abusive to, or bullying, us. </w:t>
            </w:r>
            <w:proofErr w:type="spellStart"/>
            <w:r w:rsidRPr="009D1AD7">
              <w:rPr>
                <w:rFonts w:cs="Arial"/>
                <w:sz w:val="22"/>
                <w:szCs w:val="22"/>
              </w:rPr>
              <w:t>Recognise</w:t>
            </w:r>
            <w:proofErr w:type="spellEnd"/>
            <w:r w:rsidRPr="009D1AD7">
              <w:rPr>
                <w:rFonts w:cs="Arial"/>
                <w:sz w:val="22"/>
                <w:szCs w:val="22"/>
              </w:rPr>
              <w:t xml:space="preserve"> what is meant by peer pressure and peer influence.</w:t>
            </w:r>
          </w:p>
          <w:p w14:paraId="478473BD" w14:textId="77777777" w:rsidR="0085435E" w:rsidRPr="009D1AD7" w:rsidRDefault="0085435E" w:rsidP="0085435E">
            <w:pPr>
              <w:pStyle w:val="7Tablebodycopy"/>
              <w:rPr>
                <w:rFonts w:cs="Arial"/>
                <w:b/>
                <w:bCs/>
                <w:sz w:val="22"/>
                <w:szCs w:val="22"/>
                <w:u w:val="single"/>
                <w:lang w:val="en-GB"/>
              </w:rPr>
            </w:pPr>
            <w:r w:rsidRPr="009D1AD7">
              <w:rPr>
                <w:rFonts w:cs="Arial"/>
                <w:b/>
                <w:bCs/>
                <w:sz w:val="22"/>
                <w:szCs w:val="22"/>
                <w:u w:val="single"/>
                <w:lang w:val="en-GB"/>
              </w:rPr>
              <w:t>Self-care, Support and safety</w:t>
            </w:r>
          </w:p>
          <w:p w14:paraId="3F58FDB1" w14:textId="514DB589" w:rsidR="0085435E" w:rsidRPr="009D1AD7" w:rsidRDefault="0085435E" w:rsidP="006B4AD5">
            <w:pPr>
              <w:pStyle w:val="7Tablebodycopy"/>
              <w:numPr>
                <w:ilvl w:val="0"/>
                <w:numId w:val="14"/>
              </w:numPr>
              <w:rPr>
                <w:rFonts w:cs="Arial"/>
                <w:b/>
                <w:bCs/>
                <w:sz w:val="22"/>
                <w:szCs w:val="22"/>
                <w:lang w:val="en-GB"/>
              </w:rPr>
            </w:pPr>
            <w:r w:rsidRPr="009D1AD7">
              <w:rPr>
                <w:rFonts w:cs="Arial"/>
                <w:b/>
                <w:bCs/>
                <w:sz w:val="22"/>
                <w:szCs w:val="22"/>
                <w:lang w:val="en-GB"/>
              </w:rPr>
              <w:t>Keeping safe online and Gambling</w:t>
            </w:r>
          </w:p>
          <w:p w14:paraId="2D3A2C5A" w14:textId="6858F834" w:rsidR="00183DAC" w:rsidRPr="009D1AD7" w:rsidRDefault="00183DAC" w:rsidP="00183DAC">
            <w:pPr>
              <w:pStyle w:val="7Tablebodycopy"/>
              <w:rPr>
                <w:rFonts w:cs="Arial"/>
                <w:b/>
                <w:bCs/>
                <w:sz w:val="22"/>
                <w:szCs w:val="22"/>
                <w:lang w:val="en-GB"/>
              </w:rPr>
            </w:pPr>
            <w:r w:rsidRPr="009D1AD7">
              <w:rPr>
                <w:rFonts w:cs="Arial"/>
                <w:sz w:val="22"/>
                <w:szCs w:val="22"/>
              </w:rPr>
              <w:t xml:space="preserve">Explain what is meant by social media and how people use social media. </w:t>
            </w:r>
            <w:proofErr w:type="spellStart"/>
            <w:r w:rsidRPr="009D1AD7">
              <w:rPr>
                <w:rFonts w:cs="Arial"/>
                <w:sz w:val="22"/>
                <w:szCs w:val="22"/>
              </w:rPr>
              <w:t>Recognise</w:t>
            </w:r>
            <w:proofErr w:type="spellEnd"/>
            <w:r w:rsidRPr="009D1AD7">
              <w:rPr>
                <w:rFonts w:cs="Arial"/>
                <w:sz w:val="22"/>
                <w:szCs w:val="22"/>
              </w:rPr>
              <w:t xml:space="preserve"> that not all information seen online is true. Explain how other people’s identity online can be different from what it actually is in real life.</w:t>
            </w:r>
          </w:p>
          <w:p w14:paraId="54093595" w14:textId="219A235E" w:rsidR="0085435E" w:rsidRPr="009D1AD7" w:rsidRDefault="0085435E" w:rsidP="006B4AD5">
            <w:pPr>
              <w:pStyle w:val="7Tablebodycopy"/>
              <w:numPr>
                <w:ilvl w:val="0"/>
                <w:numId w:val="14"/>
              </w:numPr>
              <w:rPr>
                <w:rFonts w:cs="Arial"/>
                <w:b/>
                <w:bCs/>
                <w:sz w:val="22"/>
                <w:szCs w:val="22"/>
                <w:lang w:val="en-GB"/>
              </w:rPr>
            </w:pPr>
            <w:r w:rsidRPr="009D1AD7">
              <w:rPr>
                <w:rFonts w:cs="Arial"/>
                <w:b/>
                <w:bCs/>
                <w:sz w:val="22"/>
                <w:szCs w:val="22"/>
                <w:lang w:val="en-GB"/>
              </w:rPr>
              <w:t>Public and private</w:t>
            </w:r>
          </w:p>
          <w:p w14:paraId="314B8173" w14:textId="380F3C56" w:rsidR="00183DAC" w:rsidRPr="009D1AD7" w:rsidRDefault="00183DAC" w:rsidP="00183DAC">
            <w:pPr>
              <w:pStyle w:val="7Tablebodycopy"/>
              <w:rPr>
                <w:rFonts w:cs="Arial"/>
                <w:b/>
                <w:bCs/>
                <w:sz w:val="22"/>
                <w:szCs w:val="22"/>
                <w:lang w:val="en-GB"/>
              </w:rPr>
            </w:pPr>
            <w:r w:rsidRPr="009D1AD7">
              <w:rPr>
                <w:rFonts w:cs="Arial"/>
                <w:sz w:val="22"/>
                <w:szCs w:val="22"/>
              </w:rPr>
              <w:t>Explain that no one has the right to make us share a photo of ourselves, or give information about ourselves or others, online. Identify reasons why being asked to share a photo of ourselves might not be a safe thing to do. Explain why it is important to talk with a trusted adult before deciding whether to share a photo or personal information.</w:t>
            </w:r>
          </w:p>
          <w:p w14:paraId="04602CE0" w14:textId="77777777" w:rsidR="00D26698" w:rsidRPr="009D1AD7" w:rsidRDefault="00D26698" w:rsidP="00D26698">
            <w:pPr>
              <w:pStyle w:val="7Tablebodycopy"/>
              <w:rPr>
                <w:rFonts w:cs="Arial"/>
                <w:b/>
                <w:bCs/>
                <w:sz w:val="22"/>
                <w:szCs w:val="22"/>
                <w:u w:val="single"/>
                <w:lang w:val="en-GB"/>
              </w:rPr>
            </w:pPr>
            <w:r w:rsidRPr="009D1AD7">
              <w:rPr>
                <w:rFonts w:cs="Arial"/>
                <w:b/>
                <w:bCs/>
                <w:sz w:val="22"/>
                <w:szCs w:val="22"/>
                <w:u w:val="single"/>
                <w:lang w:val="en-GB"/>
              </w:rPr>
              <w:t>Managing feelings</w:t>
            </w:r>
          </w:p>
          <w:p w14:paraId="78A638FB" w14:textId="62AD702C" w:rsidR="00D26698" w:rsidRPr="009D1AD7" w:rsidRDefault="00D26698" w:rsidP="006B4AD5">
            <w:pPr>
              <w:pStyle w:val="7Tablebodycopy"/>
              <w:numPr>
                <w:ilvl w:val="0"/>
                <w:numId w:val="14"/>
              </w:numPr>
              <w:rPr>
                <w:rFonts w:cs="Arial"/>
                <w:b/>
                <w:bCs/>
                <w:sz w:val="22"/>
                <w:szCs w:val="22"/>
                <w:lang w:val="en-GB"/>
              </w:rPr>
            </w:pPr>
            <w:r w:rsidRPr="009D1AD7">
              <w:rPr>
                <w:rFonts w:cs="Arial"/>
                <w:b/>
                <w:bCs/>
                <w:sz w:val="22"/>
                <w:szCs w:val="22"/>
                <w:lang w:val="en-GB"/>
              </w:rPr>
              <w:t>Romantic feelings and sexual attraction</w:t>
            </w:r>
          </w:p>
          <w:p w14:paraId="32B52E90" w14:textId="7F120D36" w:rsidR="00183DAC" w:rsidRPr="009D1AD7" w:rsidRDefault="00183DAC" w:rsidP="00183DAC">
            <w:pPr>
              <w:pStyle w:val="7Tablebodycopy"/>
              <w:rPr>
                <w:rFonts w:cs="Arial"/>
                <w:b/>
                <w:bCs/>
                <w:sz w:val="22"/>
                <w:szCs w:val="22"/>
                <w:lang w:val="en-GB"/>
              </w:rPr>
            </w:pPr>
            <w:r w:rsidRPr="009D1AD7">
              <w:rPr>
                <w:rFonts w:cs="Arial"/>
                <w:sz w:val="22"/>
                <w:szCs w:val="22"/>
              </w:rPr>
              <w:t>Describe the difference between ‘liking’ someone and ‘fancying’ someone.</w:t>
            </w:r>
          </w:p>
          <w:p w14:paraId="7A715ED5" w14:textId="77777777" w:rsidR="008D45ED" w:rsidRPr="009D1AD7" w:rsidRDefault="008D45ED" w:rsidP="008D45ED">
            <w:pPr>
              <w:pStyle w:val="7Tablebodycopy"/>
              <w:rPr>
                <w:rFonts w:cs="Arial"/>
                <w:b/>
                <w:bCs/>
                <w:sz w:val="22"/>
                <w:szCs w:val="22"/>
                <w:u w:val="single"/>
                <w:lang w:val="en-GB"/>
              </w:rPr>
            </w:pPr>
            <w:r w:rsidRPr="009D1AD7">
              <w:rPr>
                <w:rFonts w:cs="Arial"/>
                <w:b/>
                <w:bCs/>
                <w:sz w:val="22"/>
                <w:szCs w:val="22"/>
                <w:u w:val="single"/>
                <w:lang w:val="en-GB"/>
              </w:rPr>
              <w:t>Changing and growing</w:t>
            </w:r>
          </w:p>
          <w:p w14:paraId="6A5000B8" w14:textId="3E3010CA" w:rsidR="008D45ED" w:rsidRPr="009D1AD7" w:rsidRDefault="008D45ED" w:rsidP="006B4AD5">
            <w:pPr>
              <w:pStyle w:val="7Tablebodycopy"/>
              <w:numPr>
                <w:ilvl w:val="0"/>
                <w:numId w:val="14"/>
              </w:numPr>
              <w:rPr>
                <w:rFonts w:cs="Arial"/>
                <w:b/>
                <w:bCs/>
                <w:sz w:val="22"/>
                <w:szCs w:val="22"/>
                <w:lang w:val="en-GB"/>
              </w:rPr>
            </w:pPr>
            <w:r w:rsidRPr="009D1AD7">
              <w:rPr>
                <w:rFonts w:cs="Arial"/>
                <w:b/>
                <w:bCs/>
                <w:sz w:val="22"/>
                <w:szCs w:val="22"/>
                <w:lang w:val="en-GB"/>
              </w:rPr>
              <w:t>Intimate relationships, consent and contraception</w:t>
            </w:r>
          </w:p>
          <w:p w14:paraId="5500DAC4" w14:textId="67F7CC6D" w:rsidR="00183DAC" w:rsidRPr="009D1AD7" w:rsidRDefault="00183DAC" w:rsidP="00183DAC">
            <w:pPr>
              <w:pStyle w:val="7Tablebodycopy"/>
              <w:rPr>
                <w:rFonts w:cs="Arial"/>
                <w:sz w:val="22"/>
                <w:szCs w:val="22"/>
              </w:rPr>
            </w:pPr>
            <w:r w:rsidRPr="009D1AD7">
              <w:rPr>
                <w:rFonts w:cs="Arial"/>
                <w:sz w:val="22"/>
                <w:szCs w:val="22"/>
              </w:rPr>
              <w:t xml:space="preserve">Identify different types of intimate relationships including same-sex relationships. Describe how strong </w:t>
            </w:r>
            <w:r w:rsidRPr="009D1AD7">
              <w:rPr>
                <w:rFonts w:cs="Arial"/>
                <w:sz w:val="22"/>
                <w:szCs w:val="22"/>
              </w:rPr>
              <w:lastRenderedPageBreak/>
              <w:t>emotions (including sexual attraction) might make people feel.</w:t>
            </w:r>
          </w:p>
          <w:p w14:paraId="286A5E2C" w14:textId="6D3EE35F" w:rsidR="00183DAC" w:rsidRPr="009D1AD7" w:rsidRDefault="00183DAC" w:rsidP="00183DAC">
            <w:pPr>
              <w:pStyle w:val="7Tablebodycopy"/>
              <w:rPr>
                <w:rFonts w:cs="Arial"/>
                <w:b/>
                <w:bCs/>
                <w:sz w:val="22"/>
                <w:szCs w:val="22"/>
                <w:lang w:val="en-GB"/>
              </w:rPr>
            </w:pPr>
            <w:r w:rsidRPr="009D1AD7">
              <w:rPr>
                <w:rFonts w:cs="Arial"/>
                <w:sz w:val="22"/>
                <w:szCs w:val="22"/>
              </w:rPr>
              <w:t xml:space="preserve">Explain what seeking and giving/not giving consent means in relationships, that we have the right to say ‘no’ or ‘please stop’ to anything we feel uncomfortable about, and demonstrate how we might do this. </w:t>
            </w:r>
            <w:proofErr w:type="spellStart"/>
            <w:r w:rsidRPr="009D1AD7">
              <w:rPr>
                <w:rFonts w:cs="Arial"/>
                <w:sz w:val="22"/>
                <w:szCs w:val="22"/>
              </w:rPr>
              <w:t>Recognise</w:t>
            </w:r>
            <w:proofErr w:type="spellEnd"/>
            <w:r w:rsidRPr="009D1AD7">
              <w:rPr>
                <w:rFonts w:cs="Arial"/>
                <w:sz w:val="22"/>
                <w:szCs w:val="22"/>
              </w:rPr>
              <w:t xml:space="preserve"> what sex means, what happens during sexual activity and that consequences of sex might include pregnancy and sexually transmitted infections (STIs). </w:t>
            </w:r>
            <w:proofErr w:type="spellStart"/>
            <w:r w:rsidRPr="009D1AD7">
              <w:rPr>
                <w:rFonts w:cs="Arial"/>
                <w:sz w:val="22"/>
                <w:szCs w:val="22"/>
              </w:rPr>
              <w:t>Recognise</w:t>
            </w:r>
            <w:proofErr w:type="spellEnd"/>
            <w:r w:rsidRPr="009D1AD7">
              <w:rPr>
                <w:rFonts w:cs="Arial"/>
                <w:sz w:val="22"/>
                <w:szCs w:val="22"/>
              </w:rPr>
              <w:t xml:space="preserve"> that contraception, including condoms, can help prevent pregnancy and some STIs. Explain the difference between appropriate and inappropriate relationship </w:t>
            </w:r>
            <w:proofErr w:type="spellStart"/>
            <w:r w:rsidRPr="009D1AD7">
              <w:rPr>
                <w:rFonts w:cs="Arial"/>
                <w:sz w:val="22"/>
                <w:szCs w:val="22"/>
              </w:rPr>
              <w:t>behaviours</w:t>
            </w:r>
            <w:proofErr w:type="spellEnd"/>
            <w:r w:rsidRPr="009D1AD7">
              <w:rPr>
                <w:rFonts w:cs="Arial"/>
                <w:sz w:val="22"/>
                <w:szCs w:val="22"/>
              </w:rPr>
              <w:t xml:space="preserve"> in public places</w:t>
            </w:r>
          </w:p>
          <w:p w14:paraId="1A38900D" w14:textId="52FA3516" w:rsidR="008D45ED" w:rsidRPr="009D1AD7" w:rsidRDefault="008D45ED" w:rsidP="006B4AD5">
            <w:pPr>
              <w:pStyle w:val="7Tablebodycopy"/>
              <w:numPr>
                <w:ilvl w:val="0"/>
                <w:numId w:val="14"/>
              </w:numPr>
              <w:rPr>
                <w:rFonts w:cs="Arial"/>
                <w:b/>
                <w:bCs/>
                <w:sz w:val="22"/>
                <w:szCs w:val="22"/>
                <w:lang w:val="en-GB"/>
              </w:rPr>
            </w:pPr>
            <w:r w:rsidRPr="009D1AD7">
              <w:rPr>
                <w:rFonts w:cs="Arial"/>
                <w:b/>
                <w:bCs/>
                <w:sz w:val="22"/>
                <w:szCs w:val="22"/>
                <w:lang w:val="en-GB"/>
              </w:rPr>
              <w:t>Long term relationships/parenthood</w:t>
            </w:r>
          </w:p>
          <w:p w14:paraId="63D36674" w14:textId="04439F76" w:rsidR="00183DAC" w:rsidRPr="009D1AD7" w:rsidRDefault="00C17738" w:rsidP="00183DAC">
            <w:pPr>
              <w:pStyle w:val="7Tablebodycopy"/>
              <w:rPr>
                <w:rFonts w:cs="Arial"/>
                <w:b/>
                <w:bCs/>
                <w:sz w:val="22"/>
                <w:szCs w:val="22"/>
                <w:lang w:val="en-GB"/>
              </w:rPr>
            </w:pPr>
            <w:r w:rsidRPr="009D1AD7">
              <w:rPr>
                <w:rFonts w:cs="Arial"/>
                <w:sz w:val="22"/>
                <w:szCs w:val="22"/>
              </w:rPr>
              <w:t xml:space="preserve">Explain that marriage, (including same-sex marriage) civil partnerships and living together are choices that couples might make as part of their commitment to each other. </w:t>
            </w:r>
            <w:proofErr w:type="spellStart"/>
            <w:r w:rsidRPr="009D1AD7">
              <w:rPr>
                <w:rFonts w:cs="Arial"/>
                <w:sz w:val="22"/>
                <w:szCs w:val="22"/>
              </w:rPr>
              <w:t>Recognise</w:t>
            </w:r>
            <w:proofErr w:type="spellEnd"/>
            <w:r w:rsidRPr="009D1AD7">
              <w:rPr>
                <w:rFonts w:cs="Arial"/>
                <w:sz w:val="22"/>
                <w:szCs w:val="22"/>
              </w:rPr>
              <w:t xml:space="preserve"> what ‘adopted’, ‘fostered’, or ‘looked after’ mean in terms of families. </w:t>
            </w:r>
            <w:proofErr w:type="spellStart"/>
            <w:r w:rsidRPr="009D1AD7">
              <w:rPr>
                <w:rFonts w:cs="Arial"/>
                <w:sz w:val="22"/>
                <w:szCs w:val="22"/>
              </w:rPr>
              <w:t>Recognise</w:t>
            </w:r>
            <w:proofErr w:type="spellEnd"/>
            <w:r w:rsidRPr="009D1AD7">
              <w:rPr>
                <w:rFonts w:cs="Arial"/>
                <w:sz w:val="22"/>
                <w:szCs w:val="22"/>
              </w:rPr>
              <w:t xml:space="preserve"> that some relationships will end— meaning that a couple don’t go out together, or live together any more. Identify whom we can talk to if we’re worried about relationships changing/ ending.</w:t>
            </w:r>
          </w:p>
          <w:p w14:paraId="2DC16EE2" w14:textId="77777777" w:rsidR="00F34C90" w:rsidRPr="009D1AD7" w:rsidRDefault="00F34C90" w:rsidP="00F34C90">
            <w:pPr>
              <w:pStyle w:val="7Tablebodycopy"/>
              <w:rPr>
                <w:rFonts w:cs="Arial"/>
                <w:b/>
                <w:bCs/>
                <w:sz w:val="22"/>
                <w:szCs w:val="22"/>
                <w:u w:val="single"/>
                <w:lang w:val="en-GB"/>
              </w:rPr>
            </w:pPr>
            <w:r w:rsidRPr="009D1AD7">
              <w:rPr>
                <w:rFonts w:cs="Arial"/>
                <w:b/>
                <w:bCs/>
                <w:sz w:val="22"/>
                <w:szCs w:val="22"/>
                <w:u w:val="single"/>
                <w:lang w:val="en-GB"/>
              </w:rPr>
              <w:t>Healthy lifestyles</w:t>
            </w:r>
          </w:p>
          <w:p w14:paraId="70C7A6BF" w14:textId="4AA7B317" w:rsidR="00F34C90" w:rsidRPr="009D1AD7" w:rsidRDefault="00F34C90" w:rsidP="006B4AD5">
            <w:pPr>
              <w:pStyle w:val="7Tablebodycopy"/>
              <w:numPr>
                <w:ilvl w:val="0"/>
                <w:numId w:val="14"/>
              </w:numPr>
              <w:rPr>
                <w:rFonts w:cs="Arial"/>
                <w:b/>
                <w:bCs/>
                <w:sz w:val="22"/>
                <w:szCs w:val="22"/>
                <w:lang w:val="en-GB"/>
              </w:rPr>
            </w:pPr>
            <w:r w:rsidRPr="009D1AD7">
              <w:rPr>
                <w:rFonts w:cs="Arial"/>
                <w:b/>
                <w:bCs/>
                <w:sz w:val="22"/>
                <w:szCs w:val="22"/>
                <w:lang w:val="en-GB"/>
              </w:rPr>
              <w:t>Medicinal drugs</w:t>
            </w:r>
          </w:p>
          <w:p w14:paraId="1E8E46E9" w14:textId="3A851103" w:rsidR="00C17738" w:rsidRPr="009D1AD7" w:rsidRDefault="00C17738" w:rsidP="00C17738">
            <w:pPr>
              <w:pStyle w:val="7Tablebodycopy"/>
              <w:rPr>
                <w:rFonts w:cs="Arial"/>
                <w:sz w:val="22"/>
                <w:szCs w:val="22"/>
                <w:lang w:val="en-GB"/>
              </w:rPr>
            </w:pPr>
            <w:r w:rsidRPr="009D1AD7">
              <w:rPr>
                <w:rFonts w:cs="Arial"/>
                <w:sz w:val="22"/>
                <w:szCs w:val="22"/>
              </w:rPr>
              <w:t>Identify the difference between over the counter medicines and those prescribed by a doctor.</w:t>
            </w:r>
          </w:p>
          <w:p w14:paraId="3654D4A4" w14:textId="054517F1" w:rsidR="00F34C90" w:rsidRPr="009D1AD7" w:rsidRDefault="00F34C90" w:rsidP="006B4AD5">
            <w:pPr>
              <w:pStyle w:val="7Tablebodycopy"/>
              <w:numPr>
                <w:ilvl w:val="0"/>
                <w:numId w:val="14"/>
              </w:numPr>
              <w:rPr>
                <w:rFonts w:cs="Arial"/>
                <w:b/>
                <w:bCs/>
                <w:sz w:val="22"/>
                <w:szCs w:val="22"/>
                <w:lang w:val="en-GB"/>
              </w:rPr>
            </w:pPr>
            <w:r w:rsidRPr="009D1AD7">
              <w:rPr>
                <w:rFonts w:cs="Arial"/>
                <w:b/>
                <w:bCs/>
                <w:sz w:val="22"/>
                <w:szCs w:val="22"/>
                <w:lang w:val="en-GB"/>
              </w:rPr>
              <w:t>Drugs, alcohol and tobacco</w:t>
            </w:r>
          </w:p>
          <w:p w14:paraId="46B41E77" w14:textId="1C9890A9" w:rsidR="00C17738" w:rsidRPr="009D1AD7" w:rsidRDefault="00C17738" w:rsidP="00C17738">
            <w:pPr>
              <w:pStyle w:val="7Tablebodycopy"/>
              <w:rPr>
                <w:rFonts w:cs="Arial"/>
                <w:b/>
                <w:bCs/>
                <w:sz w:val="22"/>
                <w:szCs w:val="22"/>
                <w:lang w:val="en-GB"/>
              </w:rPr>
            </w:pPr>
            <w:r w:rsidRPr="009D1AD7">
              <w:rPr>
                <w:rFonts w:cs="Arial"/>
                <w:sz w:val="22"/>
                <w:szCs w:val="22"/>
              </w:rPr>
              <w:t xml:space="preserve">Identify some common legal drugs (e.g. nicotine and alcohol). </w:t>
            </w:r>
            <w:proofErr w:type="spellStart"/>
            <w:r w:rsidRPr="009D1AD7">
              <w:rPr>
                <w:rFonts w:cs="Arial"/>
                <w:sz w:val="22"/>
                <w:szCs w:val="22"/>
              </w:rPr>
              <w:t>Recognise</w:t>
            </w:r>
            <w:proofErr w:type="spellEnd"/>
            <w:r w:rsidRPr="009D1AD7">
              <w:rPr>
                <w:rFonts w:cs="Arial"/>
                <w:sz w:val="22"/>
                <w:szCs w:val="22"/>
              </w:rPr>
              <w:t xml:space="preserve"> that there are special rules (laws) around the selling and consumption of nicotine and alcohol, and why they exist. Identify some benefits of </w:t>
            </w:r>
            <w:r w:rsidRPr="009D1AD7">
              <w:rPr>
                <w:rFonts w:cs="Arial"/>
                <w:sz w:val="22"/>
                <w:szCs w:val="22"/>
              </w:rPr>
              <w:lastRenderedPageBreak/>
              <w:t xml:space="preserve">not smoking/vaping or drinking alcohol, or of delaying use. </w:t>
            </w:r>
            <w:proofErr w:type="spellStart"/>
            <w:r w:rsidRPr="009D1AD7">
              <w:rPr>
                <w:rFonts w:cs="Arial"/>
                <w:sz w:val="22"/>
                <w:szCs w:val="22"/>
              </w:rPr>
              <w:t>Recognise</w:t>
            </w:r>
            <w:proofErr w:type="spellEnd"/>
            <w:r w:rsidRPr="009D1AD7">
              <w:rPr>
                <w:rFonts w:cs="Arial"/>
                <w:sz w:val="22"/>
                <w:szCs w:val="22"/>
              </w:rPr>
              <w:t xml:space="preserve"> that most young people choose not to smoke/vape, drink alcohol or use drugs.</w:t>
            </w:r>
          </w:p>
          <w:p w14:paraId="044C60FA" w14:textId="77777777" w:rsidR="00F34C90" w:rsidRPr="009D1AD7" w:rsidRDefault="00F34C90" w:rsidP="00F34C90">
            <w:pPr>
              <w:pStyle w:val="7Tablebodycopy"/>
              <w:rPr>
                <w:rFonts w:cs="Arial"/>
                <w:b/>
                <w:bCs/>
                <w:sz w:val="22"/>
                <w:szCs w:val="22"/>
                <w:u w:val="single"/>
                <w:lang w:val="en-GB"/>
              </w:rPr>
            </w:pPr>
            <w:r w:rsidRPr="009D1AD7">
              <w:rPr>
                <w:rFonts w:cs="Arial"/>
                <w:b/>
                <w:bCs/>
                <w:sz w:val="22"/>
                <w:szCs w:val="22"/>
                <w:u w:val="single"/>
                <w:lang w:val="en-GB"/>
              </w:rPr>
              <w:t>The world I live in</w:t>
            </w:r>
          </w:p>
          <w:p w14:paraId="0130FE76" w14:textId="1C058E56" w:rsidR="00F34C90" w:rsidRPr="009D1AD7" w:rsidRDefault="00F34C90" w:rsidP="006B4AD5">
            <w:pPr>
              <w:pStyle w:val="7Tablebodycopy"/>
              <w:numPr>
                <w:ilvl w:val="0"/>
                <w:numId w:val="14"/>
              </w:numPr>
              <w:rPr>
                <w:rFonts w:cs="Arial"/>
                <w:b/>
                <w:bCs/>
                <w:sz w:val="22"/>
                <w:szCs w:val="22"/>
                <w:lang w:val="en-GB"/>
              </w:rPr>
            </w:pPr>
            <w:r w:rsidRPr="009D1AD7">
              <w:rPr>
                <w:rFonts w:cs="Arial"/>
                <w:b/>
                <w:bCs/>
                <w:sz w:val="22"/>
                <w:szCs w:val="22"/>
                <w:lang w:val="en-GB"/>
              </w:rPr>
              <w:t>Preparing for adulthood</w:t>
            </w:r>
          </w:p>
          <w:p w14:paraId="1C32375C" w14:textId="1C8C8B95" w:rsidR="00C17738" w:rsidRPr="009D1AD7" w:rsidRDefault="00C17738" w:rsidP="00C17738">
            <w:pPr>
              <w:pStyle w:val="7Tablebodycopy"/>
              <w:rPr>
                <w:rFonts w:cs="Arial"/>
                <w:b/>
                <w:bCs/>
                <w:sz w:val="22"/>
                <w:szCs w:val="22"/>
                <w:lang w:val="en-GB"/>
              </w:rPr>
            </w:pPr>
            <w:proofErr w:type="spellStart"/>
            <w:r w:rsidRPr="009D1AD7">
              <w:rPr>
                <w:rFonts w:cs="Arial"/>
                <w:sz w:val="22"/>
                <w:szCs w:val="22"/>
              </w:rPr>
              <w:t>Recognise</w:t>
            </w:r>
            <w:proofErr w:type="spellEnd"/>
            <w:r w:rsidRPr="009D1AD7">
              <w:rPr>
                <w:rFonts w:cs="Arial"/>
                <w:sz w:val="22"/>
                <w:szCs w:val="22"/>
              </w:rPr>
              <w:t xml:space="preserve"> that there are different ways of financing adult life and independent living (e.g. paid work, personal independence payments). </w:t>
            </w:r>
            <w:proofErr w:type="spellStart"/>
            <w:r w:rsidRPr="009D1AD7">
              <w:rPr>
                <w:rFonts w:cs="Arial"/>
                <w:sz w:val="22"/>
                <w:szCs w:val="22"/>
              </w:rPr>
              <w:t>Recognise</w:t>
            </w:r>
            <w:proofErr w:type="spellEnd"/>
            <w:r w:rsidRPr="009D1AD7">
              <w:rPr>
                <w:rFonts w:cs="Arial"/>
                <w:sz w:val="22"/>
                <w:szCs w:val="22"/>
              </w:rPr>
              <w:t xml:space="preserve"> that there are different types of employment e.g. paid/ unpaid (voluntary), full time/part time, work placements. Describe different jobs that family members, friends and people in the community may do.</w:t>
            </w:r>
          </w:p>
          <w:p w14:paraId="4F9EABB7" w14:textId="1EE8C853" w:rsidR="00F34C90" w:rsidRPr="009D1AD7" w:rsidRDefault="00F34C90" w:rsidP="006B4AD5">
            <w:pPr>
              <w:pStyle w:val="7Tablebodycopy"/>
              <w:numPr>
                <w:ilvl w:val="0"/>
                <w:numId w:val="14"/>
              </w:numPr>
              <w:rPr>
                <w:rFonts w:cs="Arial"/>
                <w:b/>
                <w:bCs/>
                <w:sz w:val="22"/>
                <w:szCs w:val="22"/>
                <w:lang w:val="en-GB"/>
              </w:rPr>
            </w:pPr>
            <w:r w:rsidRPr="009D1AD7">
              <w:rPr>
                <w:rFonts w:cs="Arial"/>
                <w:b/>
                <w:bCs/>
                <w:sz w:val="22"/>
                <w:szCs w:val="22"/>
                <w:lang w:val="en-GB"/>
              </w:rPr>
              <w:t>Managing finances</w:t>
            </w:r>
          </w:p>
          <w:p w14:paraId="13C0493E" w14:textId="0A57A512" w:rsidR="008D45ED" w:rsidRPr="009D1AD7" w:rsidRDefault="00C17738" w:rsidP="00C17738">
            <w:pPr>
              <w:pStyle w:val="7Tablebodycopy"/>
              <w:rPr>
                <w:rFonts w:cs="Arial"/>
                <w:sz w:val="22"/>
                <w:szCs w:val="22"/>
                <w:lang w:val="en-GB"/>
              </w:rPr>
            </w:pPr>
            <w:r w:rsidRPr="009D1AD7">
              <w:rPr>
                <w:rFonts w:cs="Arial"/>
                <w:sz w:val="22"/>
                <w:szCs w:val="22"/>
              </w:rPr>
              <w:t>Describe different ways in which people might acquire money. Identify some ways that money can be kept safe. Explain how other people make things for us that we can’t make ourselves or provide us with services that we can’t do for ourselves.</w:t>
            </w:r>
          </w:p>
          <w:p w14:paraId="06032DF1" w14:textId="77777777" w:rsidR="006837F3" w:rsidRPr="009D1AD7" w:rsidRDefault="006837F3" w:rsidP="0085435E">
            <w:pPr>
              <w:pStyle w:val="7Tablebodycopy"/>
              <w:rPr>
                <w:rFonts w:cs="Arial"/>
                <w:sz w:val="22"/>
                <w:szCs w:val="22"/>
                <w:lang w:val="en-GB"/>
              </w:rPr>
            </w:pPr>
          </w:p>
        </w:tc>
        <w:tc>
          <w:tcPr>
            <w:tcW w:w="5240" w:type="dxa"/>
            <w:vAlign w:val="center"/>
          </w:tcPr>
          <w:p w14:paraId="35200484" w14:textId="1BB87A78" w:rsidR="006837F3" w:rsidRPr="009D1AD7" w:rsidRDefault="16B49FE1" w:rsidP="006B4AD5">
            <w:pPr>
              <w:pStyle w:val="7Tablebodycopy"/>
              <w:numPr>
                <w:ilvl w:val="0"/>
                <w:numId w:val="5"/>
              </w:numPr>
              <w:rPr>
                <w:rFonts w:eastAsiaTheme="minorEastAsia" w:cs="Arial"/>
                <w:sz w:val="22"/>
                <w:szCs w:val="22"/>
                <w:lang w:val="en-GB"/>
              </w:rPr>
            </w:pPr>
            <w:r w:rsidRPr="009D1AD7">
              <w:rPr>
                <w:rFonts w:cs="Arial"/>
                <w:sz w:val="22"/>
                <w:szCs w:val="22"/>
                <w:lang w:val="en-GB"/>
              </w:rPr>
              <w:lastRenderedPageBreak/>
              <w:t>Twinkl</w:t>
            </w:r>
          </w:p>
          <w:p w14:paraId="3EDB528E" w14:textId="77777777" w:rsidR="006837F3" w:rsidRPr="009D1AD7" w:rsidRDefault="16B49FE1" w:rsidP="006B4AD5">
            <w:pPr>
              <w:pStyle w:val="7Tablebodycopy"/>
              <w:numPr>
                <w:ilvl w:val="0"/>
                <w:numId w:val="5"/>
              </w:numPr>
              <w:rPr>
                <w:rFonts w:eastAsiaTheme="minorEastAsia" w:cs="Arial"/>
                <w:sz w:val="22"/>
                <w:szCs w:val="22"/>
                <w:lang w:val="en-GB"/>
              </w:rPr>
            </w:pPr>
            <w:r w:rsidRPr="009D1AD7">
              <w:rPr>
                <w:rFonts w:cs="Arial"/>
                <w:sz w:val="22"/>
                <w:szCs w:val="22"/>
                <w:lang w:val="en-GB"/>
              </w:rPr>
              <w:t xml:space="preserve">Previous Teaching plans found on </w:t>
            </w:r>
            <w:proofErr w:type="spellStart"/>
            <w:r w:rsidRPr="009D1AD7">
              <w:rPr>
                <w:rFonts w:cs="Arial"/>
                <w:sz w:val="22"/>
                <w:szCs w:val="22"/>
                <w:lang w:val="en-GB"/>
              </w:rPr>
              <w:t>TDrive</w:t>
            </w:r>
            <w:proofErr w:type="spellEnd"/>
          </w:p>
          <w:p w14:paraId="23569CA1" w14:textId="77777777" w:rsidR="006837F3" w:rsidRPr="009D1AD7" w:rsidRDefault="16B49FE1" w:rsidP="006B4AD5">
            <w:pPr>
              <w:pStyle w:val="7Tablebodycopy"/>
              <w:numPr>
                <w:ilvl w:val="0"/>
                <w:numId w:val="5"/>
              </w:numPr>
              <w:rPr>
                <w:rFonts w:eastAsiaTheme="minorEastAsia" w:cs="Arial"/>
                <w:sz w:val="22"/>
                <w:szCs w:val="22"/>
                <w:lang w:val="en-GB"/>
              </w:rPr>
            </w:pPr>
            <w:r w:rsidRPr="009D1AD7">
              <w:rPr>
                <w:rFonts w:cs="Arial"/>
                <w:sz w:val="22"/>
                <w:szCs w:val="22"/>
                <w:lang w:val="en-GB"/>
              </w:rPr>
              <w:t>Support for occupational/speech/physio therapy for specific programmes</w:t>
            </w:r>
          </w:p>
          <w:p w14:paraId="39D25EB9" w14:textId="77777777" w:rsidR="006837F3" w:rsidRPr="009D1AD7" w:rsidRDefault="16B49FE1" w:rsidP="006B4AD5">
            <w:pPr>
              <w:pStyle w:val="7Tablebodycopy"/>
              <w:numPr>
                <w:ilvl w:val="0"/>
                <w:numId w:val="5"/>
              </w:numPr>
              <w:rPr>
                <w:rFonts w:eastAsiaTheme="minorEastAsia" w:cs="Arial"/>
                <w:sz w:val="22"/>
                <w:szCs w:val="22"/>
                <w:lang w:val="en-GB"/>
              </w:rPr>
            </w:pPr>
            <w:r w:rsidRPr="009D1AD7">
              <w:rPr>
                <w:rFonts w:cs="Arial"/>
                <w:sz w:val="22"/>
                <w:szCs w:val="22"/>
                <w:lang w:val="en-GB"/>
              </w:rPr>
              <w:t xml:space="preserve">Autism Education Trust PSHE resource found on </w:t>
            </w:r>
            <w:proofErr w:type="spellStart"/>
            <w:r w:rsidRPr="009D1AD7">
              <w:rPr>
                <w:rFonts w:cs="Arial"/>
                <w:sz w:val="22"/>
                <w:szCs w:val="22"/>
                <w:lang w:val="en-GB"/>
              </w:rPr>
              <w:t>TDrive</w:t>
            </w:r>
            <w:proofErr w:type="spellEnd"/>
            <w:r w:rsidRPr="009D1AD7">
              <w:rPr>
                <w:rFonts w:cs="Arial"/>
                <w:sz w:val="22"/>
                <w:szCs w:val="22"/>
                <w:lang w:val="en-GB"/>
              </w:rPr>
              <w:t xml:space="preserve"> in PSHE</w:t>
            </w:r>
          </w:p>
          <w:p w14:paraId="01E85955" w14:textId="77777777" w:rsidR="006837F3" w:rsidRPr="009D1AD7" w:rsidRDefault="16B49FE1" w:rsidP="006B4AD5">
            <w:pPr>
              <w:pStyle w:val="7Tablebodycopy"/>
              <w:numPr>
                <w:ilvl w:val="0"/>
                <w:numId w:val="5"/>
              </w:numPr>
              <w:rPr>
                <w:rFonts w:eastAsiaTheme="minorEastAsia" w:cs="Arial"/>
                <w:sz w:val="22"/>
                <w:szCs w:val="22"/>
                <w:lang w:val="en-GB"/>
              </w:rPr>
            </w:pPr>
            <w:r w:rsidRPr="009D1AD7">
              <w:rPr>
                <w:rFonts w:cs="Arial"/>
                <w:sz w:val="22"/>
                <w:szCs w:val="22"/>
                <w:lang w:val="en-GB"/>
              </w:rPr>
              <w:t>Engagement Profile</w:t>
            </w:r>
          </w:p>
          <w:p w14:paraId="4A560B49" w14:textId="77777777" w:rsidR="006837F3" w:rsidRPr="009D1AD7" w:rsidRDefault="16B49FE1" w:rsidP="006B4AD5">
            <w:pPr>
              <w:pStyle w:val="7Tablebodycopy"/>
              <w:numPr>
                <w:ilvl w:val="0"/>
                <w:numId w:val="5"/>
              </w:numPr>
              <w:rPr>
                <w:rFonts w:eastAsiaTheme="minorEastAsia" w:cs="Arial"/>
                <w:sz w:val="22"/>
                <w:szCs w:val="22"/>
                <w:lang w:val="en-GB"/>
              </w:rPr>
            </w:pPr>
            <w:r w:rsidRPr="009D1AD7">
              <w:rPr>
                <w:rFonts w:cs="Arial"/>
                <w:sz w:val="22"/>
                <w:szCs w:val="22"/>
                <w:lang w:val="en-GB"/>
              </w:rPr>
              <w:t>PSHE Association Resources</w:t>
            </w:r>
          </w:p>
          <w:p w14:paraId="6AA12327" w14:textId="4402FE11" w:rsidR="006837F3" w:rsidRPr="009D1AD7" w:rsidRDefault="16B49FE1" w:rsidP="006B4AD5">
            <w:pPr>
              <w:pStyle w:val="7Tablebodycopy"/>
              <w:numPr>
                <w:ilvl w:val="0"/>
                <w:numId w:val="5"/>
              </w:numPr>
              <w:rPr>
                <w:rFonts w:eastAsiaTheme="minorEastAsia" w:cs="Arial"/>
                <w:sz w:val="22"/>
                <w:szCs w:val="22"/>
                <w:lang w:val="en-GB"/>
              </w:rPr>
            </w:pPr>
            <w:r w:rsidRPr="009D1AD7">
              <w:rPr>
                <w:rFonts w:cs="Arial"/>
                <w:sz w:val="22"/>
                <w:szCs w:val="22"/>
                <w:lang w:val="en-GB"/>
              </w:rPr>
              <w:t xml:space="preserve">PSHE Folder on </w:t>
            </w:r>
            <w:proofErr w:type="spellStart"/>
            <w:r w:rsidRPr="009D1AD7">
              <w:rPr>
                <w:rFonts w:cs="Arial"/>
                <w:sz w:val="22"/>
                <w:szCs w:val="22"/>
                <w:lang w:val="en-GB"/>
              </w:rPr>
              <w:t>TDrive</w:t>
            </w:r>
            <w:proofErr w:type="spellEnd"/>
          </w:p>
          <w:p w14:paraId="1D9F81DD" w14:textId="3B70F3A7" w:rsidR="006837F3" w:rsidRPr="009D1AD7" w:rsidRDefault="006837F3" w:rsidP="0E17EC31">
            <w:pPr>
              <w:pStyle w:val="7Tablebodycopy"/>
              <w:rPr>
                <w:rFonts w:cs="Arial"/>
                <w:sz w:val="22"/>
                <w:szCs w:val="22"/>
                <w:lang w:val="en-GB"/>
              </w:rPr>
            </w:pPr>
          </w:p>
        </w:tc>
      </w:tr>
      <w:tr w:rsidR="001E51A2" w:rsidRPr="009D1AD7" w14:paraId="7598C145" w14:textId="77777777" w:rsidTr="0E17EC31">
        <w:trPr>
          <w:cantSplit/>
          <w:trHeight w:val="627"/>
        </w:trPr>
        <w:tc>
          <w:tcPr>
            <w:tcW w:w="14029" w:type="dxa"/>
            <w:gridSpan w:val="4"/>
            <w:shd w:val="clear" w:color="auto" w:fill="auto"/>
            <w:tcMar>
              <w:top w:w="113" w:type="dxa"/>
              <w:bottom w:w="113" w:type="dxa"/>
            </w:tcMar>
            <w:vAlign w:val="center"/>
          </w:tcPr>
          <w:p w14:paraId="2805E187" w14:textId="77777777" w:rsidR="006837F3" w:rsidRPr="009D1AD7" w:rsidRDefault="001E51A2" w:rsidP="001E51A2">
            <w:pPr>
              <w:pStyle w:val="7Tablebodycopy"/>
              <w:rPr>
                <w:rFonts w:cs="Arial"/>
                <w:sz w:val="22"/>
                <w:szCs w:val="22"/>
                <w:lang w:val="en-GB"/>
              </w:rPr>
            </w:pPr>
            <w:r w:rsidRPr="009D1AD7">
              <w:rPr>
                <w:rFonts w:cs="Arial"/>
                <w:sz w:val="22"/>
                <w:szCs w:val="22"/>
                <w:lang w:val="en-GB"/>
              </w:rPr>
              <w:lastRenderedPageBreak/>
              <w:t xml:space="preserve">It’s important to note in particular for Key stage 3 and 4 pupils many will need specific support at specific times for </w:t>
            </w:r>
            <w:r w:rsidR="006837F3" w:rsidRPr="009D1AD7">
              <w:rPr>
                <w:rFonts w:cs="Arial"/>
                <w:sz w:val="22"/>
                <w:szCs w:val="22"/>
                <w:lang w:val="en-GB"/>
              </w:rPr>
              <w:t>issues around puberty,</w:t>
            </w:r>
            <w:r w:rsidRPr="009D1AD7">
              <w:rPr>
                <w:rFonts w:cs="Arial"/>
                <w:sz w:val="22"/>
                <w:szCs w:val="22"/>
                <w:lang w:val="en-GB"/>
              </w:rPr>
              <w:t xml:space="preserve"> changing bodies,</w:t>
            </w:r>
            <w:r w:rsidR="006837F3" w:rsidRPr="009D1AD7">
              <w:rPr>
                <w:rFonts w:cs="Arial"/>
                <w:sz w:val="22"/>
                <w:szCs w:val="22"/>
                <w:lang w:val="en-GB"/>
              </w:rPr>
              <w:t xml:space="preserve"> and relationships this may involve re-teaching or teaching ahead of the curriculum plan, additionally this may also involve learning in contextualised environments. The learning and teaching for individual pupils will be necessarily require specific and highly individualised programs of study. </w:t>
            </w:r>
          </w:p>
          <w:p w14:paraId="3C787E79" w14:textId="06D36FE2" w:rsidR="001E51A2" w:rsidRPr="009D1AD7" w:rsidRDefault="006837F3" w:rsidP="001E51A2">
            <w:pPr>
              <w:pStyle w:val="7Tablebodycopy"/>
              <w:rPr>
                <w:rFonts w:cs="Arial"/>
                <w:sz w:val="22"/>
                <w:szCs w:val="22"/>
                <w:lang w:val="en-GB"/>
              </w:rPr>
            </w:pPr>
            <w:r w:rsidRPr="009D1AD7">
              <w:rPr>
                <w:rFonts w:cs="Arial"/>
                <w:sz w:val="22"/>
                <w:szCs w:val="22"/>
                <w:lang w:val="en-GB"/>
              </w:rPr>
              <w:t>As in previous Key Stages pupils will continue to receive support for communication and interaction with familiar and unfamiliar people and contexts.</w:t>
            </w:r>
          </w:p>
        </w:tc>
      </w:tr>
    </w:tbl>
    <w:p w14:paraId="3D059B9D" w14:textId="49C1D0BC" w:rsidR="002B4914" w:rsidRPr="009D1AD7" w:rsidRDefault="0019762C" w:rsidP="0085435E">
      <w:pPr>
        <w:spacing w:after="0"/>
        <w:jc w:val="both"/>
        <w:rPr>
          <w:rFonts w:ascii="Arial" w:hAnsi="Arial" w:cs="Arial"/>
          <w:b/>
          <w:bCs/>
          <w:color w:val="002060"/>
        </w:rPr>
      </w:pPr>
      <w:r w:rsidRPr="009D1AD7">
        <w:rPr>
          <w:rFonts w:ascii="Arial" w:hAnsi="Arial" w:cs="Arial"/>
          <w:b/>
          <w:bCs/>
          <w:color w:val="002060"/>
        </w:rPr>
        <w:tab/>
      </w:r>
    </w:p>
    <w:p w14:paraId="0AF3B071" w14:textId="409163B3" w:rsidR="002B4914" w:rsidRDefault="002B4914" w:rsidP="002B4914">
      <w:pPr>
        <w:pStyle w:val="ListParagraph"/>
        <w:spacing w:after="0"/>
        <w:jc w:val="both"/>
        <w:rPr>
          <w:rFonts w:ascii="Arial" w:hAnsi="Arial" w:cs="Arial"/>
          <w:b/>
          <w:bCs/>
          <w:color w:val="002060"/>
        </w:rPr>
      </w:pPr>
    </w:p>
    <w:p w14:paraId="24AA8F7D" w14:textId="3E4F707F" w:rsidR="009D1AD7" w:rsidRDefault="009D1AD7" w:rsidP="002B4914">
      <w:pPr>
        <w:pStyle w:val="ListParagraph"/>
        <w:spacing w:after="0"/>
        <w:jc w:val="both"/>
        <w:rPr>
          <w:rFonts w:ascii="Arial" w:hAnsi="Arial" w:cs="Arial"/>
          <w:b/>
          <w:bCs/>
          <w:color w:val="002060"/>
        </w:rPr>
      </w:pPr>
    </w:p>
    <w:p w14:paraId="089B99EC" w14:textId="546CA7C8" w:rsidR="009D1AD7" w:rsidRDefault="009D1AD7" w:rsidP="002B4914">
      <w:pPr>
        <w:pStyle w:val="ListParagraph"/>
        <w:spacing w:after="0"/>
        <w:jc w:val="both"/>
        <w:rPr>
          <w:rFonts w:ascii="Arial" w:hAnsi="Arial" w:cs="Arial"/>
          <w:b/>
          <w:bCs/>
          <w:color w:val="002060"/>
        </w:rPr>
      </w:pPr>
    </w:p>
    <w:p w14:paraId="676D9492" w14:textId="71E99AF9" w:rsidR="009D1AD7" w:rsidRDefault="009D1AD7" w:rsidP="002B4914">
      <w:pPr>
        <w:pStyle w:val="ListParagraph"/>
        <w:spacing w:after="0"/>
        <w:jc w:val="both"/>
        <w:rPr>
          <w:rFonts w:ascii="Arial" w:hAnsi="Arial" w:cs="Arial"/>
          <w:b/>
          <w:bCs/>
          <w:color w:val="002060"/>
        </w:rPr>
      </w:pPr>
    </w:p>
    <w:p w14:paraId="29EB3EEA" w14:textId="77777777" w:rsidR="009D1AD7" w:rsidRPr="009D1AD7" w:rsidRDefault="009D1AD7" w:rsidP="002B4914">
      <w:pPr>
        <w:pStyle w:val="ListParagraph"/>
        <w:spacing w:after="0"/>
        <w:jc w:val="both"/>
        <w:rPr>
          <w:rFonts w:ascii="Arial" w:hAnsi="Arial" w:cs="Arial"/>
          <w:b/>
          <w:bCs/>
          <w:color w:val="002060"/>
        </w:rPr>
      </w:pPr>
    </w:p>
    <w:p w14:paraId="340CC90F" w14:textId="19110550" w:rsidR="0019762C" w:rsidRPr="009D1AD7" w:rsidRDefault="0019762C" w:rsidP="006B4AD5">
      <w:pPr>
        <w:pStyle w:val="ListParagraph"/>
        <w:numPr>
          <w:ilvl w:val="0"/>
          <w:numId w:val="6"/>
        </w:numPr>
        <w:spacing w:after="0"/>
        <w:jc w:val="both"/>
        <w:rPr>
          <w:rFonts w:ascii="Arial" w:hAnsi="Arial" w:cs="Arial"/>
          <w:b/>
          <w:bCs/>
          <w:color w:val="002060"/>
        </w:rPr>
      </w:pPr>
      <w:r w:rsidRPr="009D1AD7">
        <w:rPr>
          <w:rFonts w:ascii="Arial" w:hAnsi="Arial" w:cs="Arial"/>
          <w:b/>
          <w:bCs/>
          <w:color w:val="002060"/>
        </w:rPr>
        <w:lastRenderedPageBreak/>
        <w:t>Post-16</w:t>
      </w:r>
    </w:p>
    <w:p w14:paraId="21834514" w14:textId="77777777" w:rsidR="0019762C" w:rsidRPr="009D1AD7" w:rsidRDefault="0019762C" w:rsidP="0019762C">
      <w:pPr>
        <w:spacing w:after="0"/>
        <w:jc w:val="both"/>
        <w:rPr>
          <w:rFonts w:ascii="Arial" w:hAnsi="Arial" w:cs="Arial"/>
          <w:b/>
          <w:bCs/>
          <w:color w:val="002060"/>
        </w:rPr>
      </w:pPr>
    </w:p>
    <w:tbl>
      <w:tblPr>
        <w:tblW w:w="0" w:type="auto"/>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2097"/>
        <w:gridCol w:w="1022"/>
        <w:gridCol w:w="5670"/>
        <w:gridCol w:w="5240"/>
      </w:tblGrid>
      <w:tr w:rsidR="0019762C" w:rsidRPr="009D1AD7" w14:paraId="25B16BE6" w14:textId="77777777" w:rsidTr="0E17EC31">
        <w:trPr>
          <w:cantSplit/>
          <w:trHeight w:val="562"/>
        </w:trPr>
        <w:tc>
          <w:tcPr>
            <w:tcW w:w="2097" w:type="dxa"/>
            <w:shd w:val="clear" w:color="auto" w:fill="808080" w:themeFill="background1" w:themeFillShade="80"/>
            <w:tcMar>
              <w:top w:w="113" w:type="dxa"/>
              <w:bottom w:w="113" w:type="dxa"/>
            </w:tcMar>
            <w:vAlign w:val="center"/>
          </w:tcPr>
          <w:p w14:paraId="0B8C004A" w14:textId="77777777" w:rsidR="0019762C" w:rsidRPr="009D1AD7" w:rsidRDefault="0019762C" w:rsidP="006837F3">
            <w:pPr>
              <w:pStyle w:val="7Tablebodycopy"/>
              <w:jc w:val="center"/>
              <w:rPr>
                <w:rFonts w:cs="Arial"/>
                <w:b/>
                <w:color w:val="FFFFFF" w:themeColor="background1"/>
                <w:sz w:val="22"/>
                <w:szCs w:val="22"/>
                <w:lang w:val="en-GB"/>
              </w:rPr>
            </w:pPr>
            <w:r w:rsidRPr="009D1AD7">
              <w:rPr>
                <w:rFonts w:cs="Arial"/>
                <w:b/>
                <w:color w:val="FFFFFF" w:themeColor="background1"/>
                <w:sz w:val="22"/>
                <w:szCs w:val="22"/>
                <w:lang w:val="en-GB"/>
              </w:rPr>
              <w:t>Curriculum</w:t>
            </w:r>
          </w:p>
        </w:tc>
        <w:tc>
          <w:tcPr>
            <w:tcW w:w="1022" w:type="dxa"/>
            <w:shd w:val="clear" w:color="auto" w:fill="808080" w:themeFill="background1" w:themeFillShade="80"/>
            <w:vAlign w:val="center"/>
          </w:tcPr>
          <w:p w14:paraId="14F3E0B1" w14:textId="77777777" w:rsidR="0019762C" w:rsidRPr="009D1AD7" w:rsidRDefault="0019762C" w:rsidP="006837F3">
            <w:pPr>
              <w:pStyle w:val="7Tablecopybulleted"/>
              <w:numPr>
                <w:ilvl w:val="0"/>
                <w:numId w:val="0"/>
              </w:numPr>
              <w:jc w:val="center"/>
              <w:rPr>
                <w:rFonts w:cs="Arial"/>
                <w:b/>
                <w:color w:val="FFFFFF" w:themeColor="background1"/>
                <w:sz w:val="22"/>
                <w:szCs w:val="22"/>
                <w:lang w:val="en-GB"/>
              </w:rPr>
            </w:pPr>
            <w:r w:rsidRPr="009D1AD7">
              <w:rPr>
                <w:rFonts w:cs="Arial"/>
                <w:b/>
                <w:color w:val="FFFFFF" w:themeColor="background1"/>
                <w:sz w:val="22"/>
                <w:szCs w:val="22"/>
                <w:lang w:val="en-GB"/>
              </w:rPr>
              <w:t>Year</w:t>
            </w:r>
          </w:p>
        </w:tc>
        <w:tc>
          <w:tcPr>
            <w:tcW w:w="5670" w:type="dxa"/>
            <w:shd w:val="clear" w:color="auto" w:fill="808080" w:themeFill="background1" w:themeFillShade="80"/>
            <w:tcMar>
              <w:top w:w="113" w:type="dxa"/>
              <w:bottom w:w="113" w:type="dxa"/>
            </w:tcMar>
            <w:vAlign w:val="center"/>
          </w:tcPr>
          <w:p w14:paraId="6AFF968D" w14:textId="77777777" w:rsidR="0019762C" w:rsidRPr="009D1AD7" w:rsidRDefault="0019762C" w:rsidP="006837F3">
            <w:pPr>
              <w:pStyle w:val="7Tablecopybulleted"/>
              <w:numPr>
                <w:ilvl w:val="0"/>
                <w:numId w:val="0"/>
              </w:numPr>
              <w:ind w:left="340"/>
              <w:jc w:val="center"/>
              <w:rPr>
                <w:rFonts w:cs="Arial"/>
                <w:b/>
                <w:color w:val="FFFFFF" w:themeColor="background1"/>
                <w:sz w:val="22"/>
                <w:szCs w:val="22"/>
                <w:lang w:val="en-GB"/>
              </w:rPr>
            </w:pPr>
            <w:r w:rsidRPr="009D1AD7">
              <w:rPr>
                <w:rFonts w:cs="Arial"/>
                <w:b/>
                <w:color w:val="FFFFFF" w:themeColor="background1"/>
                <w:sz w:val="22"/>
                <w:szCs w:val="22"/>
                <w:lang w:val="en-GB"/>
              </w:rPr>
              <w:t>Topic or theme details</w:t>
            </w:r>
          </w:p>
        </w:tc>
        <w:tc>
          <w:tcPr>
            <w:tcW w:w="5240" w:type="dxa"/>
            <w:shd w:val="clear" w:color="auto" w:fill="808080" w:themeFill="background1" w:themeFillShade="80"/>
            <w:tcMar>
              <w:top w:w="113" w:type="dxa"/>
              <w:bottom w:w="113" w:type="dxa"/>
            </w:tcMar>
            <w:vAlign w:val="center"/>
          </w:tcPr>
          <w:p w14:paraId="6A3F9E86" w14:textId="77777777" w:rsidR="0019762C" w:rsidRPr="009D1AD7" w:rsidRDefault="0019762C" w:rsidP="006837F3">
            <w:pPr>
              <w:pStyle w:val="7Tablebodycopy"/>
              <w:spacing w:after="0"/>
              <w:jc w:val="center"/>
              <w:rPr>
                <w:rFonts w:cs="Arial"/>
                <w:b/>
                <w:color w:val="FFFFFF" w:themeColor="background1"/>
                <w:sz w:val="22"/>
                <w:szCs w:val="22"/>
                <w:lang w:val="en-GB"/>
              </w:rPr>
            </w:pPr>
            <w:r w:rsidRPr="009D1AD7">
              <w:rPr>
                <w:rFonts w:cs="Arial"/>
                <w:b/>
                <w:color w:val="FFFFFF" w:themeColor="background1"/>
                <w:sz w:val="22"/>
                <w:szCs w:val="22"/>
                <w:lang w:val="en-GB"/>
              </w:rPr>
              <w:t>Resources and where this may be found in the curriculum week</w:t>
            </w:r>
          </w:p>
        </w:tc>
      </w:tr>
      <w:tr w:rsidR="0019762C" w:rsidRPr="009D1AD7" w14:paraId="70A06AF1" w14:textId="77777777" w:rsidTr="0E17EC31">
        <w:trPr>
          <w:cantSplit/>
        </w:trPr>
        <w:tc>
          <w:tcPr>
            <w:tcW w:w="2097" w:type="dxa"/>
            <w:shd w:val="clear" w:color="auto" w:fill="auto"/>
            <w:tcMar>
              <w:top w:w="113" w:type="dxa"/>
              <w:bottom w:w="113" w:type="dxa"/>
            </w:tcMar>
            <w:vAlign w:val="center"/>
          </w:tcPr>
          <w:p w14:paraId="22851BA4" w14:textId="77777777" w:rsidR="0019762C" w:rsidRPr="009D1AD7" w:rsidRDefault="0019762C" w:rsidP="006837F3">
            <w:pPr>
              <w:pStyle w:val="7Tablebodycopy"/>
              <w:rPr>
                <w:rFonts w:cs="Arial"/>
                <w:b/>
                <w:sz w:val="22"/>
                <w:szCs w:val="22"/>
                <w:lang w:val="en-GB"/>
              </w:rPr>
            </w:pPr>
            <w:r w:rsidRPr="009D1AD7">
              <w:rPr>
                <w:rFonts w:cs="Arial"/>
                <w:b/>
                <w:sz w:val="22"/>
                <w:szCs w:val="22"/>
                <w:lang w:val="en-GB"/>
              </w:rPr>
              <w:lastRenderedPageBreak/>
              <w:t>Pre-formal Curriculum</w:t>
            </w:r>
          </w:p>
        </w:tc>
        <w:tc>
          <w:tcPr>
            <w:tcW w:w="1022" w:type="dxa"/>
            <w:vAlign w:val="center"/>
          </w:tcPr>
          <w:p w14:paraId="6782282F" w14:textId="77777777" w:rsidR="0019762C" w:rsidRPr="009D1AD7" w:rsidRDefault="0019762C" w:rsidP="006837F3">
            <w:pPr>
              <w:pStyle w:val="7Tablecopybulleted"/>
              <w:numPr>
                <w:ilvl w:val="0"/>
                <w:numId w:val="0"/>
              </w:numPr>
              <w:rPr>
                <w:rFonts w:cs="Arial"/>
                <w:sz w:val="22"/>
                <w:szCs w:val="22"/>
                <w:lang w:val="en-GB"/>
              </w:rPr>
            </w:pPr>
            <w:r w:rsidRPr="009D1AD7">
              <w:rPr>
                <w:rFonts w:cs="Arial"/>
                <w:sz w:val="22"/>
                <w:szCs w:val="22"/>
                <w:lang w:val="en-GB"/>
              </w:rPr>
              <w:t>Year 1</w:t>
            </w:r>
          </w:p>
        </w:tc>
        <w:tc>
          <w:tcPr>
            <w:tcW w:w="5670" w:type="dxa"/>
            <w:shd w:val="clear" w:color="auto" w:fill="auto"/>
            <w:tcMar>
              <w:top w:w="113" w:type="dxa"/>
              <w:bottom w:w="113" w:type="dxa"/>
            </w:tcMar>
            <w:vAlign w:val="center"/>
          </w:tcPr>
          <w:p w14:paraId="3CD33271" w14:textId="1C8DEFEA" w:rsidR="0019762C" w:rsidRPr="009D1AD7" w:rsidRDefault="00D17FDE" w:rsidP="00D17FDE">
            <w:pPr>
              <w:pStyle w:val="7Tablecopybulleted"/>
              <w:numPr>
                <w:ilvl w:val="0"/>
                <w:numId w:val="0"/>
              </w:numPr>
              <w:rPr>
                <w:rFonts w:cs="Arial"/>
                <w:sz w:val="22"/>
                <w:szCs w:val="22"/>
                <w:u w:val="single"/>
                <w:lang w:val="en-GB"/>
              </w:rPr>
            </w:pPr>
            <w:r w:rsidRPr="009D1AD7">
              <w:rPr>
                <w:rFonts w:cs="Arial"/>
                <w:b/>
                <w:bCs/>
                <w:sz w:val="22"/>
                <w:szCs w:val="22"/>
                <w:u w:val="single"/>
                <w:lang w:val="en-GB"/>
              </w:rPr>
              <w:t xml:space="preserve">Health and </w:t>
            </w:r>
            <w:proofErr w:type="spellStart"/>
            <w:r w:rsidRPr="009D1AD7">
              <w:rPr>
                <w:rFonts w:cs="Arial"/>
                <w:b/>
                <w:bCs/>
                <w:sz w:val="22"/>
                <w:szCs w:val="22"/>
                <w:u w:val="single"/>
                <w:lang w:val="en-GB"/>
              </w:rPr>
              <w:t>Welbeing</w:t>
            </w:r>
            <w:proofErr w:type="spellEnd"/>
          </w:p>
          <w:p w14:paraId="5FDE03A6" w14:textId="296033F3" w:rsidR="0019762C" w:rsidRPr="009D1AD7" w:rsidRDefault="00D17FDE" w:rsidP="006B4AD5">
            <w:pPr>
              <w:pStyle w:val="7Tablecopybulleted"/>
              <w:numPr>
                <w:ilvl w:val="0"/>
                <w:numId w:val="22"/>
              </w:numPr>
              <w:rPr>
                <w:rFonts w:cs="Arial"/>
                <w:b/>
                <w:bCs/>
                <w:sz w:val="22"/>
                <w:szCs w:val="22"/>
                <w:lang w:val="en-GB"/>
              </w:rPr>
            </w:pPr>
            <w:r w:rsidRPr="009D1AD7">
              <w:rPr>
                <w:rFonts w:cs="Arial"/>
                <w:b/>
                <w:bCs/>
                <w:sz w:val="22"/>
                <w:szCs w:val="22"/>
                <w:lang w:val="en-GB"/>
              </w:rPr>
              <w:t>Body Image</w:t>
            </w:r>
          </w:p>
          <w:p w14:paraId="6FE7C43C" w14:textId="29BDE94E" w:rsidR="002F0C05" w:rsidRPr="009D1AD7" w:rsidRDefault="002F0C05" w:rsidP="002F0C05">
            <w:pPr>
              <w:pStyle w:val="7Tablecopybulleted"/>
              <w:numPr>
                <w:ilvl w:val="0"/>
                <w:numId w:val="0"/>
              </w:numPr>
              <w:ind w:left="360"/>
              <w:rPr>
                <w:rFonts w:cs="Arial"/>
                <w:sz w:val="22"/>
                <w:szCs w:val="22"/>
                <w:lang w:val="en-GB"/>
              </w:rPr>
            </w:pPr>
            <w:r w:rsidRPr="009D1AD7">
              <w:rPr>
                <w:rFonts w:cs="Arial"/>
                <w:sz w:val="22"/>
                <w:szCs w:val="22"/>
                <w:lang w:val="en-GB"/>
              </w:rPr>
              <w:t xml:space="preserve">Responding to </w:t>
            </w:r>
            <w:proofErr w:type="spellStart"/>
            <w:r w:rsidRPr="009D1AD7">
              <w:rPr>
                <w:rFonts w:cs="Arial"/>
                <w:sz w:val="22"/>
                <w:szCs w:val="22"/>
                <w:lang w:val="en-GB"/>
              </w:rPr>
              <w:t>stimui</w:t>
            </w:r>
            <w:proofErr w:type="spellEnd"/>
            <w:r w:rsidRPr="009D1AD7">
              <w:rPr>
                <w:rFonts w:cs="Arial"/>
                <w:sz w:val="22"/>
                <w:szCs w:val="22"/>
                <w:lang w:val="en-GB"/>
              </w:rPr>
              <w:t xml:space="preserve"> showing different images of young people. Respond to images of young people from pictures, TV</w:t>
            </w:r>
            <w:r w:rsidR="00DF11DE" w:rsidRPr="009D1AD7">
              <w:rPr>
                <w:rFonts w:cs="Arial"/>
                <w:sz w:val="22"/>
                <w:szCs w:val="22"/>
                <w:lang w:val="en-GB"/>
              </w:rPr>
              <w:t xml:space="preserve"> and Social Media</w:t>
            </w:r>
          </w:p>
          <w:p w14:paraId="666E6B71" w14:textId="75AC12ED" w:rsidR="0019762C" w:rsidRPr="009D1AD7" w:rsidRDefault="00D17FDE" w:rsidP="006B4AD5">
            <w:pPr>
              <w:pStyle w:val="7Tablecopybulleted"/>
              <w:numPr>
                <w:ilvl w:val="0"/>
                <w:numId w:val="22"/>
              </w:numPr>
              <w:rPr>
                <w:rFonts w:cs="Arial"/>
                <w:b/>
                <w:bCs/>
                <w:sz w:val="22"/>
                <w:szCs w:val="22"/>
                <w:u w:val="single"/>
                <w:lang w:val="en-GB"/>
              </w:rPr>
            </w:pPr>
            <w:r w:rsidRPr="009D1AD7">
              <w:rPr>
                <w:rFonts w:cs="Arial"/>
                <w:b/>
                <w:bCs/>
                <w:sz w:val="22"/>
                <w:szCs w:val="22"/>
                <w:lang w:val="en-GB"/>
              </w:rPr>
              <w:t>Mental Wellbeing</w:t>
            </w:r>
          </w:p>
          <w:p w14:paraId="655EF3C6" w14:textId="4A956C22" w:rsidR="00DF11DE" w:rsidRPr="009D1AD7" w:rsidRDefault="00DF11DE" w:rsidP="00DF11DE">
            <w:pPr>
              <w:pStyle w:val="7Tablecopybulleted"/>
              <w:numPr>
                <w:ilvl w:val="0"/>
                <w:numId w:val="0"/>
              </w:numPr>
              <w:ind w:left="360"/>
              <w:rPr>
                <w:rFonts w:cs="Arial"/>
                <w:sz w:val="22"/>
                <w:szCs w:val="22"/>
                <w:lang w:val="en-GB"/>
              </w:rPr>
            </w:pPr>
            <w:r w:rsidRPr="009D1AD7">
              <w:rPr>
                <w:rFonts w:cs="Arial"/>
                <w:sz w:val="22"/>
                <w:szCs w:val="22"/>
                <w:lang w:val="en-GB"/>
              </w:rPr>
              <w:t>Respond to stimuli about things we like to do, which make us feel calm and relaxed.</w:t>
            </w:r>
          </w:p>
          <w:p w14:paraId="616224F9" w14:textId="77777777" w:rsidR="00DF11DE" w:rsidRPr="009D1AD7" w:rsidRDefault="00DF11DE" w:rsidP="00DF11DE">
            <w:pPr>
              <w:pStyle w:val="7Tablecopybulleted"/>
              <w:numPr>
                <w:ilvl w:val="0"/>
                <w:numId w:val="0"/>
              </w:numPr>
              <w:ind w:left="340" w:hanging="170"/>
              <w:rPr>
                <w:rFonts w:cs="Arial"/>
                <w:sz w:val="22"/>
                <w:szCs w:val="22"/>
                <w:lang w:val="en-GB"/>
              </w:rPr>
            </w:pPr>
          </w:p>
          <w:p w14:paraId="5CD5E28D" w14:textId="19AFB387" w:rsidR="0019762C" w:rsidRPr="009D1AD7" w:rsidRDefault="6B6C2868" w:rsidP="00D17FDE">
            <w:pPr>
              <w:pStyle w:val="7Tablecopybulleted"/>
              <w:numPr>
                <w:ilvl w:val="0"/>
                <w:numId w:val="0"/>
              </w:numPr>
              <w:rPr>
                <w:rFonts w:cs="Arial"/>
                <w:b/>
                <w:bCs/>
                <w:sz w:val="22"/>
                <w:szCs w:val="22"/>
                <w:u w:val="single"/>
                <w:lang w:val="en-GB"/>
              </w:rPr>
            </w:pPr>
            <w:r w:rsidRPr="009D1AD7">
              <w:rPr>
                <w:rFonts w:cs="Arial"/>
                <w:b/>
                <w:bCs/>
                <w:sz w:val="22"/>
                <w:szCs w:val="22"/>
                <w:u w:val="single"/>
                <w:lang w:val="en-GB"/>
              </w:rPr>
              <w:t>Relationships</w:t>
            </w:r>
          </w:p>
          <w:p w14:paraId="0486FAD8" w14:textId="0D314F62" w:rsidR="0073681E" w:rsidRPr="009D1AD7" w:rsidRDefault="0073681E" w:rsidP="006B4AD5">
            <w:pPr>
              <w:pStyle w:val="7Tablecopybulleted"/>
              <w:numPr>
                <w:ilvl w:val="0"/>
                <w:numId w:val="22"/>
              </w:numPr>
              <w:rPr>
                <w:rFonts w:eastAsiaTheme="minorEastAsia" w:cs="Arial"/>
                <w:b/>
                <w:bCs/>
                <w:sz w:val="22"/>
                <w:szCs w:val="22"/>
                <w:lang w:val="en-GB"/>
              </w:rPr>
            </w:pPr>
            <w:r w:rsidRPr="009D1AD7">
              <w:rPr>
                <w:rFonts w:eastAsiaTheme="minorEastAsia" w:cs="Arial"/>
                <w:b/>
                <w:bCs/>
                <w:sz w:val="22"/>
                <w:szCs w:val="22"/>
                <w:lang w:val="en-GB"/>
              </w:rPr>
              <w:t>Relationship values</w:t>
            </w:r>
          </w:p>
          <w:p w14:paraId="37BF1DCC" w14:textId="06028B44" w:rsidR="00DF11DE" w:rsidRPr="009D1AD7" w:rsidRDefault="00DF11DE" w:rsidP="00DF11DE">
            <w:pPr>
              <w:pStyle w:val="7Tablecopybulleted"/>
              <w:numPr>
                <w:ilvl w:val="0"/>
                <w:numId w:val="0"/>
              </w:numPr>
              <w:ind w:left="360"/>
              <w:rPr>
                <w:rFonts w:eastAsiaTheme="minorEastAsia" w:cs="Arial"/>
                <w:sz w:val="22"/>
                <w:szCs w:val="22"/>
                <w:lang w:val="en-GB"/>
              </w:rPr>
            </w:pPr>
            <w:r w:rsidRPr="009D1AD7">
              <w:rPr>
                <w:rFonts w:eastAsiaTheme="minorEastAsia" w:cs="Arial"/>
                <w:sz w:val="22"/>
                <w:szCs w:val="22"/>
                <w:lang w:val="en-GB"/>
              </w:rPr>
              <w:t>Respond with interest to stimuli with people we like or know.</w:t>
            </w:r>
          </w:p>
          <w:p w14:paraId="0D6F814B" w14:textId="2AA554A5" w:rsidR="0073681E" w:rsidRPr="009D1AD7" w:rsidRDefault="0073681E" w:rsidP="006B4AD5">
            <w:pPr>
              <w:pStyle w:val="7Tablecopybulleted"/>
              <w:numPr>
                <w:ilvl w:val="0"/>
                <w:numId w:val="22"/>
              </w:numPr>
              <w:rPr>
                <w:rFonts w:eastAsiaTheme="minorEastAsia" w:cs="Arial"/>
                <w:b/>
                <w:bCs/>
                <w:sz w:val="22"/>
                <w:szCs w:val="22"/>
                <w:lang w:val="en-GB"/>
              </w:rPr>
            </w:pPr>
            <w:r w:rsidRPr="009D1AD7">
              <w:rPr>
                <w:rFonts w:eastAsiaTheme="minorEastAsia" w:cs="Arial"/>
                <w:b/>
                <w:bCs/>
                <w:sz w:val="22"/>
                <w:szCs w:val="22"/>
                <w:lang w:val="en-GB"/>
              </w:rPr>
              <w:t>Forming and maintain respectful relationship</w:t>
            </w:r>
          </w:p>
          <w:p w14:paraId="23AD0679" w14:textId="4FD45D4C" w:rsidR="00DF11DE" w:rsidRPr="009D1AD7" w:rsidRDefault="00DF11DE" w:rsidP="00DF11DE">
            <w:pPr>
              <w:pStyle w:val="7Tablecopybulleted"/>
              <w:numPr>
                <w:ilvl w:val="0"/>
                <w:numId w:val="0"/>
              </w:numPr>
              <w:ind w:left="360"/>
              <w:rPr>
                <w:rFonts w:eastAsiaTheme="minorEastAsia" w:cs="Arial"/>
                <w:sz w:val="22"/>
                <w:szCs w:val="22"/>
                <w:lang w:val="en-GB"/>
              </w:rPr>
            </w:pPr>
            <w:r w:rsidRPr="009D1AD7">
              <w:rPr>
                <w:rFonts w:eastAsiaTheme="minorEastAsia" w:cs="Arial"/>
                <w:sz w:val="22"/>
                <w:szCs w:val="22"/>
                <w:lang w:val="en-GB"/>
              </w:rPr>
              <w:t>Respond to stimuli about different kinds of families and different kinds of relationships in families.</w:t>
            </w:r>
          </w:p>
          <w:p w14:paraId="596FF519" w14:textId="77777777" w:rsidR="0019762C" w:rsidRPr="009D1AD7" w:rsidRDefault="6B6C2868" w:rsidP="00D17FDE">
            <w:pPr>
              <w:pStyle w:val="7Tablecopybulleted"/>
              <w:numPr>
                <w:ilvl w:val="0"/>
                <w:numId w:val="0"/>
              </w:numPr>
              <w:rPr>
                <w:rFonts w:cs="Arial"/>
                <w:b/>
                <w:bCs/>
                <w:sz w:val="22"/>
                <w:szCs w:val="22"/>
                <w:u w:val="single"/>
                <w:lang w:val="en-GB"/>
              </w:rPr>
            </w:pPr>
            <w:r w:rsidRPr="009D1AD7">
              <w:rPr>
                <w:rFonts w:cs="Arial"/>
                <w:b/>
                <w:bCs/>
                <w:sz w:val="22"/>
                <w:szCs w:val="22"/>
                <w:u w:val="single"/>
                <w:lang w:val="en-GB"/>
              </w:rPr>
              <w:t>Living in the wider world</w:t>
            </w:r>
          </w:p>
          <w:p w14:paraId="2858A264" w14:textId="210C04A7" w:rsidR="002F0C05" w:rsidRPr="009D1AD7" w:rsidRDefault="0073681E" w:rsidP="006B4AD5">
            <w:pPr>
              <w:pStyle w:val="7Tablecopybulleted"/>
              <w:numPr>
                <w:ilvl w:val="0"/>
                <w:numId w:val="22"/>
              </w:numPr>
              <w:rPr>
                <w:rFonts w:eastAsiaTheme="minorEastAsia" w:cs="Arial"/>
                <w:sz w:val="22"/>
                <w:szCs w:val="22"/>
                <w:lang w:val="en-GB"/>
              </w:rPr>
            </w:pPr>
            <w:r w:rsidRPr="009D1AD7">
              <w:rPr>
                <w:rFonts w:eastAsiaTheme="minorEastAsia" w:cs="Arial"/>
                <w:b/>
                <w:bCs/>
                <w:sz w:val="22"/>
                <w:szCs w:val="22"/>
                <w:lang w:val="en-GB"/>
              </w:rPr>
              <w:t>Choices and pathways</w:t>
            </w:r>
            <w:r w:rsidR="002F0C05" w:rsidRPr="009D1AD7">
              <w:rPr>
                <w:rFonts w:eastAsiaTheme="minorEastAsia" w:cs="Arial"/>
                <w:b/>
                <w:bCs/>
                <w:sz w:val="22"/>
                <w:szCs w:val="22"/>
                <w:lang w:val="en-GB"/>
              </w:rPr>
              <w:t>, work and career</w:t>
            </w:r>
            <w:r w:rsidR="002F0C05" w:rsidRPr="009D1AD7">
              <w:rPr>
                <w:rFonts w:eastAsiaTheme="minorEastAsia" w:cs="Arial"/>
                <w:sz w:val="22"/>
                <w:szCs w:val="22"/>
                <w:lang w:val="en-GB"/>
              </w:rPr>
              <w:t>.</w:t>
            </w:r>
          </w:p>
          <w:p w14:paraId="651B3E8D" w14:textId="42760836" w:rsidR="00DF11DE" w:rsidRPr="009D1AD7" w:rsidRDefault="00DF11DE" w:rsidP="00DF11DE">
            <w:pPr>
              <w:pStyle w:val="7Tablecopybulleted"/>
              <w:numPr>
                <w:ilvl w:val="0"/>
                <w:numId w:val="0"/>
              </w:numPr>
              <w:ind w:left="360"/>
              <w:rPr>
                <w:rFonts w:eastAsiaTheme="minorEastAsia" w:cs="Arial"/>
                <w:sz w:val="22"/>
                <w:szCs w:val="22"/>
                <w:lang w:val="en-GB"/>
              </w:rPr>
            </w:pPr>
            <w:r w:rsidRPr="009D1AD7">
              <w:rPr>
                <w:rFonts w:eastAsiaTheme="minorEastAsia" w:cs="Arial"/>
                <w:sz w:val="22"/>
                <w:szCs w:val="22"/>
                <w:lang w:val="en-GB"/>
              </w:rPr>
              <w:t xml:space="preserve">Respond to stimuli about </w:t>
            </w:r>
            <w:r w:rsidR="00417F82" w:rsidRPr="009D1AD7">
              <w:rPr>
                <w:rFonts w:eastAsiaTheme="minorEastAsia" w:cs="Arial"/>
                <w:sz w:val="22"/>
                <w:szCs w:val="22"/>
                <w:lang w:val="en-GB"/>
              </w:rPr>
              <w:t>different jobs adults do.</w:t>
            </w:r>
          </w:p>
          <w:p w14:paraId="4525D3D6" w14:textId="5162B6B2" w:rsidR="00417F82" w:rsidRPr="009D1AD7" w:rsidRDefault="00417F82" w:rsidP="00DF11DE">
            <w:pPr>
              <w:pStyle w:val="7Tablecopybulleted"/>
              <w:numPr>
                <w:ilvl w:val="0"/>
                <w:numId w:val="0"/>
              </w:numPr>
              <w:ind w:left="360"/>
              <w:rPr>
                <w:rFonts w:eastAsiaTheme="minorEastAsia" w:cs="Arial"/>
                <w:sz w:val="22"/>
                <w:szCs w:val="22"/>
                <w:lang w:val="en-GB"/>
              </w:rPr>
            </w:pPr>
            <w:r w:rsidRPr="009D1AD7">
              <w:rPr>
                <w:rFonts w:eastAsiaTheme="minorEastAsia" w:cs="Arial"/>
                <w:sz w:val="22"/>
                <w:szCs w:val="22"/>
                <w:lang w:val="en-GB"/>
              </w:rPr>
              <w:t>Respond to stimuli about transitions into adult care</w:t>
            </w:r>
          </w:p>
          <w:p w14:paraId="4262B2DF" w14:textId="707D6BFD" w:rsidR="002F0C05" w:rsidRPr="009D1AD7" w:rsidRDefault="002F0C05" w:rsidP="006B4AD5">
            <w:pPr>
              <w:pStyle w:val="7Tablecopybulleted"/>
              <w:numPr>
                <w:ilvl w:val="0"/>
                <w:numId w:val="22"/>
              </w:numPr>
              <w:rPr>
                <w:rFonts w:eastAsiaTheme="minorEastAsia" w:cs="Arial"/>
                <w:b/>
                <w:bCs/>
                <w:sz w:val="22"/>
                <w:szCs w:val="22"/>
                <w:lang w:val="en-GB"/>
              </w:rPr>
            </w:pPr>
            <w:r w:rsidRPr="009D1AD7">
              <w:rPr>
                <w:rFonts w:eastAsiaTheme="minorEastAsia" w:cs="Arial"/>
                <w:b/>
                <w:bCs/>
                <w:sz w:val="22"/>
                <w:szCs w:val="22"/>
                <w:lang w:val="en-GB"/>
              </w:rPr>
              <w:t>Employment right and responsibilities and financial choices</w:t>
            </w:r>
          </w:p>
          <w:p w14:paraId="16A4AC91" w14:textId="3DF5C600" w:rsidR="00417F82" w:rsidRPr="009D1AD7" w:rsidRDefault="00417F82" w:rsidP="00417F82">
            <w:pPr>
              <w:pStyle w:val="7Tablecopybulleted"/>
              <w:numPr>
                <w:ilvl w:val="0"/>
                <w:numId w:val="0"/>
              </w:numPr>
              <w:ind w:left="360"/>
              <w:rPr>
                <w:rFonts w:eastAsiaTheme="minorEastAsia" w:cs="Arial"/>
                <w:sz w:val="22"/>
                <w:szCs w:val="22"/>
                <w:lang w:val="en-GB"/>
              </w:rPr>
            </w:pPr>
            <w:r w:rsidRPr="009D1AD7">
              <w:rPr>
                <w:rFonts w:eastAsiaTheme="minorEastAsia" w:cs="Arial"/>
                <w:sz w:val="22"/>
                <w:szCs w:val="22"/>
                <w:lang w:val="en-GB"/>
              </w:rPr>
              <w:t>Respond to stimuli about the rules and routines</w:t>
            </w:r>
          </w:p>
          <w:p w14:paraId="18B9D1F5" w14:textId="31F9A70A" w:rsidR="00417F82" w:rsidRPr="009D1AD7" w:rsidRDefault="00417F82" w:rsidP="00417F82">
            <w:pPr>
              <w:pStyle w:val="7Tablecopybulleted"/>
              <w:numPr>
                <w:ilvl w:val="0"/>
                <w:numId w:val="0"/>
              </w:numPr>
              <w:ind w:left="360"/>
              <w:rPr>
                <w:rFonts w:eastAsiaTheme="minorEastAsia" w:cs="Arial"/>
                <w:sz w:val="22"/>
                <w:szCs w:val="22"/>
                <w:lang w:val="en-GB"/>
              </w:rPr>
            </w:pPr>
            <w:r w:rsidRPr="009D1AD7">
              <w:rPr>
                <w:rFonts w:eastAsiaTheme="minorEastAsia" w:cs="Arial"/>
                <w:sz w:val="22"/>
                <w:szCs w:val="22"/>
                <w:lang w:val="en-GB"/>
              </w:rPr>
              <w:t>Respond with curiosity of adult modelling the uses of money.</w:t>
            </w:r>
          </w:p>
          <w:p w14:paraId="6935C3E7" w14:textId="77777777" w:rsidR="00417F82" w:rsidRPr="009D1AD7" w:rsidRDefault="00417F82" w:rsidP="00417F82">
            <w:pPr>
              <w:pStyle w:val="7Tablecopybulleted"/>
              <w:numPr>
                <w:ilvl w:val="0"/>
                <w:numId w:val="0"/>
              </w:numPr>
              <w:ind w:left="360"/>
              <w:rPr>
                <w:rFonts w:eastAsiaTheme="minorEastAsia" w:cs="Arial"/>
                <w:sz w:val="22"/>
                <w:szCs w:val="22"/>
                <w:lang w:val="en-GB"/>
              </w:rPr>
            </w:pPr>
          </w:p>
          <w:p w14:paraId="2910CDA6" w14:textId="5189E620" w:rsidR="002F0C05" w:rsidRPr="009D1AD7" w:rsidRDefault="002F0C05" w:rsidP="006B4AD5">
            <w:pPr>
              <w:pStyle w:val="7Tablecopybulleted"/>
              <w:numPr>
                <w:ilvl w:val="0"/>
                <w:numId w:val="22"/>
              </w:numPr>
              <w:rPr>
                <w:rFonts w:eastAsiaTheme="minorEastAsia" w:cs="Arial"/>
                <w:b/>
                <w:bCs/>
                <w:sz w:val="22"/>
                <w:szCs w:val="22"/>
                <w:lang w:val="en-GB"/>
              </w:rPr>
            </w:pPr>
            <w:r w:rsidRPr="009D1AD7">
              <w:rPr>
                <w:rFonts w:eastAsiaTheme="minorEastAsia" w:cs="Arial"/>
                <w:b/>
                <w:bCs/>
                <w:sz w:val="22"/>
                <w:szCs w:val="22"/>
                <w:lang w:val="en-GB"/>
              </w:rPr>
              <w:t>Independent living and preparing for adulthood</w:t>
            </w:r>
          </w:p>
          <w:p w14:paraId="324E3C02" w14:textId="1CB11F1C" w:rsidR="00417F82" w:rsidRPr="009D1AD7" w:rsidRDefault="00417F82" w:rsidP="00417F82">
            <w:pPr>
              <w:pStyle w:val="7Tablecopybulleted"/>
              <w:numPr>
                <w:ilvl w:val="0"/>
                <w:numId w:val="0"/>
              </w:numPr>
              <w:ind w:left="360"/>
              <w:rPr>
                <w:rFonts w:eastAsiaTheme="minorEastAsia" w:cs="Arial"/>
                <w:sz w:val="22"/>
                <w:szCs w:val="22"/>
                <w:lang w:val="en-GB"/>
              </w:rPr>
            </w:pPr>
            <w:r w:rsidRPr="009D1AD7">
              <w:rPr>
                <w:rFonts w:eastAsiaTheme="minorEastAsia" w:cs="Arial"/>
                <w:sz w:val="22"/>
                <w:szCs w:val="22"/>
                <w:lang w:val="en-GB"/>
              </w:rPr>
              <w:t>Respond to stimuli about adult life</w:t>
            </w:r>
          </w:p>
          <w:p w14:paraId="520324E7" w14:textId="2E16D72A" w:rsidR="00417F82" w:rsidRPr="009D1AD7" w:rsidRDefault="00417F82" w:rsidP="00417F82">
            <w:pPr>
              <w:pStyle w:val="7Tablecopybulleted"/>
              <w:numPr>
                <w:ilvl w:val="0"/>
                <w:numId w:val="0"/>
              </w:numPr>
              <w:ind w:left="360"/>
              <w:rPr>
                <w:rFonts w:eastAsiaTheme="minorEastAsia" w:cs="Arial"/>
                <w:sz w:val="22"/>
                <w:szCs w:val="22"/>
                <w:lang w:val="en-GB"/>
              </w:rPr>
            </w:pPr>
            <w:r w:rsidRPr="009D1AD7">
              <w:rPr>
                <w:rFonts w:eastAsiaTheme="minorEastAsia" w:cs="Arial"/>
                <w:sz w:val="22"/>
                <w:szCs w:val="22"/>
                <w:lang w:val="en-GB"/>
              </w:rPr>
              <w:lastRenderedPageBreak/>
              <w:t>Respond with curiosity about different types of living arrangements.</w:t>
            </w:r>
          </w:p>
          <w:p w14:paraId="074C8977" w14:textId="5F74E183" w:rsidR="002F0C05" w:rsidRPr="009D1AD7" w:rsidRDefault="002F0C05" w:rsidP="002F0C05">
            <w:pPr>
              <w:pStyle w:val="7Tablecopybulleted"/>
              <w:numPr>
                <w:ilvl w:val="0"/>
                <w:numId w:val="0"/>
              </w:numPr>
              <w:ind w:left="720"/>
              <w:rPr>
                <w:rFonts w:cs="Arial"/>
                <w:sz w:val="22"/>
                <w:szCs w:val="22"/>
                <w:lang w:val="en-GB"/>
              </w:rPr>
            </w:pPr>
          </w:p>
        </w:tc>
        <w:tc>
          <w:tcPr>
            <w:tcW w:w="5240" w:type="dxa"/>
            <w:shd w:val="clear" w:color="auto" w:fill="auto"/>
            <w:tcMar>
              <w:top w:w="113" w:type="dxa"/>
              <w:bottom w:w="113" w:type="dxa"/>
            </w:tcMar>
            <w:vAlign w:val="center"/>
          </w:tcPr>
          <w:p w14:paraId="06290994" w14:textId="4B217A6C" w:rsidR="0019762C" w:rsidRPr="009D1AD7" w:rsidRDefault="59AFC9C9" w:rsidP="006B4AD5">
            <w:pPr>
              <w:pStyle w:val="7Tablebodycopy"/>
              <w:numPr>
                <w:ilvl w:val="0"/>
                <w:numId w:val="5"/>
              </w:numPr>
              <w:rPr>
                <w:rFonts w:eastAsiaTheme="minorEastAsia" w:cs="Arial"/>
                <w:sz w:val="22"/>
                <w:szCs w:val="22"/>
                <w:lang w:val="en-GB"/>
              </w:rPr>
            </w:pPr>
            <w:r w:rsidRPr="009D1AD7">
              <w:rPr>
                <w:rFonts w:cs="Arial"/>
                <w:sz w:val="22"/>
                <w:szCs w:val="22"/>
                <w:lang w:val="en-GB"/>
              </w:rPr>
              <w:lastRenderedPageBreak/>
              <w:t>Twinkl</w:t>
            </w:r>
          </w:p>
          <w:p w14:paraId="27DD9D19" w14:textId="77777777" w:rsidR="0019762C" w:rsidRPr="009D1AD7" w:rsidRDefault="59AFC9C9" w:rsidP="006B4AD5">
            <w:pPr>
              <w:pStyle w:val="7Tablebodycopy"/>
              <w:numPr>
                <w:ilvl w:val="0"/>
                <w:numId w:val="5"/>
              </w:numPr>
              <w:rPr>
                <w:rFonts w:eastAsiaTheme="minorEastAsia" w:cs="Arial"/>
                <w:sz w:val="22"/>
                <w:szCs w:val="22"/>
                <w:lang w:val="en-GB"/>
              </w:rPr>
            </w:pPr>
            <w:r w:rsidRPr="009D1AD7">
              <w:rPr>
                <w:rFonts w:cs="Arial"/>
                <w:sz w:val="22"/>
                <w:szCs w:val="22"/>
                <w:lang w:val="en-GB"/>
              </w:rPr>
              <w:t xml:space="preserve">Previous Teaching plans found on </w:t>
            </w:r>
            <w:proofErr w:type="spellStart"/>
            <w:r w:rsidRPr="009D1AD7">
              <w:rPr>
                <w:rFonts w:cs="Arial"/>
                <w:sz w:val="22"/>
                <w:szCs w:val="22"/>
                <w:lang w:val="en-GB"/>
              </w:rPr>
              <w:t>TDrive</w:t>
            </w:r>
            <w:proofErr w:type="spellEnd"/>
          </w:p>
          <w:p w14:paraId="3C830AE4" w14:textId="77777777" w:rsidR="0019762C" w:rsidRPr="009D1AD7" w:rsidRDefault="59AFC9C9" w:rsidP="006B4AD5">
            <w:pPr>
              <w:pStyle w:val="7Tablebodycopy"/>
              <w:numPr>
                <w:ilvl w:val="0"/>
                <w:numId w:val="5"/>
              </w:numPr>
              <w:rPr>
                <w:rFonts w:eastAsiaTheme="minorEastAsia" w:cs="Arial"/>
                <w:sz w:val="22"/>
                <w:szCs w:val="22"/>
                <w:lang w:val="en-GB"/>
              </w:rPr>
            </w:pPr>
            <w:r w:rsidRPr="009D1AD7">
              <w:rPr>
                <w:rFonts w:cs="Arial"/>
                <w:sz w:val="22"/>
                <w:szCs w:val="22"/>
                <w:lang w:val="en-GB"/>
              </w:rPr>
              <w:t>Support for occupational/speech/physio therapy for specific programmes</w:t>
            </w:r>
          </w:p>
          <w:p w14:paraId="3C8C2101" w14:textId="77777777" w:rsidR="0019762C" w:rsidRPr="009D1AD7" w:rsidRDefault="59AFC9C9" w:rsidP="006B4AD5">
            <w:pPr>
              <w:pStyle w:val="7Tablebodycopy"/>
              <w:numPr>
                <w:ilvl w:val="0"/>
                <w:numId w:val="5"/>
              </w:numPr>
              <w:rPr>
                <w:rFonts w:eastAsiaTheme="minorEastAsia" w:cs="Arial"/>
                <w:sz w:val="22"/>
                <w:szCs w:val="22"/>
                <w:lang w:val="en-GB"/>
              </w:rPr>
            </w:pPr>
            <w:r w:rsidRPr="009D1AD7">
              <w:rPr>
                <w:rFonts w:cs="Arial"/>
                <w:sz w:val="22"/>
                <w:szCs w:val="22"/>
                <w:lang w:val="en-GB"/>
              </w:rPr>
              <w:t xml:space="preserve">Autism Education Trust PSHE resource found on </w:t>
            </w:r>
            <w:proofErr w:type="spellStart"/>
            <w:r w:rsidRPr="009D1AD7">
              <w:rPr>
                <w:rFonts w:cs="Arial"/>
                <w:sz w:val="22"/>
                <w:szCs w:val="22"/>
                <w:lang w:val="en-GB"/>
              </w:rPr>
              <w:t>TDrive</w:t>
            </w:r>
            <w:proofErr w:type="spellEnd"/>
            <w:r w:rsidRPr="009D1AD7">
              <w:rPr>
                <w:rFonts w:cs="Arial"/>
                <w:sz w:val="22"/>
                <w:szCs w:val="22"/>
                <w:lang w:val="en-GB"/>
              </w:rPr>
              <w:t xml:space="preserve"> in PSHE</w:t>
            </w:r>
          </w:p>
          <w:p w14:paraId="766F682A" w14:textId="77777777" w:rsidR="0019762C" w:rsidRPr="009D1AD7" w:rsidRDefault="59AFC9C9" w:rsidP="006B4AD5">
            <w:pPr>
              <w:pStyle w:val="7Tablebodycopy"/>
              <w:numPr>
                <w:ilvl w:val="0"/>
                <w:numId w:val="5"/>
              </w:numPr>
              <w:rPr>
                <w:rFonts w:eastAsiaTheme="minorEastAsia" w:cs="Arial"/>
                <w:sz w:val="22"/>
                <w:szCs w:val="22"/>
                <w:lang w:val="en-GB"/>
              </w:rPr>
            </w:pPr>
            <w:r w:rsidRPr="009D1AD7">
              <w:rPr>
                <w:rFonts w:cs="Arial"/>
                <w:sz w:val="22"/>
                <w:szCs w:val="22"/>
                <w:lang w:val="en-GB"/>
              </w:rPr>
              <w:t>Engagement Profile</w:t>
            </w:r>
          </w:p>
          <w:p w14:paraId="0B59668F" w14:textId="77777777" w:rsidR="0019762C" w:rsidRPr="009D1AD7" w:rsidRDefault="59AFC9C9" w:rsidP="006B4AD5">
            <w:pPr>
              <w:pStyle w:val="7Tablebodycopy"/>
              <w:numPr>
                <w:ilvl w:val="0"/>
                <w:numId w:val="5"/>
              </w:numPr>
              <w:rPr>
                <w:rFonts w:eastAsiaTheme="minorEastAsia" w:cs="Arial"/>
                <w:sz w:val="22"/>
                <w:szCs w:val="22"/>
                <w:lang w:val="en-GB"/>
              </w:rPr>
            </w:pPr>
            <w:r w:rsidRPr="009D1AD7">
              <w:rPr>
                <w:rFonts w:cs="Arial"/>
                <w:sz w:val="22"/>
                <w:szCs w:val="22"/>
                <w:lang w:val="en-GB"/>
              </w:rPr>
              <w:t>PSHE Association Resources</w:t>
            </w:r>
          </w:p>
          <w:p w14:paraId="258630C5" w14:textId="4402FE11" w:rsidR="0019762C" w:rsidRPr="009D1AD7" w:rsidRDefault="59AFC9C9" w:rsidP="006B4AD5">
            <w:pPr>
              <w:pStyle w:val="7Tablebodycopy"/>
              <w:numPr>
                <w:ilvl w:val="0"/>
                <w:numId w:val="5"/>
              </w:numPr>
              <w:rPr>
                <w:rFonts w:eastAsiaTheme="minorEastAsia" w:cs="Arial"/>
                <w:sz w:val="22"/>
                <w:szCs w:val="22"/>
                <w:lang w:val="en-GB"/>
              </w:rPr>
            </w:pPr>
            <w:r w:rsidRPr="009D1AD7">
              <w:rPr>
                <w:rFonts w:cs="Arial"/>
                <w:sz w:val="22"/>
                <w:szCs w:val="22"/>
                <w:lang w:val="en-GB"/>
              </w:rPr>
              <w:t xml:space="preserve">PSHE Folder on </w:t>
            </w:r>
            <w:proofErr w:type="spellStart"/>
            <w:r w:rsidRPr="009D1AD7">
              <w:rPr>
                <w:rFonts w:cs="Arial"/>
                <w:sz w:val="22"/>
                <w:szCs w:val="22"/>
                <w:lang w:val="en-GB"/>
              </w:rPr>
              <w:t>TDrive</w:t>
            </w:r>
            <w:proofErr w:type="spellEnd"/>
          </w:p>
          <w:p w14:paraId="1E424D69" w14:textId="4EAB21D2" w:rsidR="0019762C" w:rsidRPr="009D1AD7" w:rsidRDefault="59AFC9C9" w:rsidP="006B4AD5">
            <w:pPr>
              <w:pStyle w:val="7Tablebodycopy"/>
              <w:numPr>
                <w:ilvl w:val="0"/>
                <w:numId w:val="5"/>
              </w:numPr>
              <w:rPr>
                <w:rFonts w:cs="Arial"/>
                <w:sz w:val="22"/>
                <w:szCs w:val="22"/>
                <w:lang w:val="en-GB"/>
              </w:rPr>
            </w:pPr>
            <w:r w:rsidRPr="009D1AD7">
              <w:rPr>
                <w:rFonts w:cs="Arial"/>
                <w:sz w:val="22"/>
                <w:szCs w:val="22"/>
                <w:lang w:val="en-GB"/>
              </w:rPr>
              <w:t>Preparing for Adulthood. www.preparingforadulthood.org.uk</w:t>
            </w:r>
          </w:p>
        </w:tc>
      </w:tr>
      <w:tr w:rsidR="0019762C" w:rsidRPr="009D1AD7" w14:paraId="3171FE95" w14:textId="77777777" w:rsidTr="0E17EC31">
        <w:trPr>
          <w:cantSplit/>
        </w:trPr>
        <w:tc>
          <w:tcPr>
            <w:tcW w:w="2097" w:type="dxa"/>
            <w:shd w:val="clear" w:color="auto" w:fill="auto"/>
            <w:tcMar>
              <w:top w:w="113" w:type="dxa"/>
              <w:bottom w:w="113" w:type="dxa"/>
            </w:tcMar>
            <w:vAlign w:val="center"/>
          </w:tcPr>
          <w:p w14:paraId="5533896C" w14:textId="1EF1F03C" w:rsidR="0019762C" w:rsidRPr="009D1AD7" w:rsidRDefault="00D17FDE" w:rsidP="006837F3">
            <w:pPr>
              <w:pStyle w:val="7Tablebodycopy"/>
              <w:rPr>
                <w:rFonts w:cs="Arial"/>
                <w:b/>
                <w:sz w:val="22"/>
                <w:szCs w:val="22"/>
                <w:lang w:val="en-GB"/>
              </w:rPr>
            </w:pPr>
            <w:r w:rsidRPr="009D1AD7">
              <w:rPr>
                <w:rFonts w:cs="Arial"/>
                <w:b/>
                <w:sz w:val="22"/>
                <w:szCs w:val="22"/>
                <w:lang w:val="en-GB"/>
              </w:rPr>
              <w:lastRenderedPageBreak/>
              <w:t>Pre-formal Curriculum</w:t>
            </w:r>
          </w:p>
        </w:tc>
        <w:tc>
          <w:tcPr>
            <w:tcW w:w="1022" w:type="dxa"/>
            <w:vAlign w:val="center"/>
          </w:tcPr>
          <w:p w14:paraId="352BE766" w14:textId="77777777" w:rsidR="0019762C" w:rsidRPr="009D1AD7" w:rsidRDefault="0019762C" w:rsidP="006837F3">
            <w:pPr>
              <w:pStyle w:val="7Tablecopybulleted"/>
              <w:numPr>
                <w:ilvl w:val="0"/>
                <w:numId w:val="0"/>
              </w:numPr>
              <w:rPr>
                <w:rFonts w:cs="Arial"/>
                <w:sz w:val="22"/>
                <w:szCs w:val="22"/>
                <w:lang w:val="en-GB"/>
              </w:rPr>
            </w:pPr>
            <w:r w:rsidRPr="009D1AD7">
              <w:rPr>
                <w:rFonts w:cs="Arial"/>
                <w:sz w:val="22"/>
                <w:szCs w:val="22"/>
                <w:lang w:val="en-GB"/>
              </w:rPr>
              <w:t>Year 2</w:t>
            </w:r>
          </w:p>
        </w:tc>
        <w:tc>
          <w:tcPr>
            <w:tcW w:w="5670" w:type="dxa"/>
            <w:shd w:val="clear" w:color="auto" w:fill="auto"/>
            <w:tcMar>
              <w:top w:w="113" w:type="dxa"/>
              <w:bottom w:w="113" w:type="dxa"/>
            </w:tcMar>
            <w:vAlign w:val="center"/>
          </w:tcPr>
          <w:p w14:paraId="5449B902" w14:textId="2796642A" w:rsidR="0019762C" w:rsidRPr="009D1AD7" w:rsidRDefault="1DC812F4" w:rsidP="00D17FDE">
            <w:pPr>
              <w:pStyle w:val="7Tablecopybulleted"/>
              <w:numPr>
                <w:ilvl w:val="0"/>
                <w:numId w:val="0"/>
              </w:numPr>
              <w:rPr>
                <w:rFonts w:cs="Arial"/>
                <w:b/>
                <w:bCs/>
                <w:sz w:val="22"/>
                <w:szCs w:val="22"/>
                <w:u w:val="single"/>
                <w:lang w:val="en-GB"/>
              </w:rPr>
            </w:pPr>
            <w:r w:rsidRPr="009D1AD7">
              <w:rPr>
                <w:rFonts w:cs="Arial"/>
                <w:b/>
                <w:bCs/>
                <w:sz w:val="22"/>
                <w:szCs w:val="22"/>
                <w:u w:val="single"/>
                <w:lang w:val="en-GB"/>
              </w:rPr>
              <w:t>Health and Wellbeing</w:t>
            </w:r>
          </w:p>
          <w:p w14:paraId="4F8D549B" w14:textId="3D49202E" w:rsidR="00D17FDE" w:rsidRPr="009D1AD7" w:rsidRDefault="00D17FDE" w:rsidP="006B4AD5">
            <w:pPr>
              <w:pStyle w:val="7Tablecopybulleted"/>
              <w:numPr>
                <w:ilvl w:val="0"/>
                <w:numId w:val="20"/>
              </w:numPr>
              <w:rPr>
                <w:rFonts w:eastAsiaTheme="minorEastAsia" w:cs="Arial"/>
                <w:b/>
                <w:bCs/>
                <w:sz w:val="22"/>
                <w:szCs w:val="22"/>
                <w:lang w:val="en-GB"/>
              </w:rPr>
            </w:pPr>
            <w:r w:rsidRPr="009D1AD7">
              <w:rPr>
                <w:rFonts w:eastAsiaTheme="minorEastAsia" w:cs="Arial"/>
                <w:b/>
                <w:bCs/>
                <w:sz w:val="22"/>
                <w:szCs w:val="22"/>
                <w:lang w:val="en-GB"/>
              </w:rPr>
              <w:t>Healthy Lifestyle</w:t>
            </w:r>
          </w:p>
          <w:p w14:paraId="396447D9" w14:textId="70069CDF" w:rsidR="00417F82" w:rsidRPr="009D1AD7" w:rsidRDefault="00417F82" w:rsidP="00417F82">
            <w:pPr>
              <w:pStyle w:val="7Tablecopybulleted"/>
              <w:numPr>
                <w:ilvl w:val="0"/>
                <w:numId w:val="0"/>
              </w:numPr>
              <w:ind w:left="360"/>
              <w:rPr>
                <w:rFonts w:eastAsiaTheme="minorEastAsia" w:cs="Arial"/>
                <w:sz w:val="22"/>
                <w:szCs w:val="22"/>
                <w:lang w:val="en-GB"/>
              </w:rPr>
            </w:pPr>
            <w:r w:rsidRPr="009D1AD7">
              <w:rPr>
                <w:rFonts w:eastAsiaTheme="minorEastAsia" w:cs="Arial"/>
                <w:sz w:val="22"/>
                <w:szCs w:val="22"/>
                <w:lang w:val="en-GB"/>
              </w:rPr>
              <w:t>Respond to stimuli showing different aspects of a healthy lifestyle</w:t>
            </w:r>
          </w:p>
          <w:p w14:paraId="48BD072E" w14:textId="37BFF115" w:rsidR="00417F82" w:rsidRPr="009D1AD7" w:rsidRDefault="00417F82" w:rsidP="00417F82">
            <w:pPr>
              <w:pStyle w:val="7Tablecopybulleted"/>
              <w:numPr>
                <w:ilvl w:val="0"/>
                <w:numId w:val="0"/>
              </w:numPr>
              <w:ind w:left="360"/>
              <w:rPr>
                <w:rFonts w:eastAsiaTheme="minorEastAsia" w:cs="Arial"/>
                <w:sz w:val="22"/>
                <w:szCs w:val="22"/>
                <w:lang w:val="en-GB"/>
              </w:rPr>
            </w:pPr>
            <w:r w:rsidRPr="009D1AD7">
              <w:rPr>
                <w:rFonts w:eastAsiaTheme="minorEastAsia" w:cs="Arial"/>
                <w:sz w:val="22"/>
                <w:szCs w:val="22"/>
                <w:lang w:val="en-GB"/>
              </w:rPr>
              <w:t>Respond to stimuli about different kinds of food and drinks</w:t>
            </w:r>
          </w:p>
          <w:p w14:paraId="1B0DAAC5" w14:textId="6AE3C6D1" w:rsidR="00D17FDE" w:rsidRPr="009D1AD7" w:rsidRDefault="00D17FDE" w:rsidP="006B4AD5">
            <w:pPr>
              <w:pStyle w:val="7Tablecopybulleted"/>
              <w:numPr>
                <w:ilvl w:val="0"/>
                <w:numId w:val="20"/>
              </w:numPr>
              <w:rPr>
                <w:rFonts w:eastAsiaTheme="minorEastAsia" w:cs="Arial"/>
                <w:b/>
                <w:bCs/>
                <w:sz w:val="22"/>
                <w:szCs w:val="22"/>
                <w:lang w:val="en-GB"/>
              </w:rPr>
            </w:pPr>
            <w:r w:rsidRPr="009D1AD7">
              <w:rPr>
                <w:rFonts w:eastAsiaTheme="minorEastAsia" w:cs="Arial"/>
                <w:b/>
                <w:bCs/>
                <w:sz w:val="22"/>
                <w:szCs w:val="22"/>
                <w:lang w:val="en-GB"/>
              </w:rPr>
              <w:t>Drugs, alcohol and tobacco</w:t>
            </w:r>
          </w:p>
          <w:p w14:paraId="3F4F1FE9" w14:textId="02B38CB8" w:rsidR="003F0549" w:rsidRPr="009D1AD7" w:rsidRDefault="003F0549" w:rsidP="003F0549">
            <w:pPr>
              <w:pStyle w:val="7Tablecopybulleted"/>
              <w:numPr>
                <w:ilvl w:val="0"/>
                <w:numId w:val="0"/>
              </w:numPr>
              <w:ind w:left="360"/>
              <w:rPr>
                <w:rFonts w:eastAsiaTheme="minorEastAsia" w:cs="Arial"/>
                <w:sz w:val="22"/>
                <w:szCs w:val="22"/>
                <w:lang w:val="en-GB"/>
              </w:rPr>
            </w:pPr>
            <w:r w:rsidRPr="009D1AD7">
              <w:rPr>
                <w:rFonts w:eastAsiaTheme="minorEastAsia" w:cs="Arial"/>
                <w:sz w:val="22"/>
                <w:szCs w:val="22"/>
                <w:lang w:val="en-GB"/>
              </w:rPr>
              <w:t>Respond to stimuli about different health professionals and how they take care of us (Drs, dentist, nurses)</w:t>
            </w:r>
          </w:p>
          <w:p w14:paraId="3D2A31D5" w14:textId="53D55402" w:rsidR="003F0549" w:rsidRPr="009D1AD7" w:rsidRDefault="003F0549" w:rsidP="003F0549">
            <w:pPr>
              <w:pStyle w:val="7Tablecopybulleted"/>
              <w:numPr>
                <w:ilvl w:val="0"/>
                <w:numId w:val="0"/>
              </w:numPr>
              <w:ind w:left="360"/>
              <w:rPr>
                <w:rFonts w:eastAsiaTheme="minorEastAsia" w:cs="Arial"/>
                <w:sz w:val="22"/>
                <w:szCs w:val="22"/>
                <w:lang w:val="en-GB"/>
              </w:rPr>
            </w:pPr>
            <w:r w:rsidRPr="009D1AD7">
              <w:rPr>
                <w:rFonts w:eastAsiaTheme="minorEastAsia" w:cs="Arial"/>
                <w:sz w:val="22"/>
                <w:szCs w:val="22"/>
                <w:lang w:val="en-GB"/>
              </w:rPr>
              <w:t>Respond to stimuli about taking care of our body</w:t>
            </w:r>
          </w:p>
          <w:p w14:paraId="5E47C438" w14:textId="7EC46CF3" w:rsidR="0019762C" w:rsidRPr="009D1AD7" w:rsidRDefault="1DC812F4" w:rsidP="00D17FDE">
            <w:pPr>
              <w:pStyle w:val="7Tablecopybulleted"/>
              <w:numPr>
                <w:ilvl w:val="0"/>
                <w:numId w:val="0"/>
              </w:numPr>
              <w:rPr>
                <w:rFonts w:cs="Arial"/>
                <w:b/>
                <w:bCs/>
                <w:sz w:val="22"/>
                <w:szCs w:val="22"/>
                <w:u w:val="single"/>
                <w:lang w:val="en-GB"/>
              </w:rPr>
            </w:pPr>
            <w:r w:rsidRPr="009D1AD7">
              <w:rPr>
                <w:rFonts w:cs="Arial"/>
                <w:b/>
                <w:bCs/>
                <w:sz w:val="22"/>
                <w:szCs w:val="22"/>
                <w:u w:val="single"/>
                <w:lang w:val="en-GB"/>
              </w:rPr>
              <w:t>Relationships</w:t>
            </w:r>
          </w:p>
          <w:p w14:paraId="509494B9" w14:textId="3A04B6A1" w:rsidR="0073681E" w:rsidRPr="009D1AD7" w:rsidRDefault="0073681E" w:rsidP="006B4AD5">
            <w:pPr>
              <w:pStyle w:val="7Tablecopybulleted"/>
              <w:numPr>
                <w:ilvl w:val="0"/>
                <w:numId w:val="21"/>
              </w:numPr>
              <w:rPr>
                <w:rFonts w:eastAsiaTheme="minorEastAsia" w:cs="Arial"/>
                <w:b/>
                <w:bCs/>
                <w:sz w:val="22"/>
                <w:szCs w:val="22"/>
                <w:u w:val="single"/>
                <w:lang w:val="en-GB"/>
              </w:rPr>
            </w:pPr>
            <w:r w:rsidRPr="009D1AD7">
              <w:rPr>
                <w:rFonts w:eastAsiaTheme="minorEastAsia" w:cs="Arial"/>
                <w:b/>
                <w:bCs/>
                <w:sz w:val="22"/>
                <w:szCs w:val="22"/>
                <w:lang w:val="en-GB"/>
              </w:rPr>
              <w:t>Bullying, abuse and discrimination</w:t>
            </w:r>
          </w:p>
          <w:p w14:paraId="61DF1986" w14:textId="78A2E1B0" w:rsidR="003F0549" w:rsidRPr="009D1AD7" w:rsidRDefault="003F0549" w:rsidP="003F0549">
            <w:pPr>
              <w:pStyle w:val="7Tablecopybulleted"/>
              <w:numPr>
                <w:ilvl w:val="0"/>
                <w:numId w:val="0"/>
              </w:numPr>
              <w:ind w:left="360"/>
              <w:rPr>
                <w:rFonts w:eastAsiaTheme="minorEastAsia" w:cs="Arial"/>
                <w:sz w:val="22"/>
                <w:szCs w:val="22"/>
                <w:lang w:val="en-GB"/>
              </w:rPr>
            </w:pPr>
            <w:r w:rsidRPr="009D1AD7">
              <w:rPr>
                <w:rFonts w:eastAsiaTheme="minorEastAsia" w:cs="Arial"/>
                <w:sz w:val="22"/>
                <w:szCs w:val="22"/>
                <w:lang w:val="en-GB"/>
              </w:rPr>
              <w:t>Respond with curiosity stimuli about different positive relationships we have in our lives</w:t>
            </w:r>
          </w:p>
          <w:p w14:paraId="1BB921CA" w14:textId="301AA0E9" w:rsidR="003F0549" w:rsidRPr="009D1AD7" w:rsidRDefault="003F0549" w:rsidP="003F0549">
            <w:pPr>
              <w:pStyle w:val="7Tablecopybulleted"/>
              <w:numPr>
                <w:ilvl w:val="0"/>
                <w:numId w:val="0"/>
              </w:numPr>
              <w:ind w:left="360"/>
              <w:rPr>
                <w:rFonts w:eastAsiaTheme="minorEastAsia" w:cs="Arial"/>
                <w:sz w:val="22"/>
                <w:szCs w:val="22"/>
                <w:lang w:val="en-GB"/>
              </w:rPr>
            </w:pPr>
            <w:r w:rsidRPr="009D1AD7">
              <w:rPr>
                <w:rFonts w:eastAsiaTheme="minorEastAsia" w:cs="Arial"/>
                <w:sz w:val="22"/>
                <w:szCs w:val="22"/>
                <w:lang w:val="en-GB"/>
              </w:rPr>
              <w:t>Respond to stimuli about different kinds of friendship</w:t>
            </w:r>
          </w:p>
          <w:p w14:paraId="4A39C3E5" w14:textId="089BD74D" w:rsidR="0073681E" w:rsidRPr="009D1AD7" w:rsidRDefault="0073681E" w:rsidP="006B4AD5">
            <w:pPr>
              <w:pStyle w:val="7Tablecopybulleted"/>
              <w:numPr>
                <w:ilvl w:val="0"/>
                <w:numId w:val="21"/>
              </w:numPr>
              <w:rPr>
                <w:rFonts w:eastAsiaTheme="minorEastAsia" w:cs="Arial"/>
                <w:b/>
                <w:bCs/>
                <w:sz w:val="22"/>
                <w:szCs w:val="22"/>
                <w:u w:val="single"/>
                <w:lang w:val="en-GB"/>
              </w:rPr>
            </w:pPr>
            <w:r w:rsidRPr="009D1AD7">
              <w:rPr>
                <w:rFonts w:eastAsiaTheme="minorEastAsia" w:cs="Arial"/>
                <w:b/>
                <w:bCs/>
                <w:sz w:val="22"/>
                <w:szCs w:val="22"/>
                <w:lang w:val="en-GB"/>
              </w:rPr>
              <w:t>Keeping safe online</w:t>
            </w:r>
          </w:p>
          <w:p w14:paraId="5D9F517B" w14:textId="295A618B" w:rsidR="003F0549" w:rsidRPr="009D1AD7" w:rsidRDefault="003F0549" w:rsidP="003F0549">
            <w:pPr>
              <w:pStyle w:val="7Tablecopybulleted"/>
              <w:numPr>
                <w:ilvl w:val="0"/>
                <w:numId w:val="0"/>
              </w:numPr>
              <w:ind w:left="360"/>
              <w:rPr>
                <w:rFonts w:eastAsiaTheme="minorEastAsia" w:cs="Arial"/>
                <w:sz w:val="22"/>
                <w:szCs w:val="22"/>
                <w:lang w:val="en-GB"/>
              </w:rPr>
            </w:pPr>
            <w:r w:rsidRPr="009D1AD7">
              <w:rPr>
                <w:rFonts w:eastAsiaTheme="minorEastAsia" w:cs="Arial"/>
                <w:sz w:val="22"/>
                <w:szCs w:val="22"/>
                <w:lang w:val="en-GB"/>
              </w:rPr>
              <w:t>Respond to stimuli about different ways of keeping safe online</w:t>
            </w:r>
          </w:p>
          <w:p w14:paraId="661F2140" w14:textId="69DFECA2" w:rsidR="0019762C" w:rsidRPr="009D1AD7" w:rsidRDefault="1DC812F4" w:rsidP="00D17FDE">
            <w:pPr>
              <w:pStyle w:val="7Tablecopybulleted"/>
              <w:numPr>
                <w:ilvl w:val="0"/>
                <w:numId w:val="0"/>
              </w:numPr>
              <w:rPr>
                <w:rFonts w:cs="Arial"/>
                <w:b/>
                <w:bCs/>
                <w:sz w:val="22"/>
                <w:szCs w:val="22"/>
                <w:u w:val="single"/>
                <w:lang w:val="en-GB"/>
              </w:rPr>
            </w:pPr>
            <w:r w:rsidRPr="009D1AD7">
              <w:rPr>
                <w:rFonts w:cs="Arial"/>
                <w:b/>
                <w:bCs/>
                <w:sz w:val="22"/>
                <w:szCs w:val="22"/>
                <w:u w:val="single"/>
                <w:lang w:val="en-GB"/>
              </w:rPr>
              <w:t>Living in the wider world</w:t>
            </w:r>
          </w:p>
          <w:p w14:paraId="335A2A33" w14:textId="0B5CE472" w:rsidR="002F0C05" w:rsidRPr="009D1AD7" w:rsidRDefault="002F0C05" w:rsidP="006B4AD5">
            <w:pPr>
              <w:pStyle w:val="7Tablecopybulleted"/>
              <w:numPr>
                <w:ilvl w:val="0"/>
                <w:numId w:val="22"/>
              </w:numPr>
              <w:rPr>
                <w:rFonts w:eastAsiaTheme="minorEastAsia" w:cs="Arial"/>
                <w:b/>
                <w:bCs/>
                <w:sz w:val="22"/>
                <w:szCs w:val="22"/>
                <w:lang w:val="en-GB"/>
              </w:rPr>
            </w:pPr>
            <w:r w:rsidRPr="009D1AD7">
              <w:rPr>
                <w:rFonts w:eastAsiaTheme="minorEastAsia" w:cs="Arial"/>
                <w:b/>
                <w:bCs/>
                <w:sz w:val="22"/>
                <w:szCs w:val="22"/>
                <w:lang w:val="en-GB"/>
              </w:rPr>
              <w:t>Choices and pathways, work and career.</w:t>
            </w:r>
          </w:p>
          <w:p w14:paraId="0DD2A3F7" w14:textId="77777777" w:rsidR="003F0549" w:rsidRPr="009D1AD7" w:rsidRDefault="003F0549" w:rsidP="003F0549">
            <w:pPr>
              <w:pStyle w:val="7Tablecopybulleted"/>
              <w:numPr>
                <w:ilvl w:val="0"/>
                <w:numId w:val="0"/>
              </w:numPr>
              <w:ind w:left="360"/>
              <w:rPr>
                <w:rFonts w:eastAsiaTheme="minorEastAsia" w:cs="Arial"/>
                <w:sz w:val="22"/>
                <w:szCs w:val="22"/>
                <w:lang w:val="en-GB"/>
              </w:rPr>
            </w:pPr>
            <w:r w:rsidRPr="009D1AD7">
              <w:rPr>
                <w:rFonts w:eastAsiaTheme="minorEastAsia" w:cs="Arial"/>
                <w:sz w:val="22"/>
                <w:szCs w:val="22"/>
                <w:lang w:val="en-GB"/>
              </w:rPr>
              <w:t>Respond to stimuli about different jobs adults do.</w:t>
            </w:r>
          </w:p>
          <w:p w14:paraId="64E8F04D" w14:textId="77777777" w:rsidR="003F0549" w:rsidRPr="009D1AD7" w:rsidRDefault="003F0549" w:rsidP="003F0549">
            <w:pPr>
              <w:pStyle w:val="7Tablecopybulleted"/>
              <w:numPr>
                <w:ilvl w:val="0"/>
                <w:numId w:val="0"/>
              </w:numPr>
              <w:ind w:left="360"/>
              <w:rPr>
                <w:rFonts w:eastAsiaTheme="minorEastAsia" w:cs="Arial"/>
                <w:sz w:val="22"/>
                <w:szCs w:val="22"/>
                <w:lang w:val="en-GB"/>
              </w:rPr>
            </w:pPr>
            <w:r w:rsidRPr="009D1AD7">
              <w:rPr>
                <w:rFonts w:eastAsiaTheme="minorEastAsia" w:cs="Arial"/>
                <w:sz w:val="22"/>
                <w:szCs w:val="22"/>
                <w:lang w:val="en-GB"/>
              </w:rPr>
              <w:t>Respond to stimuli about transitions into adult care</w:t>
            </w:r>
          </w:p>
          <w:p w14:paraId="2511B0A2" w14:textId="2024B987" w:rsidR="002F0C05" w:rsidRPr="009D1AD7" w:rsidRDefault="002F0C05" w:rsidP="006B4AD5">
            <w:pPr>
              <w:pStyle w:val="7Tablecopybulleted"/>
              <w:numPr>
                <w:ilvl w:val="0"/>
                <w:numId w:val="22"/>
              </w:numPr>
              <w:rPr>
                <w:rFonts w:eastAsiaTheme="minorEastAsia" w:cs="Arial"/>
                <w:b/>
                <w:bCs/>
                <w:sz w:val="22"/>
                <w:szCs w:val="22"/>
                <w:lang w:val="en-GB"/>
              </w:rPr>
            </w:pPr>
            <w:r w:rsidRPr="009D1AD7">
              <w:rPr>
                <w:rFonts w:eastAsiaTheme="minorEastAsia" w:cs="Arial"/>
                <w:b/>
                <w:bCs/>
                <w:sz w:val="22"/>
                <w:szCs w:val="22"/>
                <w:lang w:val="en-GB"/>
              </w:rPr>
              <w:t>Employment right and responsibilities and financial choices</w:t>
            </w:r>
          </w:p>
          <w:p w14:paraId="3E0B667E" w14:textId="77777777" w:rsidR="003F0549" w:rsidRPr="009D1AD7" w:rsidRDefault="003F0549" w:rsidP="003F0549">
            <w:pPr>
              <w:pStyle w:val="7Tablecopybulleted"/>
              <w:numPr>
                <w:ilvl w:val="0"/>
                <w:numId w:val="0"/>
              </w:numPr>
              <w:ind w:left="360"/>
              <w:rPr>
                <w:rFonts w:eastAsiaTheme="minorEastAsia" w:cs="Arial"/>
                <w:sz w:val="22"/>
                <w:szCs w:val="22"/>
                <w:lang w:val="en-GB"/>
              </w:rPr>
            </w:pPr>
            <w:r w:rsidRPr="009D1AD7">
              <w:rPr>
                <w:rFonts w:eastAsiaTheme="minorEastAsia" w:cs="Arial"/>
                <w:sz w:val="22"/>
                <w:szCs w:val="22"/>
                <w:lang w:val="en-GB"/>
              </w:rPr>
              <w:t>Respond to stimuli about the rules and routines</w:t>
            </w:r>
          </w:p>
          <w:p w14:paraId="5667BE4C" w14:textId="77777777" w:rsidR="003F0549" w:rsidRPr="009D1AD7" w:rsidRDefault="003F0549" w:rsidP="003F0549">
            <w:pPr>
              <w:pStyle w:val="7Tablecopybulleted"/>
              <w:numPr>
                <w:ilvl w:val="0"/>
                <w:numId w:val="0"/>
              </w:numPr>
              <w:ind w:left="360"/>
              <w:rPr>
                <w:rFonts w:eastAsiaTheme="minorEastAsia" w:cs="Arial"/>
                <w:sz w:val="22"/>
                <w:szCs w:val="22"/>
                <w:lang w:val="en-GB"/>
              </w:rPr>
            </w:pPr>
            <w:r w:rsidRPr="009D1AD7">
              <w:rPr>
                <w:rFonts w:eastAsiaTheme="minorEastAsia" w:cs="Arial"/>
                <w:sz w:val="22"/>
                <w:szCs w:val="22"/>
                <w:lang w:val="en-GB"/>
              </w:rPr>
              <w:t>Respond with curiosity of adult modelling the uses of money.</w:t>
            </w:r>
          </w:p>
          <w:p w14:paraId="32B202FB" w14:textId="77777777" w:rsidR="002F0C05" w:rsidRPr="009D1AD7" w:rsidRDefault="002F0C05" w:rsidP="006B4AD5">
            <w:pPr>
              <w:pStyle w:val="7Tablecopybulleted"/>
              <w:numPr>
                <w:ilvl w:val="0"/>
                <w:numId w:val="22"/>
              </w:numPr>
              <w:rPr>
                <w:rFonts w:eastAsiaTheme="minorEastAsia" w:cs="Arial"/>
                <w:b/>
                <w:bCs/>
                <w:sz w:val="22"/>
                <w:szCs w:val="22"/>
                <w:lang w:val="en-GB"/>
              </w:rPr>
            </w:pPr>
            <w:r w:rsidRPr="009D1AD7">
              <w:rPr>
                <w:rFonts w:eastAsiaTheme="minorEastAsia" w:cs="Arial"/>
                <w:b/>
                <w:bCs/>
                <w:sz w:val="22"/>
                <w:szCs w:val="22"/>
                <w:lang w:val="en-GB"/>
              </w:rPr>
              <w:lastRenderedPageBreak/>
              <w:t>Independent living and preparing for adulthood</w:t>
            </w:r>
          </w:p>
          <w:p w14:paraId="44E5707B" w14:textId="77777777" w:rsidR="003F0549" w:rsidRPr="009D1AD7" w:rsidRDefault="003F0549" w:rsidP="003F0549">
            <w:pPr>
              <w:pStyle w:val="7Tablecopybulleted"/>
              <w:numPr>
                <w:ilvl w:val="0"/>
                <w:numId w:val="0"/>
              </w:numPr>
              <w:ind w:left="360"/>
              <w:rPr>
                <w:rFonts w:eastAsiaTheme="minorEastAsia" w:cs="Arial"/>
                <w:sz w:val="22"/>
                <w:szCs w:val="22"/>
                <w:lang w:val="en-GB"/>
              </w:rPr>
            </w:pPr>
            <w:r w:rsidRPr="009D1AD7">
              <w:rPr>
                <w:rFonts w:eastAsiaTheme="minorEastAsia" w:cs="Arial"/>
                <w:sz w:val="22"/>
                <w:szCs w:val="22"/>
                <w:lang w:val="en-GB"/>
              </w:rPr>
              <w:t>Respond to stimuli about adult life</w:t>
            </w:r>
          </w:p>
          <w:p w14:paraId="705914DC" w14:textId="2C5A628D" w:rsidR="0019762C" w:rsidRPr="009D1AD7" w:rsidRDefault="003F0549" w:rsidP="003F0549">
            <w:pPr>
              <w:pStyle w:val="7Tablecopybulleted"/>
              <w:numPr>
                <w:ilvl w:val="0"/>
                <w:numId w:val="0"/>
              </w:numPr>
              <w:ind w:left="360"/>
              <w:rPr>
                <w:rFonts w:cs="Arial"/>
                <w:b/>
                <w:bCs/>
                <w:sz w:val="22"/>
                <w:szCs w:val="22"/>
                <w:lang w:val="en-GB"/>
              </w:rPr>
            </w:pPr>
            <w:r w:rsidRPr="009D1AD7">
              <w:rPr>
                <w:rFonts w:eastAsiaTheme="minorEastAsia" w:cs="Arial"/>
                <w:sz w:val="22"/>
                <w:szCs w:val="22"/>
                <w:lang w:val="en-GB"/>
              </w:rPr>
              <w:t>Respond with curiosity about different types of living arrangements.</w:t>
            </w:r>
          </w:p>
        </w:tc>
        <w:tc>
          <w:tcPr>
            <w:tcW w:w="5240" w:type="dxa"/>
            <w:shd w:val="clear" w:color="auto" w:fill="auto"/>
            <w:tcMar>
              <w:top w:w="113" w:type="dxa"/>
              <w:bottom w:w="113" w:type="dxa"/>
            </w:tcMar>
            <w:vAlign w:val="center"/>
          </w:tcPr>
          <w:p w14:paraId="35BFA8C9" w14:textId="159C678F" w:rsidR="0019762C" w:rsidRPr="009D1AD7" w:rsidRDefault="519431AE" w:rsidP="006B4AD5">
            <w:pPr>
              <w:pStyle w:val="7Tablebodycopy"/>
              <w:numPr>
                <w:ilvl w:val="0"/>
                <w:numId w:val="5"/>
              </w:numPr>
              <w:rPr>
                <w:rFonts w:eastAsiaTheme="minorEastAsia" w:cs="Arial"/>
                <w:sz w:val="22"/>
                <w:szCs w:val="22"/>
                <w:lang w:val="en-GB"/>
              </w:rPr>
            </w:pPr>
            <w:r w:rsidRPr="009D1AD7">
              <w:rPr>
                <w:rFonts w:cs="Arial"/>
                <w:sz w:val="22"/>
                <w:szCs w:val="22"/>
                <w:lang w:val="en-GB"/>
              </w:rPr>
              <w:lastRenderedPageBreak/>
              <w:t>Twinkl</w:t>
            </w:r>
          </w:p>
          <w:p w14:paraId="0FB96F9E" w14:textId="77777777" w:rsidR="0019762C" w:rsidRPr="009D1AD7" w:rsidRDefault="519431AE" w:rsidP="006B4AD5">
            <w:pPr>
              <w:pStyle w:val="7Tablebodycopy"/>
              <w:numPr>
                <w:ilvl w:val="0"/>
                <w:numId w:val="5"/>
              </w:numPr>
              <w:rPr>
                <w:rFonts w:eastAsiaTheme="minorEastAsia" w:cs="Arial"/>
                <w:sz w:val="22"/>
                <w:szCs w:val="22"/>
                <w:lang w:val="en-GB"/>
              </w:rPr>
            </w:pPr>
            <w:r w:rsidRPr="009D1AD7">
              <w:rPr>
                <w:rFonts w:cs="Arial"/>
                <w:sz w:val="22"/>
                <w:szCs w:val="22"/>
                <w:lang w:val="en-GB"/>
              </w:rPr>
              <w:t xml:space="preserve">Previous Teaching plans found on </w:t>
            </w:r>
            <w:proofErr w:type="spellStart"/>
            <w:r w:rsidRPr="009D1AD7">
              <w:rPr>
                <w:rFonts w:cs="Arial"/>
                <w:sz w:val="22"/>
                <w:szCs w:val="22"/>
                <w:lang w:val="en-GB"/>
              </w:rPr>
              <w:t>TDrive</w:t>
            </w:r>
            <w:proofErr w:type="spellEnd"/>
          </w:p>
          <w:p w14:paraId="58A11945" w14:textId="77777777" w:rsidR="0019762C" w:rsidRPr="009D1AD7" w:rsidRDefault="519431AE" w:rsidP="006B4AD5">
            <w:pPr>
              <w:pStyle w:val="7Tablebodycopy"/>
              <w:numPr>
                <w:ilvl w:val="0"/>
                <w:numId w:val="5"/>
              </w:numPr>
              <w:rPr>
                <w:rFonts w:eastAsiaTheme="minorEastAsia" w:cs="Arial"/>
                <w:sz w:val="22"/>
                <w:szCs w:val="22"/>
                <w:lang w:val="en-GB"/>
              </w:rPr>
            </w:pPr>
            <w:r w:rsidRPr="009D1AD7">
              <w:rPr>
                <w:rFonts w:cs="Arial"/>
                <w:sz w:val="22"/>
                <w:szCs w:val="22"/>
                <w:lang w:val="en-GB"/>
              </w:rPr>
              <w:t>Support for occupational/speech/physio therapy for specific programmes</w:t>
            </w:r>
          </w:p>
          <w:p w14:paraId="00384CD6" w14:textId="77777777" w:rsidR="0019762C" w:rsidRPr="009D1AD7" w:rsidRDefault="519431AE" w:rsidP="006B4AD5">
            <w:pPr>
              <w:pStyle w:val="7Tablebodycopy"/>
              <w:numPr>
                <w:ilvl w:val="0"/>
                <w:numId w:val="5"/>
              </w:numPr>
              <w:rPr>
                <w:rFonts w:eastAsiaTheme="minorEastAsia" w:cs="Arial"/>
                <w:sz w:val="22"/>
                <w:szCs w:val="22"/>
                <w:lang w:val="en-GB"/>
              </w:rPr>
            </w:pPr>
            <w:r w:rsidRPr="009D1AD7">
              <w:rPr>
                <w:rFonts w:cs="Arial"/>
                <w:sz w:val="22"/>
                <w:szCs w:val="22"/>
                <w:lang w:val="en-GB"/>
              </w:rPr>
              <w:t xml:space="preserve">Autism Education Trust PSHE resource found on </w:t>
            </w:r>
            <w:proofErr w:type="spellStart"/>
            <w:r w:rsidRPr="009D1AD7">
              <w:rPr>
                <w:rFonts w:cs="Arial"/>
                <w:sz w:val="22"/>
                <w:szCs w:val="22"/>
                <w:lang w:val="en-GB"/>
              </w:rPr>
              <w:t>TDrive</w:t>
            </w:r>
            <w:proofErr w:type="spellEnd"/>
            <w:r w:rsidRPr="009D1AD7">
              <w:rPr>
                <w:rFonts w:cs="Arial"/>
                <w:sz w:val="22"/>
                <w:szCs w:val="22"/>
                <w:lang w:val="en-GB"/>
              </w:rPr>
              <w:t xml:space="preserve"> in PSHE</w:t>
            </w:r>
          </w:p>
          <w:p w14:paraId="2AC5E731" w14:textId="77777777" w:rsidR="0019762C" w:rsidRPr="009D1AD7" w:rsidRDefault="519431AE" w:rsidP="006B4AD5">
            <w:pPr>
              <w:pStyle w:val="7Tablebodycopy"/>
              <w:numPr>
                <w:ilvl w:val="0"/>
                <w:numId w:val="5"/>
              </w:numPr>
              <w:rPr>
                <w:rFonts w:eastAsiaTheme="minorEastAsia" w:cs="Arial"/>
                <w:sz w:val="22"/>
                <w:szCs w:val="22"/>
                <w:lang w:val="en-GB"/>
              </w:rPr>
            </w:pPr>
            <w:r w:rsidRPr="009D1AD7">
              <w:rPr>
                <w:rFonts w:cs="Arial"/>
                <w:sz w:val="22"/>
                <w:szCs w:val="22"/>
                <w:lang w:val="en-GB"/>
              </w:rPr>
              <w:t>Engagement Profile</w:t>
            </w:r>
          </w:p>
          <w:p w14:paraId="56204D5E" w14:textId="77777777" w:rsidR="0019762C" w:rsidRPr="009D1AD7" w:rsidRDefault="519431AE" w:rsidP="006B4AD5">
            <w:pPr>
              <w:pStyle w:val="7Tablebodycopy"/>
              <w:numPr>
                <w:ilvl w:val="0"/>
                <w:numId w:val="5"/>
              </w:numPr>
              <w:rPr>
                <w:rFonts w:eastAsiaTheme="minorEastAsia" w:cs="Arial"/>
                <w:sz w:val="22"/>
                <w:szCs w:val="22"/>
                <w:lang w:val="en-GB"/>
              </w:rPr>
            </w:pPr>
            <w:r w:rsidRPr="009D1AD7">
              <w:rPr>
                <w:rFonts w:cs="Arial"/>
                <w:sz w:val="22"/>
                <w:szCs w:val="22"/>
                <w:lang w:val="en-GB"/>
              </w:rPr>
              <w:t>PSHE Association Resources</w:t>
            </w:r>
          </w:p>
          <w:p w14:paraId="40D22F45" w14:textId="4402FE11" w:rsidR="0019762C" w:rsidRPr="009D1AD7" w:rsidRDefault="519431AE" w:rsidP="006B4AD5">
            <w:pPr>
              <w:pStyle w:val="7Tablebodycopy"/>
              <w:numPr>
                <w:ilvl w:val="0"/>
                <w:numId w:val="5"/>
              </w:numPr>
              <w:rPr>
                <w:rFonts w:eastAsiaTheme="minorEastAsia" w:cs="Arial"/>
                <w:sz w:val="22"/>
                <w:szCs w:val="22"/>
                <w:lang w:val="en-GB"/>
              </w:rPr>
            </w:pPr>
            <w:r w:rsidRPr="009D1AD7">
              <w:rPr>
                <w:rFonts w:cs="Arial"/>
                <w:sz w:val="22"/>
                <w:szCs w:val="22"/>
                <w:lang w:val="en-GB"/>
              </w:rPr>
              <w:t xml:space="preserve">PSHE Folder on </w:t>
            </w:r>
            <w:proofErr w:type="spellStart"/>
            <w:r w:rsidRPr="009D1AD7">
              <w:rPr>
                <w:rFonts w:cs="Arial"/>
                <w:sz w:val="22"/>
                <w:szCs w:val="22"/>
                <w:lang w:val="en-GB"/>
              </w:rPr>
              <w:t>TDrive</w:t>
            </w:r>
            <w:proofErr w:type="spellEnd"/>
          </w:p>
          <w:p w14:paraId="24822FD7" w14:textId="4E9F12D6" w:rsidR="0019762C" w:rsidRPr="009D1AD7" w:rsidRDefault="519431AE" w:rsidP="006B4AD5">
            <w:pPr>
              <w:pStyle w:val="7Tablebodycopy"/>
              <w:numPr>
                <w:ilvl w:val="0"/>
                <w:numId w:val="5"/>
              </w:numPr>
              <w:rPr>
                <w:rFonts w:eastAsiaTheme="minorEastAsia" w:cs="Arial"/>
                <w:sz w:val="22"/>
                <w:szCs w:val="22"/>
                <w:lang w:val="en-GB"/>
              </w:rPr>
            </w:pPr>
            <w:r w:rsidRPr="009D1AD7">
              <w:rPr>
                <w:rFonts w:cs="Arial"/>
                <w:sz w:val="22"/>
                <w:szCs w:val="22"/>
                <w:lang w:val="en-GB"/>
              </w:rPr>
              <w:t>Preparing for Adulthood. www.preparingforadulthood.org.uk</w:t>
            </w:r>
          </w:p>
        </w:tc>
      </w:tr>
      <w:tr w:rsidR="0019762C" w:rsidRPr="009D1AD7" w14:paraId="27667AD7" w14:textId="77777777" w:rsidTr="0E17EC31">
        <w:trPr>
          <w:cantSplit/>
          <w:trHeight w:val="627"/>
        </w:trPr>
        <w:tc>
          <w:tcPr>
            <w:tcW w:w="2097" w:type="dxa"/>
            <w:shd w:val="clear" w:color="auto" w:fill="auto"/>
            <w:tcMar>
              <w:top w:w="113" w:type="dxa"/>
              <w:bottom w:w="113" w:type="dxa"/>
            </w:tcMar>
            <w:vAlign w:val="center"/>
          </w:tcPr>
          <w:p w14:paraId="7D406BCC" w14:textId="25893EEA" w:rsidR="0019762C" w:rsidRPr="009D1AD7" w:rsidRDefault="00D17FDE" w:rsidP="006837F3">
            <w:pPr>
              <w:pStyle w:val="7Tablebodycopy"/>
              <w:rPr>
                <w:rFonts w:cs="Arial"/>
                <w:b/>
                <w:sz w:val="22"/>
                <w:szCs w:val="22"/>
                <w:lang w:val="en-GB"/>
              </w:rPr>
            </w:pPr>
            <w:r w:rsidRPr="009D1AD7">
              <w:rPr>
                <w:rFonts w:cs="Arial"/>
                <w:b/>
                <w:sz w:val="22"/>
                <w:szCs w:val="22"/>
                <w:lang w:val="en-GB"/>
              </w:rPr>
              <w:lastRenderedPageBreak/>
              <w:t>Pre-formal Curriculum</w:t>
            </w:r>
          </w:p>
        </w:tc>
        <w:tc>
          <w:tcPr>
            <w:tcW w:w="1022" w:type="dxa"/>
            <w:vAlign w:val="center"/>
          </w:tcPr>
          <w:p w14:paraId="2B7470DD" w14:textId="77777777" w:rsidR="0019762C" w:rsidRPr="009D1AD7" w:rsidRDefault="0019762C" w:rsidP="006837F3">
            <w:pPr>
              <w:pStyle w:val="7Tablecopybulleted"/>
              <w:numPr>
                <w:ilvl w:val="0"/>
                <w:numId w:val="0"/>
              </w:numPr>
              <w:rPr>
                <w:rFonts w:cs="Arial"/>
                <w:sz w:val="22"/>
                <w:szCs w:val="22"/>
                <w:lang w:val="en-GB"/>
              </w:rPr>
            </w:pPr>
            <w:r w:rsidRPr="009D1AD7">
              <w:rPr>
                <w:rFonts w:cs="Arial"/>
                <w:sz w:val="22"/>
                <w:szCs w:val="22"/>
                <w:lang w:val="en-GB"/>
              </w:rPr>
              <w:t>Year 3</w:t>
            </w:r>
          </w:p>
        </w:tc>
        <w:tc>
          <w:tcPr>
            <w:tcW w:w="5670" w:type="dxa"/>
            <w:shd w:val="clear" w:color="auto" w:fill="auto"/>
            <w:tcMar>
              <w:top w:w="113" w:type="dxa"/>
              <w:bottom w:w="113" w:type="dxa"/>
            </w:tcMar>
            <w:vAlign w:val="center"/>
          </w:tcPr>
          <w:p w14:paraId="2BEA531D" w14:textId="21C750CE" w:rsidR="0019762C" w:rsidRPr="009D1AD7" w:rsidRDefault="4FAB8847" w:rsidP="00D17FDE">
            <w:pPr>
              <w:pStyle w:val="7Tablecopybulleted"/>
              <w:numPr>
                <w:ilvl w:val="0"/>
                <w:numId w:val="0"/>
              </w:numPr>
              <w:rPr>
                <w:rFonts w:cs="Arial"/>
                <w:b/>
                <w:bCs/>
                <w:sz w:val="22"/>
                <w:szCs w:val="22"/>
                <w:u w:val="single"/>
                <w:lang w:val="en-GB"/>
              </w:rPr>
            </w:pPr>
            <w:r w:rsidRPr="009D1AD7">
              <w:rPr>
                <w:rFonts w:cs="Arial"/>
                <w:b/>
                <w:bCs/>
                <w:sz w:val="22"/>
                <w:szCs w:val="22"/>
                <w:u w:val="single"/>
                <w:lang w:val="en-GB"/>
              </w:rPr>
              <w:t>Health and Wellbeing</w:t>
            </w:r>
          </w:p>
          <w:p w14:paraId="7673AA2D" w14:textId="2283834E" w:rsidR="00D17FDE" w:rsidRPr="009D1AD7" w:rsidRDefault="0073681E" w:rsidP="006B4AD5">
            <w:pPr>
              <w:pStyle w:val="7Tablecopybulleted"/>
              <w:numPr>
                <w:ilvl w:val="0"/>
                <w:numId w:val="23"/>
              </w:numPr>
              <w:rPr>
                <w:rFonts w:eastAsiaTheme="minorEastAsia" w:cs="Arial"/>
                <w:b/>
                <w:bCs/>
                <w:sz w:val="22"/>
                <w:szCs w:val="22"/>
                <w:lang w:val="en-GB"/>
              </w:rPr>
            </w:pPr>
            <w:r w:rsidRPr="009D1AD7">
              <w:rPr>
                <w:rFonts w:eastAsiaTheme="minorEastAsia" w:cs="Arial"/>
                <w:b/>
                <w:bCs/>
                <w:sz w:val="22"/>
                <w:szCs w:val="22"/>
                <w:lang w:val="en-GB"/>
              </w:rPr>
              <w:t>Managing risk and personal safety</w:t>
            </w:r>
          </w:p>
          <w:p w14:paraId="2A511723" w14:textId="5A4F8FE0" w:rsidR="003F0549" w:rsidRPr="009D1AD7" w:rsidRDefault="003F0549" w:rsidP="003F0549">
            <w:pPr>
              <w:pStyle w:val="7Tablecopybulleted"/>
              <w:numPr>
                <w:ilvl w:val="0"/>
                <w:numId w:val="0"/>
              </w:numPr>
              <w:ind w:left="360"/>
              <w:rPr>
                <w:rFonts w:eastAsiaTheme="minorEastAsia" w:cs="Arial"/>
                <w:sz w:val="22"/>
                <w:szCs w:val="22"/>
                <w:lang w:val="en-GB"/>
              </w:rPr>
            </w:pPr>
            <w:r w:rsidRPr="009D1AD7">
              <w:rPr>
                <w:rFonts w:eastAsiaTheme="minorEastAsia" w:cs="Arial"/>
                <w:sz w:val="22"/>
                <w:szCs w:val="22"/>
                <w:lang w:val="en-GB"/>
              </w:rPr>
              <w:t>Respond with curiosity about stimuli about what is meant about keeping safe.</w:t>
            </w:r>
          </w:p>
          <w:p w14:paraId="45326907" w14:textId="394F76F1" w:rsidR="0073681E" w:rsidRPr="009D1AD7" w:rsidRDefault="0073681E" w:rsidP="006B4AD5">
            <w:pPr>
              <w:pStyle w:val="7Tablecopybulleted"/>
              <w:numPr>
                <w:ilvl w:val="0"/>
                <w:numId w:val="23"/>
              </w:numPr>
              <w:rPr>
                <w:rFonts w:eastAsiaTheme="minorEastAsia" w:cs="Arial"/>
                <w:b/>
                <w:bCs/>
                <w:sz w:val="22"/>
                <w:szCs w:val="22"/>
                <w:lang w:val="en-GB"/>
              </w:rPr>
            </w:pPr>
            <w:r w:rsidRPr="009D1AD7">
              <w:rPr>
                <w:rFonts w:eastAsiaTheme="minorEastAsia" w:cs="Arial"/>
                <w:b/>
                <w:bCs/>
                <w:sz w:val="22"/>
                <w:szCs w:val="22"/>
                <w:lang w:val="en-GB"/>
              </w:rPr>
              <w:t xml:space="preserve">Media literacy and digital resilience </w:t>
            </w:r>
          </w:p>
          <w:p w14:paraId="3892CAFA" w14:textId="1DA47B07" w:rsidR="003F0549" w:rsidRPr="009D1AD7" w:rsidRDefault="003F0549" w:rsidP="003F0549">
            <w:pPr>
              <w:pStyle w:val="7Tablecopybulleted"/>
              <w:numPr>
                <w:ilvl w:val="0"/>
                <w:numId w:val="0"/>
              </w:numPr>
              <w:ind w:left="360"/>
              <w:rPr>
                <w:rFonts w:eastAsiaTheme="minorEastAsia" w:cs="Arial"/>
                <w:sz w:val="22"/>
                <w:szCs w:val="22"/>
                <w:lang w:val="en-GB"/>
              </w:rPr>
            </w:pPr>
            <w:r w:rsidRPr="009D1AD7">
              <w:rPr>
                <w:rFonts w:eastAsiaTheme="minorEastAsia" w:cs="Arial"/>
                <w:sz w:val="22"/>
                <w:szCs w:val="22"/>
                <w:lang w:val="en-GB"/>
              </w:rPr>
              <w:t>Respond with curiosity about stimuli about different ways of keeping safe online</w:t>
            </w:r>
          </w:p>
          <w:p w14:paraId="0BF9C33F" w14:textId="6D436FE3" w:rsidR="0019762C" w:rsidRPr="009D1AD7" w:rsidRDefault="4FAB8847" w:rsidP="00D17FDE">
            <w:pPr>
              <w:pStyle w:val="7Tablecopybulleted"/>
              <w:numPr>
                <w:ilvl w:val="0"/>
                <w:numId w:val="0"/>
              </w:numPr>
              <w:rPr>
                <w:rFonts w:cs="Arial"/>
                <w:b/>
                <w:bCs/>
                <w:sz w:val="22"/>
                <w:szCs w:val="22"/>
                <w:u w:val="single"/>
                <w:lang w:val="en-GB"/>
              </w:rPr>
            </w:pPr>
            <w:r w:rsidRPr="009D1AD7">
              <w:rPr>
                <w:rFonts w:cs="Arial"/>
                <w:b/>
                <w:bCs/>
                <w:sz w:val="22"/>
                <w:szCs w:val="22"/>
                <w:u w:val="single"/>
                <w:lang w:val="en-GB"/>
              </w:rPr>
              <w:t>Relationships</w:t>
            </w:r>
          </w:p>
          <w:p w14:paraId="4F2853FF" w14:textId="4A107550" w:rsidR="0073681E" w:rsidRPr="009D1AD7" w:rsidRDefault="0073681E" w:rsidP="006B4AD5">
            <w:pPr>
              <w:pStyle w:val="7Tablecopybulleted"/>
              <w:numPr>
                <w:ilvl w:val="0"/>
                <w:numId w:val="23"/>
              </w:numPr>
              <w:rPr>
                <w:rFonts w:eastAsiaTheme="minorEastAsia" w:cs="Arial"/>
                <w:b/>
                <w:bCs/>
                <w:sz w:val="22"/>
                <w:szCs w:val="22"/>
                <w:lang w:val="en-GB"/>
              </w:rPr>
            </w:pPr>
            <w:r w:rsidRPr="009D1AD7">
              <w:rPr>
                <w:rFonts w:eastAsiaTheme="minorEastAsia" w:cs="Arial"/>
                <w:b/>
                <w:bCs/>
                <w:sz w:val="22"/>
                <w:szCs w:val="22"/>
                <w:lang w:val="en-GB"/>
              </w:rPr>
              <w:t>Contraception parenthood and consent</w:t>
            </w:r>
          </w:p>
          <w:p w14:paraId="7471599F" w14:textId="53C25AA8" w:rsidR="003F0549" w:rsidRPr="009D1AD7" w:rsidRDefault="003F0549" w:rsidP="003F0549">
            <w:pPr>
              <w:pStyle w:val="7Tablecopybulleted"/>
              <w:numPr>
                <w:ilvl w:val="0"/>
                <w:numId w:val="0"/>
              </w:numPr>
              <w:ind w:left="360"/>
              <w:rPr>
                <w:rFonts w:eastAsiaTheme="minorEastAsia" w:cs="Arial"/>
                <w:sz w:val="22"/>
                <w:szCs w:val="22"/>
                <w:lang w:val="en-GB"/>
              </w:rPr>
            </w:pPr>
            <w:r w:rsidRPr="009D1AD7">
              <w:rPr>
                <w:rFonts w:eastAsiaTheme="minorEastAsia" w:cs="Arial"/>
                <w:sz w:val="22"/>
                <w:szCs w:val="22"/>
                <w:lang w:val="en-GB"/>
              </w:rPr>
              <w:t>Respond to stimuli about different kinds of relationships</w:t>
            </w:r>
          </w:p>
          <w:p w14:paraId="474A2E1E" w14:textId="6893F4B4" w:rsidR="008C5465" w:rsidRPr="009D1AD7" w:rsidRDefault="008C5465" w:rsidP="003F0549">
            <w:pPr>
              <w:pStyle w:val="7Tablecopybulleted"/>
              <w:numPr>
                <w:ilvl w:val="0"/>
                <w:numId w:val="0"/>
              </w:numPr>
              <w:ind w:left="360"/>
              <w:rPr>
                <w:rFonts w:eastAsiaTheme="minorEastAsia" w:cs="Arial"/>
                <w:sz w:val="22"/>
                <w:szCs w:val="22"/>
                <w:lang w:val="en-GB"/>
              </w:rPr>
            </w:pPr>
            <w:r w:rsidRPr="009D1AD7">
              <w:rPr>
                <w:rFonts w:eastAsiaTheme="minorEastAsia" w:cs="Arial"/>
                <w:sz w:val="22"/>
                <w:szCs w:val="22"/>
                <w:lang w:val="en-GB"/>
              </w:rPr>
              <w:t>Respond to stimuli about parenthood</w:t>
            </w:r>
          </w:p>
          <w:p w14:paraId="31F05436" w14:textId="0F1F9C53" w:rsidR="0073681E" w:rsidRPr="009D1AD7" w:rsidRDefault="0073681E" w:rsidP="006B4AD5">
            <w:pPr>
              <w:pStyle w:val="7Tablecopybulleted"/>
              <w:numPr>
                <w:ilvl w:val="0"/>
                <w:numId w:val="23"/>
              </w:numPr>
              <w:rPr>
                <w:rFonts w:eastAsiaTheme="minorEastAsia" w:cs="Arial"/>
                <w:b/>
                <w:bCs/>
                <w:sz w:val="22"/>
                <w:szCs w:val="22"/>
                <w:lang w:val="en-GB"/>
              </w:rPr>
            </w:pPr>
            <w:r w:rsidRPr="009D1AD7">
              <w:rPr>
                <w:rFonts w:eastAsiaTheme="minorEastAsia" w:cs="Arial"/>
                <w:b/>
                <w:bCs/>
                <w:sz w:val="22"/>
                <w:szCs w:val="22"/>
                <w:lang w:val="en-GB"/>
              </w:rPr>
              <w:t>Sexual health</w:t>
            </w:r>
          </w:p>
          <w:p w14:paraId="4ABCC417" w14:textId="16613F76" w:rsidR="008C5465" w:rsidRPr="009D1AD7" w:rsidRDefault="008C5465" w:rsidP="008C5465">
            <w:pPr>
              <w:pStyle w:val="7Tablecopybulleted"/>
              <w:numPr>
                <w:ilvl w:val="0"/>
                <w:numId w:val="0"/>
              </w:numPr>
              <w:ind w:left="360"/>
              <w:rPr>
                <w:rFonts w:eastAsiaTheme="minorEastAsia" w:cs="Arial"/>
                <w:sz w:val="22"/>
                <w:szCs w:val="22"/>
                <w:lang w:val="en-GB"/>
              </w:rPr>
            </w:pPr>
            <w:r w:rsidRPr="009D1AD7">
              <w:rPr>
                <w:rFonts w:eastAsiaTheme="minorEastAsia" w:cs="Arial"/>
                <w:sz w:val="22"/>
                <w:szCs w:val="22"/>
                <w:lang w:val="en-GB"/>
              </w:rPr>
              <w:t xml:space="preserve">Respond to stimuli with curiosity about </w:t>
            </w:r>
            <w:proofErr w:type="spellStart"/>
            <w:r w:rsidRPr="009D1AD7">
              <w:rPr>
                <w:rFonts w:eastAsiaTheme="minorEastAsia" w:cs="Arial"/>
                <w:sz w:val="22"/>
                <w:szCs w:val="22"/>
                <w:lang w:val="en-GB"/>
              </w:rPr>
              <w:t>they</w:t>
            </w:r>
            <w:proofErr w:type="spellEnd"/>
            <w:r w:rsidRPr="009D1AD7">
              <w:rPr>
                <w:rFonts w:eastAsiaTheme="minorEastAsia" w:cs="Arial"/>
                <w:sz w:val="22"/>
                <w:szCs w:val="22"/>
                <w:lang w:val="en-GB"/>
              </w:rPr>
              <w:t xml:space="preserve"> ways in which we change as we get older</w:t>
            </w:r>
          </w:p>
          <w:p w14:paraId="2BCC5587" w14:textId="29E7B4C2" w:rsidR="008C5465" w:rsidRPr="009D1AD7" w:rsidRDefault="008C5465" w:rsidP="008C5465">
            <w:pPr>
              <w:pStyle w:val="7Tablecopybulleted"/>
              <w:numPr>
                <w:ilvl w:val="0"/>
                <w:numId w:val="0"/>
              </w:numPr>
              <w:ind w:left="360"/>
              <w:rPr>
                <w:rFonts w:eastAsiaTheme="minorEastAsia" w:cs="Arial"/>
                <w:sz w:val="22"/>
                <w:szCs w:val="22"/>
                <w:lang w:val="en-GB"/>
              </w:rPr>
            </w:pPr>
            <w:r w:rsidRPr="009D1AD7">
              <w:rPr>
                <w:rFonts w:eastAsiaTheme="minorEastAsia" w:cs="Arial"/>
                <w:sz w:val="22"/>
                <w:szCs w:val="22"/>
                <w:lang w:val="en-GB"/>
              </w:rPr>
              <w:t>Respond to stimuli about romantic relationships</w:t>
            </w:r>
          </w:p>
          <w:p w14:paraId="44D67C64" w14:textId="25378CAB" w:rsidR="0019762C" w:rsidRPr="009D1AD7" w:rsidRDefault="4FAB8847" w:rsidP="00D17FDE">
            <w:pPr>
              <w:pStyle w:val="7Tablecopybulleted"/>
              <w:numPr>
                <w:ilvl w:val="0"/>
                <w:numId w:val="0"/>
              </w:numPr>
              <w:rPr>
                <w:rFonts w:cs="Arial"/>
                <w:b/>
                <w:bCs/>
                <w:sz w:val="22"/>
                <w:szCs w:val="22"/>
                <w:u w:val="single"/>
                <w:lang w:val="en-GB"/>
              </w:rPr>
            </w:pPr>
            <w:r w:rsidRPr="009D1AD7">
              <w:rPr>
                <w:rFonts w:cs="Arial"/>
                <w:b/>
                <w:bCs/>
                <w:sz w:val="22"/>
                <w:szCs w:val="22"/>
                <w:u w:val="single"/>
                <w:lang w:val="en-GB"/>
              </w:rPr>
              <w:t>Living in the wider world</w:t>
            </w:r>
          </w:p>
          <w:p w14:paraId="72291FA3" w14:textId="7C8C8DA7" w:rsidR="002F0C05" w:rsidRPr="009D1AD7" w:rsidRDefault="002F0C05" w:rsidP="006B4AD5">
            <w:pPr>
              <w:pStyle w:val="7Tablecopybulleted"/>
              <w:numPr>
                <w:ilvl w:val="0"/>
                <w:numId w:val="23"/>
              </w:numPr>
              <w:rPr>
                <w:rFonts w:eastAsiaTheme="minorEastAsia" w:cs="Arial"/>
                <w:b/>
                <w:bCs/>
                <w:sz w:val="22"/>
                <w:szCs w:val="22"/>
                <w:lang w:val="en-GB"/>
              </w:rPr>
            </w:pPr>
            <w:r w:rsidRPr="009D1AD7">
              <w:rPr>
                <w:rFonts w:eastAsiaTheme="minorEastAsia" w:cs="Arial"/>
                <w:b/>
                <w:bCs/>
                <w:sz w:val="22"/>
                <w:szCs w:val="22"/>
                <w:lang w:val="en-GB"/>
              </w:rPr>
              <w:t>Choices and pathways, work and career.</w:t>
            </w:r>
          </w:p>
          <w:p w14:paraId="5F981146" w14:textId="77777777" w:rsidR="008C5465" w:rsidRPr="009D1AD7" w:rsidRDefault="008C5465" w:rsidP="008C5465">
            <w:pPr>
              <w:pStyle w:val="7Tablecopybulleted"/>
              <w:numPr>
                <w:ilvl w:val="0"/>
                <w:numId w:val="0"/>
              </w:numPr>
              <w:ind w:left="360"/>
              <w:rPr>
                <w:rFonts w:eastAsiaTheme="minorEastAsia" w:cs="Arial"/>
                <w:sz w:val="22"/>
                <w:szCs w:val="22"/>
                <w:lang w:val="en-GB"/>
              </w:rPr>
            </w:pPr>
            <w:r w:rsidRPr="009D1AD7">
              <w:rPr>
                <w:rFonts w:eastAsiaTheme="minorEastAsia" w:cs="Arial"/>
                <w:sz w:val="22"/>
                <w:szCs w:val="22"/>
                <w:lang w:val="en-GB"/>
              </w:rPr>
              <w:t>Respond to stimuli about different jobs adults do.</w:t>
            </w:r>
          </w:p>
          <w:p w14:paraId="67DB8996" w14:textId="77777777" w:rsidR="008C5465" w:rsidRPr="009D1AD7" w:rsidRDefault="008C5465" w:rsidP="008C5465">
            <w:pPr>
              <w:pStyle w:val="7Tablecopybulleted"/>
              <w:numPr>
                <w:ilvl w:val="0"/>
                <w:numId w:val="0"/>
              </w:numPr>
              <w:ind w:left="360"/>
              <w:rPr>
                <w:rFonts w:eastAsiaTheme="minorEastAsia" w:cs="Arial"/>
                <w:sz w:val="22"/>
                <w:szCs w:val="22"/>
                <w:lang w:val="en-GB"/>
              </w:rPr>
            </w:pPr>
            <w:r w:rsidRPr="009D1AD7">
              <w:rPr>
                <w:rFonts w:eastAsiaTheme="minorEastAsia" w:cs="Arial"/>
                <w:sz w:val="22"/>
                <w:szCs w:val="22"/>
                <w:lang w:val="en-GB"/>
              </w:rPr>
              <w:t>Respond to stimuli about transitions into adult care</w:t>
            </w:r>
          </w:p>
          <w:p w14:paraId="2EAFA2DB" w14:textId="38FAA33E" w:rsidR="002F0C05" w:rsidRPr="009D1AD7" w:rsidRDefault="002F0C05" w:rsidP="006B4AD5">
            <w:pPr>
              <w:pStyle w:val="7Tablecopybulleted"/>
              <w:numPr>
                <w:ilvl w:val="0"/>
                <w:numId w:val="23"/>
              </w:numPr>
              <w:rPr>
                <w:rFonts w:eastAsiaTheme="minorEastAsia" w:cs="Arial"/>
                <w:b/>
                <w:bCs/>
                <w:sz w:val="22"/>
                <w:szCs w:val="22"/>
                <w:lang w:val="en-GB"/>
              </w:rPr>
            </w:pPr>
            <w:r w:rsidRPr="009D1AD7">
              <w:rPr>
                <w:rFonts w:eastAsiaTheme="minorEastAsia" w:cs="Arial"/>
                <w:b/>
                <w:bCs/>
                <w:sz w:val="22"/>
                <w:szCs w:val="22"/>
                <w:lang w:val="en-GB"/>
              </w:rPr>
              <w:t>Employment right and responsibilities and financial choices</w:t>
            </w:r>
          </w:p>
          <w:p w14:paraId="1D9C479C" w14:textId="77777777" w:rsidR="008C5465" w:rsidRPr="009D1AD7" w:rsidRDefault="008C5465" w:rsidP="008C5465">
            <w:pPr>
              <w:pStyle w:val="7Tablecopybulleted"/>
              <w:numPr>
                <w:ilvl w:val="0"/>
                <w:numId w:val="0"/>
              </w:numPr>
              <w:ind w:left="360"/>
              <w:rPr>
                <w:rFonts w:eastAsiaTheme="minorEastAsia" w:cs="Arial"/>
                <w:sz w:val="22"/>
                <w:szCs w:val="22"/>
                <w:lang w:val="en-GB"/>
              </w:rPr>
            </w:pPr>
            <w:r w:rsidRPr="009D1AD7">
              <w:rPr>
                <w:rFonts w:eastAsiaTheme="minorEastAsia" w:cs="Arial"/>
                <w:sz w:val="22"/>
                <w:szCs w:val="22"/>
                <w:lang w:val="en-GB"/>
              </w:rPr>
              <w:t>Respond to stimuli about the rules and routines</w:t>
            </w:r>
          </w:p>
          <w:p w14:paraId="0F73E778" w14:textId="77777777" w:rsidR="008C5465" w:rsidRPr="009D1AD7" w:rsidRDefault="008C5465" w:rsidP="008C5465">
            <w:pPr>
              <w:pStyle w:val="7Tablecopybulleted"/>
              <w:numPr>
                <w:ilvl w:val="0"/>
                <w:numId w:val="0"/>
              </w:numPr>
              <w:ind w:left="360"/>
              <w:rPr>
                <w:rFonts w:eastAsiaTheme="minorEastAsia" w:cs="Arial"/>
                <w:sz w:val="22"/>
                <w:szCs w:val="22"/>
                <w:lang w:val="en-GB"/>
              </w:rPr>
            </w:pPr>
            <w:r w:rsidRPr="009D1AD7">
              <w:rPr>
                <w:rFonts w:eastAsiaTheme="minorEastAsia" w:cs="Arial"/>
                <w:sz w:val="22"/>
                <w:szCs w:val="22"/>
                <w:lang w:val="en-GB"/>
              </w:rPr>
              <w:t>Respond with curiosity of adult modelling the uses of money.</w:t>
            </w:r>
          </w:p>
          <w:p w14:paraId="2307821A" w14:textId="5AD525F8" w:rsidR="002F0C05" w:rsidRPr="009D1AD7" w:rsidRDefault="002F0C05" w:rsidP="006B4AD5">
            <w:pPr>
              <w:pStyle w:val="7Tablecopybulleted"/>
              <w:numPr>
                <w:ilvl w:val="0"/>
                <w:numId w:val="23"/>
              </w:numPr>
              <w:rPr>
                <w:rFonts w:eastAsiaTheme="minorEastAsia" w:cs="Arial"/>
                <w:b/>
                <w:bCs/>
                <w:sz w:val="22"/>
                <w:szCs w:val="22"/>
                <w:lang w:val="en-GB"/>
              </w:rPr>
            </w:pPr>
            <w:r w:rsidRPr="009D1AD7">
              <w:rPr>
                <w:rFonts w:eastAsiaTheme="minorEastAsia" w:cs="Arial"/>
                <w:b/>
                <w:bCs/>
                <w:sz w:val="22"/>
                <w:szCs w:val="22"/>
                <w:lang w:val="en-GB"/>
              </w:rPr>
              <w:t>Independent living and preparing for adulthood</w:t>
            </w:r>
          </w:p>
          <w:p w14:paraId="359D76C7" w14:textId="77777777" w:rsidR="008C5465" w:rsidRPr="009D1AD7" w:rsidRDefault="008C5465" w:rsidP="008C5465">
            <w:pPr>
              <w:pStyle w:val="7Tablecopybulleted"/>
              <w:numPr>
                <w:ilvl w:val="0"/>
                <w:numId w:val="0"/>
              </w:numPr>
              <w:ind w:left="360"/>
              <w:rPr>
                <w:rFonts w:eastAsiaTheme="minorEastAsia" w:cs="Arial"/>
                <w:sz w:val="22"/>
                <w:szCs w:val="22"/>
                <w:lang w:val="en-GB"/>
              </w:rPr>
            </w:pPr>
            <w:r w:rsidRPr="009D1AD7">
              <w:rPr>
                <w:rFonts w:eastAsiaTheme="minorEastAsia" w:cs="Arial"/>
                <w:sz w:val="22"/>
                <w:szCs w:val="22"/>
                <w:lang w:val="en-GB"/>
              </w:rPr>
              <w:t>Respond to stimuli about adult life</w:t>
            </w:r>
          </w:p>
          <w:p w14:paraId="2D1A9C96" w14:textId="42490A9D" w:rsidR="0019762C" w:rsidRPr="009D1AD7" w:rsidRDefault="008C5465" w:rsidP="008C5465">
            <w:pPr>
              <w:pStyle w:val="7Tablecopybulleted"/>
              <w:numPr>
                <w:ilvl w:val="0"/>
                <w:numId w:val="0"/>
              </w:numPr>
              <w:ind w:left="360"/>
              <w:rPr>
                <w:rFonts w:cs="Arial"/>
                <w:b/>
                <w:bCs/>
                <w:sz w:val="22"/>
                <w:szCs w:val="22"/>
                <w:lang w:val="en-GB"/>
              </w:rPr>
            </w:pPr>
            <w:r w:rsidRPr="009D1AD7">
              <w:rPr>
                <w:rFonts w:eastAsiaTheme="minorEastAsia" w:cs="Arial"/>
                <w:sz w:val="22"/>
                <w:szCs w:val="22"/>
                <w:lang w:val="en-GB"/>
              </w:rPr>
              <w:lastRenderedPageBreak/>
              <w:t>Respond with curiosity about different types of living arrangements.</w:t>
            </w:r>
          </w:p>
        </w:tc>
        <w:tc>
          <w:tcPr>
            <w:tcW w:w="5240" w:type="dxa"/>
            <w:shd w:val="clear" w:color="auto" w:fill="auto"/>
            <w:tcMar>
              <w:top w:w="113" w:type="dxa"/>
              <w:bottom w:w="113" w:type="dxa"/>
            </w:tcMar>
            <w:vAlign w:val="center"/>
          </w:tcPr>
          <w:p w14:paraId="68BDE009" w14:textId="7CFF3E00" w:rsidR="0019762C" w:rsidRPr="009D1AD7" w:rsidRDefault="70D15C7E" w:rsidP="006B4AD5">
            <w:pPr>
              <w:pStyle w:val="7Tablebodycopy"/>
              <w:numPr>
                <w:ilvl w:val="0"/>
                <w:numId w:val="5"/>
              </w:numPr>
              <w:rPr>
                <w:rFonts w:eastAsiaTheme="minorEastAsia" w:cs="Arial"/>
                <w:sz w:val="22"/>
                <w:szCs w:val="22"/>
                <w:lang w:val="en-GB"/>
              </w:rPr>
            </w:pPr>
            <w:r w:rsidRPr="009D1AD7">
              <w:rPr>
                <w:rFonts w:cs="Arial"/>
                <w:sz w:val="22"/>
                <w:szCs w:val="22"/>
                <w:lang w:val="en-GB"/>
              </w:rPr>
              <w:lastRenderedPageBreak/>
              <w:t>Twinkl</w:t>
            </w:r>
          </w:p>
          <w:p w14:paraId="4091A71C" w14:textId="77777777" w:rsidR="0019762C" w:rsidRPr="009D1AD7" w:rsidRDefault="70D15C7E" w:rsidP="006B4AD5">
            <w:pPr>
              <w:pStyle w:val="7Tablebodycopy"/>
              <w:numPr>
                <w:ilvl w:val="0"/>
                <w:numId w:val="5"/>
              </w:numPr>
              <w:rPr>
                <w:rFonts w:eastAsiaTheme="minorEastAsia" w:cs="Arial"/>
                <w:sz w:val="22"/>
                <w:szCs w:val="22"/>
                <w:lang w:val="en-GB"/>
              </w:rPr>
            </w:pPr>
            <w:r w:rsidRPr="009D1AD7">
              <w:rPr>
                <w:rFonts w:cs="Arial"/>
                <w:sz w:val="22"/>
                <w:szCs w:val="22"/>
                <w:lang w:val="en-GB"/>
              </w:rPr>
              <w:t xml:space="preserve">Previous Teaching plans found on </w:t>
            </w:r>
            <w:proofErr w:type="spellStart"/>
            <w:r w:rsidRPr="009D1AD7">
              <w:rPr>
                <w:rFonts w:cs="Arial"/>
                <w:sz w:val="22"/>
                <w:szCs w:val="22"/>
                <w:lang w:val="en-GB"/>
              </w:rPr>
              <w:t>TDrive</w:t>
            </w:r>
            <w:proofErr w:type="spellEnd"/>
          </w:p>
          <w:p w14:paraId="61E02D30" w14:textId="77777777" w:rsidR="0019762C" w:rsidRPr="009D1AD7" w:rsidRDefault="70D15C7E" w:rsidP="006B4AD5">
            <w:pPr>
              <w:pStyle w:val="7Tablebodycopy"/>
              <w:numPr>
                <w:ilvl w:val="0"/>
                <w:numId w:val="5"/>
              </w:numPr>
              <w:rPr>
                <w:rFonts w:eastAsiaTheme="minorEastAsia" w:cs="Arial"/>
                <w:sz w:val="22"/>
                <w:szCs w:val="22"/>
                <w:lang w:val="en-GB"/>
              </w:rPr>
            </w:pPr>
            <w:r w:rsidRPr="009D1AD7">
              <w:rPr>
                <w:rFonts w:cs="Arial"/>
                <w:sz w:val="22"/>
                <w:szCs w:val="22"/>
                <w:lang w:val="en-GB"/>
              </w:rPr>
              <w:t>Support for occupational/speech/physio therapy for specific programmes</w:t>
            </w:r>
          </w:p>
          <w:p w14:paraId="03E53EC4" w14:textId="77777777" w:rsidR="0019762C" w:rsidRPr="009D1AD7" w:rsidRDefault="70D15C7E" w:rsidP="006B4AD5">
            <w:pPr>
              <w:pStyle w:val="7Tablebodycopy"/>
              <w:numPr>
                <w:ilvl w:val="0"/>
                <w:numId w:val="5"/>
              </w:numPr>
              <w:rPr>
                <w:rFonts w:eastAsiaTheme="minorEastAsia" w:cs="Arial"/>
                <w:sz w:val="22"/>
                <w:szCs w:val="22"/>
                <w:lang w:val="en-GB"/>
              </w:rPr>
            </w:pPr>
            <w:r w:rsidRPr="009D1AD7">
              <w:rPr>
                <w:rFonts w:cs="Arial"/>
                <w:sz w:val="22"/>
                <w:szCs w:val="22"/>
                <w:lang w:val="en-GB"/>
              </w:rPr>
              <w:t xml:space="preserve">Autism Education Trust PSHE resource found on </w:t>
            </w:r>
            <w:proofErr w:type="spellStart"/>
            <w:r w:rsidRPr="009D1AD7">
              <w:rPr>
                <w:rFonts w:cs="Arial"/>
                <w:sz w:val="22"/>
                <w:szCs w:val="22"/>
                <w:lang w:val="en-GB"/>
              </w:rPr>
              <w:t>TDrive</w:t>
            </w:r>
            <w:proofErr w:type="spellEnd"/>
            <w:r w:rsidRPr="009D1AD7">
              <w:rPr>
                <w:rFonts w:cs="Arial"/>
                <w:sz w:val="22"/>
                <w:szCs w:val="22"/>
                <w:lang w:val="en-GB"/>
              </w:rPr>
              <w:t xml:space="preserve"> in PSHE</w:t>
            </w:r>
          </w:p>
          <w:p w14:paraId="7EBA5FFA" w14:textId="77777777" w:rsidR="0019762C" w:rsidRPr="009D1AD7" w:rsidRDefault="70D15C7E" w:rsidP="006B4AD5">
            <w:pPr>
              <w:pStyle w:val="7Tablebodycopy"/>
              <w:numPr>
                <w:ilvl w:val="0"/>
                <w:numId w:val="5"/>
              </w:numPr>
              <w:rPr>
                <w:rFonts w:eastAsiaTheme="minorEastAsia" w:cs="Arial"/>
                <w:sz w:val="22"/>
                <w:szCs w:val="22"/>
                <w:lang w:val="en-GB"/>
              </w:rPr>
            </w:pPr>
            <w:r w:rsidRPr="009D1AD7">
              <w:rPr>
                <w:rFonts w:cs="Arial"/>
                <w:sz w:val="22"/>
                <w:szCs w:val="22"/>
                <w:lang w:val="en-GB"/>
              </w:rPr>
              <w:t>Engagement Profile</w:t>
            </w:r>
          </w:p>
          <w:p w14:paraId="23987AF0" w14:textId="77777777" w:rsidR="0019762C" w:rsidRPr="009D1AD7" w:rsidRDefault="70D15C7E" w:rsidP="006B4AD5">
            <w:pPr>
              <w:pStyle w:val="7Tablebodycopy"/>
              <w:numPr>
                <w:ilvl w:val="0"/>
                <w:numId w:val="5"/>
              </w:numPr>
              <w:rPr>
                <w:rFonts w:eastAsiaTheme="minorEastAsia" w:cs="Arial"/>
                <w:sz w:val="22"/>
                <w:szCs w:val="22"/>
                <w:lang w:val="en-GB"/>
              </w:rPr>
            </w:pPr>
            <w:r w:rsidRPr="009D1AD7">
              <w:rPr>
                <w:rFonts w:cs="Arial"/>
                <w:sz w:val="22"/>
                <w:szCs w:val="22"/>
                <w:lang w:val="en-GB"/>
              </w:rPr>
              <w:t>PSHE Association Resources</w:t>
            </w:r>
          </w:p>
          <w:p w14:paraId="0AE08D8A" w14:textId="4402FE11" w:rsidR="0019762C" w:rsidRPr="009D1AD7" w:rsidRDefault="70D15C7E" w:rsidP="006B4AD5">
            <w:pPr>
              <w:pStyle w:val="7Tablebodycopy"/>
              <w:numPr>
                <w:ilvl w:val="0"/>
                <w:numId w:val="5"/>
              </w:numPr>
              <w:rPr>
                <w:rFonts w:eastAsiaTheme="minorEastAsia" w:cs="Arial"/>
                <w:sz w:val="22"/>
                <w:szCs w:val="22"/>
                <w:lang w:val="en-GB"/>
              </w:rPr>
            </w:pPr>
            <w:r w:rsidRPr="009D1AD7">
              <w:rPr>
                <w:rFonts w:cs="Arial"/>
                <w:sz w:val="22"/>
                <w:szCs w:val="22"/>
                <w:lang w:val="en-GB"/>
              </w:rPr>
              <w:t xml:space="preserve">PSHE Folder on </w:t>
            </w:r>
            <w:proofErr w:type="spellStart"/>
            <w:r w:rsidRPr="009D1AD7">
              <w:rPr>
                <w:rFonts w:cs="Arial"/>
                <w:sz w:val="22"/>
                <w:szCs w:val="22"/>
                <w:lang w:val="en-GB"/>
              </w:rPr>
              <w:t>TDrive</w:t>
            </w:r>
            <w:proofErr w:type="spellEnd"/>
          </w:p>
          <w:p w14:paraId="56D0DD33" w14:textId="4EAB21D2" w:rsidR="0019762C" w:rsidRPr="009D1AD7" w:rsidRDefault="70D15C7E" w:rsidP="006B4AD5">
            <w:pPr>
              <w:pStyle w:val="7Tablebodycopy"/>
              <w:numPr>
                <w:ilvl w:val="0"/>
                <w:numId w:val="5"/>
              </w:numPr>
              <w:rPr>
                <w:rFonts w:eastAsiaTheme="minorEastAsia" w:cs="Arial"/>
                <w:sz w:val="22"/>
                <w:szCs w:val="22"/>
                <w:lang w:val="en-GB"/>
              </w:rPr>
            </w:pPr>
            <w:r w:rsidRPr="009D1AD7">
              <w:rPr>
                <w:rFonts w:cs="Arial"/>
                <w:sz w:val="22"/>
                <w:szCs w:val="22"/>
                <w:lang w:val="en-GB"/>
              </w:rPr>
              <w:t>Preparing for Adulthood. www.preparingforadulthood.org.uk</w:t>
            </w:r>
          </w:p>
          <w:p w14:paraId="70F5F936" w14:textId="681C5868" w:rsidR="0019762C" w:rsidRPr="009D1AD7" w:rsidRDefault="0019762C" w:rsidP="006B4AD5">
            <w:pPr>
              <w:pStyle w:val="7Tablebodycopy"/>
              <w:numPr>
                <w:ilvl w:val="0"/>
                <w:numId w:val="5"/>
              </w:numPr>
              <w:rPr>
                <w:rFonts w:cs="Arial"/>
                <w:sz w:val="22"/>
                <w:szCs w:val="22"/>
                <w:lang w:val="en-GB"/>
              </w:rPr>
            </w:pPr>
          </w:p>
        </w:tc>
      </w:tr>
      <w:tr w:rsidR="00D17FDE" w:rsidRPr="009D1AD7" w14:paraId="496E9BB6" w14:textId="77777777" w:rsidTr="0E17EC31">
        <w:trPr>
          <w:cantSplit/>
          <w:trHeight w:val="627"/>
        </w:trPr>
        <w:tc>
          <w:tcPr>
            <w:tcW w:w="2097" w:type="dxa"/>
            <w:shd w:val="clear" w:color="auto" w:fill="auto"/>
            <w:tcMar>
              <w:top w:w="113" w:type="dxa"/>
              <w:bottom w:w="113" w:type="dxa"/>
            </w:tcMar>
            <w:vAlign w:val="center"/>
          </w:tcPr>
          <w:p w14:paraId="4476EB6A" w14:textId="5CD46969" w:rsidR="00D17FDE" w:rsidRPr="009D1AD7" w:rsidRDefault="00D17FDE" w:rsidP="006837F3">
            <w:pPr>
              <w:pStyle w:val="7Tablebodycopy"/>
              <w:rPr>
                <w:rFonts w:cs="Arial"/>
                <w:b/>
                <w:sz w:val="22"/>
                <w:szCs w:val="22"/>
                <w:lang w:val="en-GB"/>
              </w:rPr>
            </w:pPr>
            <w:r w:rsidRPr="009D1AD7">
              <w:rPr>
                <w:rFonts w:cs="Arial"/>
                <w:b/>
                <w:sz w:val="22"/>
                <w:szCs w:val="22"/>
                <w:lang w:val="en-GB"/>
              </w:rPr>
              <w:lastRenderedPageBreak/>
              <w:t>Semi-formal Curriculum</w:t>
            </w:r>
          </w:p>
        </w:tc>
        <w:tc>
          <w:tcPr>
            <w:tcW w:w="1022" w:type="dxa"/>
            <w:vAlign w:val="center"/>
          </w:tcPr>
          <w:p w14:paraId="21321534" w14:textId="70CFF480" w:rsidR="00D17FDE" w:rsidRPr="009D1AD7" w:rsidRDefault="00D17FDE" w:rsidP="006837F3">
            <w:pPr>
              <w:pStyle w:val="7Tablecopybulleted"/>
              <w:numPr>
                <w:ilvl w:val="0"/>
                <w:numId w:val="0"/>
              </w:numPr>
              <w:rPr>
                <w:rFonts w:cs="Arial"/>
                <w:sz w:val="22"/>
                <w:szCs w:val="22"/>
                <w:lang w:val="en-GB"/>
              </w:rPr>
            </w:pPr>
            <w:r w:rsidRPr="009D1AD7">
              <w:rPr>
                <w:rFonts w:cs="Arial"/>
                <w:sz w:val="22"/>
                <w:szCs w:val="22"/>
                <w:lang w:val="en-GB"/>
              </w:rPr>
              <w:t>Year 1</w:t>
            </w:r>
          </w:p>
        </w:tc>
        <w:tc>
          <w:tcPr>
            <w:tcW w:w="5670" w:type="dxa"/>
            <w:shd w:val="clear" w:color="auto" w:fill="auto"/>
            <w:tcMar>
              <w:top w:w="113" w:type="dxa"/>
              <w:bottom w:w="113" w:type="dxa"/>
            </w:tcMar>
            <w:vAlign w:val="center"/>
          </w:tcPr>
          <w:p w14:paraId="7864E5DA" w14:textId="77777777" w:rsidR="002F0C05" w:rsidRPr="009D1AD7" w:rsidRDefault="002F0C05" w:rsidP="002F0C05">
            <w:pPr>
              <w:pStyle w:val="7Tablecopybulleted"/>
              <w:numPr>
                <w:ilvl w:val="0"/>
                <w:numId w:val="0"/>
              </w:numPr>
              <w:rPr>
                <w:rFonts w:cs="Arial"/>
                <w:b/>
                <w:bCs/>
                <w:sz w:val="22"/>
                <w:szCs w:val="22"/>
                <w:u w:val="single"/>
                <w:lang w:val="en-GB"/>
              </w:rPr>
            </w:pPr>
            <w:r w:rsidRPr="009D1AD7">
              <w:rPr>
                <w:rFonts w:cs="Arial"/>
                <w:b/>
                <w:bCs/>
                <w:sz w:val="22"/>
                <w:szCs w:val="22"/>
                <w:u w:val="single"/>
                <w:lang w:val="en-GB"/>
              </w:rPr>
              <w:t xml:space="preserve">Health and </w:t>
            </w:r>
            <w:proofErr w:type="spellStart"/>
            <w:r w:rsidRPr="009D1AD7">
              <w:rPr>
                <w:rFonts w:cs="Arial"/>
                <w:b/>
                <w:bCs/>
                <w:sz w:val="22"/>
                <w:szCs w:val="22"/>
                <w:u w:val="single"/>
                <w:lang w:val="en-GB"/>
              </w:rPr>
              <w:t>Welbeing</w:t>
            </w:r>
            <w:proofErr w:type="spellEnd"/>
          </w:p>
          <w:p w14:paraId="51D2CDDC" w14:textId="07290679" w:rsidR="002F0C05" w:rsidRPr="009D1AD7" w:rsidRDefault="002F0C05" w:rsidP="006B4AD5">
            <w:pPr>
              <w:pStyle w:val="7Tablecopybulleted"/>
              <w:numPr>
                <w:ilvl w:val="0"/>
                <w:numId w:val="5"/>
              </w:numPr>
              <w:rPr>
                <w:rFonts w:cs="Arial"/>
                <w:b/>
                <w:bCs/>
                <w:sz w:val="22"/>
                <w:szCs w:val="22"/>
                <w:lang w:val="en-GB"/>
              </w:rPr>
            </w:pPr>
            <w:r w:rsidRPr="009D1AD7">
              <w:rPr>
                <w:rFonts w:cs="Arial"/>
                <w:b/>
                <w:bCs/>
                <w:sz w:val="22"/>
                <w:szCs w:val="22"/>
                <w:lang w:val="en-GB"/>
              </w:rPr>
              <w:t>Body Image</w:t>
            </w:r>
          </w:p>
          <w:p w14:paraId="4BEA16D7" w14:textId="40B99AC2" w:rsidR="008C5465" w:rsidRPr="009D1AD7" w:rsidRDefault="008C5465" w:rsidP="008C5465">
            <w:pPr>
              <w:pStyle w:val="7Tablecopybulleted"/>
              <w:numPr>
                <w:ilvl w:val="0"/>
                <w:numId w:val="0"/>
              </w:numPr>
              <w:rPr>
                <w:rFonts w:cs="Arial"/>
                <w:b/>
                <w:bCs/>
                <w:sz w:val="22"/>
                <w:szCs w:val="22"/>
                <w:lang w:val="en-GB"/>
              </w:rPr>
            </w:pPr>
            <w:r w:rsidRPr="009D1AD7">
              <w:rPr>
                <w:rFonts w:cs="Arial"/>
                <w:sz w:val="22"/>
                <w:szCs w:val="22"/>
              </w:rPr>
              <w:t>Identify or describe our thoughts and feelings about how different bodies are portrayed in the media</w:t>
            </w:r>
          </w:p>
          <w:p w14:paraId="1F305FE5" w14:textId="2B72D254" w:rsidR="002F0C05" w:rsidRPr="009D1AD7" w:rsidRDefault="002F0C05" w:rsidP="006B4AD5">
            <w:pPr>
              <w:pStyle w:val="7Tablecopybulleted"/>
              <w:numPr>
                <w:ilvl w:val="0"/>
                <w:numId w:val="5"/>
              </w:numPr>
              <w:rPr>
                <w:rFonts w:cs="Arial"/>
                <w:b/>
                <w:bCs/>
                <w:sz w:val="22"/>
                <w:szCs w:val="22"/>
                <w:u w:val="single"/>
                <w:lang w:val="en-GB"/>
              </w:rPr>
            </w:pPr>
            <w:r w:rsidRPr="009D1AD7">
              <w:rPr>
                <w:rFonts w:cs="Arial"/>
                <w:b/>
                <w:bCs/>
                <w:sz w:val="22"/>
                <w:szCs w:val="22"/>
                <w:lang w:val="en-GB"/>
              </w:rPr>
              <w:t>Mental Wellbeing</w:t>
            </w:r>
          </w:p>
          <w:p w14:paraId="6EFBAFCA" w14:textId="1FAB1EB2" w:rsidR="008C5465" w:rsidRPr="009D1AD7" w:rsidRDefault="008C5465" w:rsidP="008C5465">
            <w:pPr>
              <w:pStyle w:val="7Tablecopybulleted"/>
              <w:numPr>
                <w:ilvl w:val="0"/>
                <w:numId w:val="0"/>
              </w:numPr>
              <w:rPr>
                <w:rFonts w:cs="Arial"/>
                <w:b/>
                <w:bCs/>
                <w:sz w:val="22"/>
                <w:szCs w:val="22"/>
                <w:u w:val="single"/>
                <w:lang w:val="en-GB"/>
              </w:rPr>
            </w:pPr>
            <w:r w:rsidRPr="009D1AD7">
              <w:rPr>
                <w:rFonts w:cs="Arial"/>
                <w:sz w:val="22"/>
                <w:szCs w:val="22"/>
              </w:rPr>
              <w:t xml:space="preserve">Identify or </w:t>
            </w:r>
            <w:proofErr w:type="spellStart"/>
            <w:r w:rsidRPr="009D1AD7">
              <w:rPr>
                <w:rFonts w:cs="Arial"/>
                <w:sz w:val="22"/>
                <w:szCs w:val="22"/>
              </w:rPr>
              <w:t>recognise</w:t>
            </w:r>
            <w:proofErr w:type="spellEnd"/>
            <w:r w:rsidRPr="009D1AD7">
              <w:rPr>
                <w:rFonts w:cs="Arial"/>
                <w:sz w:val="22"/>
                <w:szCs w:val="22"/>
              </w:rPr>
              <w:t xml:space="preserve"> what mental health and emotional wellbeing are. Suggest some simple ways to maintain our emotional wellbeing (e.g. relaxing, being with friends/family, listening to music).</w:t>
            </w:r>
          </w:p>
          <w:p w14:paraId="1DDB880B" w14:textId="77777777" w:rsidR="002F0C05" w:rsidRPr="009D1AD7" w:rsidRDefault="002F0C05" w:rsidP="002F0C05">
            <w:pPr>
              <w:pStyle w:val="7Tablecopybulleted"/>
              <w:numPr>
                <w:ilvl w:val="0"/>
                <w:numId w:val="0"/>
              </w:numPr>
              <w:rPr>
                <w:rFonts w:cs="Arial"/>
                <w:b/>
                <w:bCs/>
                <w:sz w:val="22"/>
                <w:szCs w:val="22"/>
                <w:u w:val="single"/>
                <w:lang w:val="en-GB"/>
              </w:rPr>
            </w:pPr>
            <w:r w:rsidRPr="009D1AD7">
              <w:rPr>
                <w:rFonts w:cs="Arial"/>
                <w:b/>
                <w:bCs/>
                <w:sz w:val="22"/>
                <w:szCs w:val="22"/>
                <w:u w:val="single"/>
                <w:lang w:val="en-GB"/>
              </w:rPr>
              <w:t>Relationships</w:t>
            </w:r>
          </w:p>
          <w:p w14:paraId="09FEDC26" w14:textId="02C54D7D" w:rsidR="002F0C05" w:rsidRPr="009D1AD7" w:rsidRDefault="002F0C05" w:rsidP="006B4AD5">
            <w:pPr>
              <w:pStyle w:val="7Tablecopybulleted"/>
              <w:numPr>
                <w:ilvl w:val="0"/>
                <w:numId w:val="5"/>
              </w:numPr>
              <w:rPr>
                <w:rFonts w:eastAsiaTheme="minorEastAsia" w:cs="Arial"/>
                <w:b/>
                <w:bCs/>
                <w:sz w:val="22"/>
                <w:szCs w:val="22"/>
                <w:lang w:val="en-GB"/>
              </w:rPr>
            </w:pPr>
            <w:r w:rsidRPr="009D1AD7">
              <w:rPr>
                <w:rFonts w:eastAsiaTheme="minorEastAsia" w:cs="Arial"/>
                <w:b/>
                <w:bCs/>
                <w:sz w:val="22"/>
                <w:szCs w:val="22"/>
                <w:lang w:val="en-GB"/>
              </w:rPr>
              <w:t>Relationship values</w:t>
            </w:r>
          </w:p>
          <w:p w14:paraId="663A5813" w14:textId="0400759C" w:rsidR="008C5465" w:rsidRPr="009D1AD7" w:rsidRDefault="008C5465" w:rsidP="008C5465">
            <w:pPr>
              <w:pStyle w:val="7Tablecopybulleted"/>
              <w:numPr>
                <w:ilvl w:val="0"/>
                <w:numId w:val="0"/>
              </w:numPr>
              <w:rPr>
                <w:rFonts w:eastAsiaTheme="minorEastAsia" w:cs="Arial"/>
                <w:b/>
                <w:bCs/>
                <w:sz w:val="22"/>
                <w:szCs w:val="22"/>
                <w:lang w:val="en-GB"/>
              </w:rPr>
            </w:pPr>
            <w:r w:rsidRPr="009D1AD7">
              <w:rPr>
                <w:rFonts w:cs="Arial"/>
                <w:sz w:val="22"/>
                <w:szCs w:val="22"/>
              </w:rPr>
              <w:t>Describe the difference between ‘liking’ someone and ‘fancying’ someone.</w:t>
            </w:r>
          </w:p>
          <w:p w14:paraId="11506298" w14:textId="28C4E268" w:rsidR="002F0C05" w:rsidRPr="009D1AD7" w:rsidRDefault="002F0C05" w:rsidP="006B4AD5">
            <w:pPr>
              <w:pStyle w:val="7Tablecopybulleted"/>
              <w:numPr>
                <w:ilvl w:val="0"/>
                <w:numId w:val="5"/>
              </w:numPr>
              <w:rPr>
                <w:rFonts w:eastAsiaTheme="minorEastAsia" w:cs="Arial"/>
                <w:b/>
                <w:bCs/>
                <w:sz w:val="22"/>
                <w:szCs w:val="22"/>
                <w:lang w:val="en-GB"/>
              </w:rPr>
            </w:pPr>
            <w:r w:rsidRPr="009D1AD7">
              <w:rPr>
                <w:rFonts w:eastAsiaTheme="minorEastAsia" w:cs="Arial"/>
                <w:b/>
                <w:bCs/>
                <w:sz w:val="22"/>
                <w:szCs w:val="22"/>
                <w:lang w:val="en-GB"/>
              </w:rPr>
              <w:t>Forming and maintain respectful relationship</w:t>
            </w:r>
          </w:p>
          <w:p w14:paraId="242E84C1" w14:textId="424B743B" w:rsidR="008C5465" w:rsidRPr="009D1AD7" w:rsidRDefault="008C5465" w:rsidP="008C5465">
            <w:pPr>
              <w:pStyle w:val="7Tablecopybulleted"/>
              <w:numPr>
                <w:ilvl w:val="0"/>
                <w:numId w:val="0"/>
              </w:numPr>
              <w:rPr>
                <w:rFonts w:eastAsiaTheme="minorEastAsia" w:cs="Arial"/>
                <w:b/>
                <w:bCs/>
                <w:sz w:val="22"/>
                <w:szCs w:val="22"/>
                <w:lang w:val="en-GB"/>
              </w:rPr>
            </w:pPr>
            <w:r w:rsidRPr="009D1AD7">
              <w:rPr>
                <w:rFonts w:cs="Arial"/>
                <w:sz w:val="22"/>
                <w:szCs w:val="22"/>
              </w:rPr>
              <w:t>Give examples of different types and features of committed, long-term relationships. Identify adults we know who are in a long term relationship (e.g. married, in a civil partnership, living together, engaged). Identify what being in a family means</w:t>
            </w:r>
          </w:p>
          <w:p w14:paraId="53E30AF4" w14:textId="77777777" w:rsidR="002F0C05" w:rsidRPr="009D1AD7" w:rsidRDefault="002F0C05" w:rsidP="002F0C05">
            <w:pPr>
              <w:pStyle w:val="7Tablecopybulleted"/>
              <w:numPr>
                <w:ilvl w:val="0"/>
                <w:numId w:val="0"/>
              </w:numPr>
              <w:rPr>
                <w:rFonts w:cs="Arial"/>
                <w:b/>
                <w:bCs/>
                <w:sz w:val="22"/>
                <w:szCs w:val="22"/>
                <w:u w:val="single"/>
                <w:lang w:val="en-GB"/>
              </w:rPr>
            </w:pPr>
            <w:r w:rsidRPr="009D1AD7">
              <w:rPr>
                <w:rFonts w:cs="Arial"/>
                <w:b/>
                <w:bCs/>
                <w:sz w:val="22"/>
                <w:szCs w:val="22"/>
                <w:u w:val="single"/>
                <w:lang w:val="en-GB"/>
              </w:rPr>
              <w:t>Living in the wider world</w:t>
            </w:r>
          </w:p>
          <w:p w14:paraId="48281326" w14:textId="283DA28C" w:rsidR="002F0C05" w:rsidRPr="009D1AD7" w:rsidRDefault="002F0C05" w:rsidP="006B4AD5">
            <w:pPr>
              <w:pStyle w:val="7Tablecopybulleted"/>
              <w:numPr>
                <w:ilvl w:val="0"/>
                <w:numId w:val="5"/>
              </w:numPr>
              <w:rPr>
                <w:rFonts w:eastAsiaTheme="minorEastAsia" w:cs="Arial"/>
                <w:b/>
                <w:bCs/>
                <w:sz w:val="22"/>
                <w:szCs w:val="22"/>
                <w:lang w:val="en-GB"/>
              </w:rPr>
            </w:pPr>
            <w:r w:rsidRPr="009D1AD7">
              <w:rPr>
                <w:rFonts w:eastAsiaTheme="minorEastAsia" w:cs="Arial"/>
                <w:b/>
                <w:bCs/>
                <w:sz w:val="22"/>
                <w:szCs w:val="22"/>
                <w:lang w:val="en-GB"/>
              </w:rPr>
              <w:t>Choices and pathways, work and career.</w:t>
            </w:r>
          </w:p>
          <w:p w14:paraId="5F918B68" w14:textId="7DEE1919" w:rsidR="003A19BA" w:rsidRPr="009D1AD7" w:rsidRDefault="003A19BA" w:rsidP="003A19BA">
            <w:pPr>
              <w:pStyle w:val="7Tablecopybulleted"/>
              <w:numPr>
                <w:ilvl w:val="0"/>
                <w:numId w:val="0"/>
              </w:numPr>
              <w:rPr>
                <w:rFonts w:cs="Arial"/>
                <w:sz w:val="22"/>
                <w:szCs w:val="22"/>
              </w:rPr>
            </w:pPr>
            <w:r w:rsidRPr="009D1AD7">
              <w:rPr>
                <w:rFonts w:cs="Arial"/>
                <w:sz w:val="22"/>
                <w:szCs w:val="22"/>
              </w:rPr>
              <w:t>Describe different ways in which people might acquire money</w:t>
            </w:r>
          </w:p>
          <w:p w14:paraId="3245DE40" w14:textId="4C64AF43" w:rsidR="003A19BA" w:rsidRPr="009D1AD7" w:rsidRDefault="003A19BA" w:rsidP="003A19BA">
            <w:pPr>
              <w:pStyle w:val="7Tablecopybulleted"/>
              <w:numPr>
                <w:ilvl w:val="0"/>
                <w:numId w:val="0"/>
              </w:numPr>
              <w:rPr>
                <w:rFonts w:eastAsiaTheme="minorEastAsia" w:cs="Arial"/>
                <w:b/>
                <w:bCs/>
                <w:sz w:val="22"/>
                <w:szCs w:val="22"/>
                <w:lang w:val="en-GB"/>
              </w:rPr>
            </w:pPr>
            <w:proofErr w:type="spellStart"/>
            <w:r w:rsidRPr="009D1AD7">
              <w:rPr>
                <w:rFonts w:cs="Arial"/>
                <w:sz w:val="22"/>
                <w:szCs w:val="22"/>
              </w:rPr>
              <w:t>Recognise</w:t>
            </w:r>
            <w:proofErr w:type="spellEnd"/>
            <w:r w:rsidRPr="009D1AD7">
              <w:rPr>
                <w:rFonts w:cs="Arial"/>
                <w:sz w:val="22"/>
                <w:szCs w:val="22"/>
              </w:rPr>
              <w:t xml:space="preserve"> that there are different types of employment e.g. paid/ unpaid (voluntary), full time/part time, work placements</w:t>
            </w:r>
          </w:p>
          <w:p w14:paraId="447370D8" w14:textId="164C2E8C" w:rsidR="002F0C05" w:rsidRPr="009D1AD7" w:rsidRDefault="002F0C05" w:rsidP="006B4AD5">
            <w:pPr>
              <w:pStyle w:val="7Tablecopybulleted"/>
              <w:numPr>
                <w:ilvl w:val="0"/>
                <w:numId w:val="5"/>
              </w:numPr>
              <w:rPr>
                <w:rFonts w:eastAsiaTheme="minorEastAsia" w:cs="Arial"/>
                <w:b/>
                <w:bCs/>
                <w:sz w:val="22"/>
                <w:szCs w:val="22"/>
                <w:lang w:val="en-GB"/>
              </w:rPr>
            </w:pPr>
            <w:r w:rsidRPr="009D1AD7">
              <w:rPr>
                <w:rFonts w:eastAsiaTheme="minorEastAsia" w:cs="Arial"/>
                <w:b/>
                <w:bCs/>
                <w:sz w:val="22"/>
                <w:szCs w:val="22"/>
                <w:lang w:val="en-GB"/>
              </w:rPr>
              <w:t>Employment right and responsibilities and financial choices</w:t>
            </w:r>
          </w:p>
          <w:p w14:paraId="03A27BB7" w14:textId="6BB6AA15" w:rsidR="003A19BA" w:rsidRPr="009D1AD7" w:rsidRDefault="003A19BA" w:rsidP="003A19BA">
            <w:pPr>
              <w:pStyle w:val="7Tablecopybulleted"/>
              <w:numPr>
                <w:ilvl w:val="0"/>
                <w:numId w:val="0"/>
              </w:numPr>
              <w:rPr>
                <w:rFonts w:cs="Arial"/>
                <w:sz w:val="22"/>
                <w:szCs w:val="22"/>
              </w:rPr>
            </w:pPr>
            <w:r w:rsidRPr="009D1AD7">
              <w:rPr>
                <w:rFonts w:cs="Arial"/>
                <w:sz w:val="22"/>
                <w:szCs w:val="22"/>
              </w:rPr>
              <w:t xml:space="preserve">Describe in simple terms what money is and how it is used. </w:t>
            </w:r>
            <w:proofErr w:type="spellStart"/>
            <w:r w:rsidRPr="009D1AD7">
              <w:rPr>
                <w:rFonts w:cs="Arial"/>
                <w:sz w:val="22"/>
                <w:szCs w:val="22"/>
              </w:rPr>
              <w:t>Recognise</w:t>
            </w:r>
            <w:proofErr w:type="spellEnd"/>
            <w:r w:rsidRPr="009D1AD7">
              <w:rPr>
                <w:rFonts w:cs="Arial"/>
                <w:sz w:val="22"/>
                <w:szCs w:val="22"/>
              </w:rPr>
              <w:t xml:space="preserve"> that money we get from cash </w:t>
            </w:r>
            <w:r w:rsidRPr="009D1AD7">
              <w:rPr>
                <w:rFonts w:cs="Arial"/>
                <w:sz w:val="22"/>
                <w:szCs w:val="22"/>
              </w:rPr>
              <w:lastRenderedPageBreak/>
              <w:t>machines or through ‘cashback’ in the supermarket etc. is our money</w:t>
            </w:r>
          </w:p>
          <w:p w14:paraId="59A7E296" w14:textId="731C5968" w:rsidR="003A19BA" w:rsidRPr="009D1AD7" w:rsidRDefault="003A19BA" w:rsidP="003A19BA">
            <w:pPr>
              <w:pStyle w:val="7Tablecopybulleted"/>
              <w:numPr>
                <w:ilvl w:val="0"/>
                <w:numId w:val="0"/>
              </w:numPr>
              <w:rPr>
                <w:rFonts w:eastAsiaTheme="minorEastAsia" w:cs="Arial"/>
                <w:b/>
                <w:bCs/>
                <w:sz w:val="22"/>
                <w:szCs w:val="22"/>
                <w:lang w:val="en-GB"/>
              </w:rPr>
            </w:pPr>
            <w:r w:rsidRPr="009D1AD7">
              <w:rPr>
                <w:rFonts w:cs="Arial"/>
                <w:sz w:val="22"/>
                <w:szCs w:val="22"/>
              </w:rPr>
              <w:t>Identify what is meant by having rules in the work place, at home and in the wider world</w:t>
            </w:r>
          </w:p>
          <w:p w14:paraId="1BBCF8B8" w14:textId="77777777" w:rsidR="002F0C05" w:rsidRPr="009D1AD7" w:rsidRDefault="002F0C05" w:rsidP="006B4AD5">
            <w:pPr>
              <w:pStyle w:val="7Tablecopybulleted"/>
              <w:numPr>
                <w:ilvl w:val="0"/>
                <w:numId w:val="5"/>
              </w:numPr>
              <w:rPr>
                <w:rFonts w:eastAsiaTheme="minorEastAsia" w:cs="Arial"/>
                <w:b/>
                <w:bCs/>
                <w:sz w:val="22"/>
                <w:szCs w:val="22"/>
                <w:lang w:val="en-GB"/>
              </w:rPr>
            </w:pPr>
            <w:r w:rsidRPr="009D1AD7">
              <w:rPr>
                <w:rFonts w:eastAsiaTheme="minorEastAsia" w:cs="Arial"/>
                <w:b/>
                <w:bCs/>
                <w:sz w:val="22"/>
                <w:szCs w:val="22"/>
                <w:lang w:val="en-GB"/>
              </w:rPr>
              <w:t>Independent living and preparing for adulthood</w:t>
            </w:r>
          </w:p>
          <w:p w14:paraId="0678D662" w14:textId="77777777" w:rsidR="00D17FDE" w:rsidRPr="009D1AD7" w:rsidRDefault="003A19BA" w:rsidP="003A19BA">
            <w:pPr>
              <w:pStyle w:val="7Tablecopybulleted"/>
              <w:numPr>
                <w:ilvl w:val="0"/>
                <w:numId w:val="0"/>
              </w:numPr>
              <w:rPr>
                <w:rFonts w:cs="Arial"/>
                <w:sz w:val="22"/>
                <w:szCs w:val="22"/>
              </w:rPr>
            </w:pPr>
            <w:proofErr w:type="spellStart"/>
            <w:r w:rsidRPr="009D1AD7">
              <w:rPr>
                <w:rFonts w:cs="Arial"/>
                <w:sz w:val="22"/>
                <w:szCs w:val="22"/>
              </w:rPr>
              <w:t>Recognise</w:t>
            </w:r>
            <w:proofErr w:type="spellEnd"/>
            <w:r w:rsidRPr="009D1AD7">
              <w:rPr>
                <w:rFonts w:cs="Arial"/>
                <w:sz w:val="22"/>
                <w:szCs w:val="22"/>
              </w:rPr>
              <w:t xml:space="preserve"> different types of living arrangement, including adult care, residential care and living independently.</w:t>
            </w:r>
          </w:p>
          <w:p w14:paraId="1964419C" w14:textId="29CC0A45" w:rsidR="003A19BA" w:rsidRPr="009D1AD7" w:rsidRDefault="003A19BA" w:rsidP="003A19BA">
            <w:pPr>
              <w:pStyle w:val="7Tablecopybulleted"/>
              <w:numPr>
                <w:ilvl w:val="0"/>
                <w:numId w:val="0"/>
              </w:numPr>
              <w:rPr>
                <w:rFonts w:cs="Arial"/>
                <w:b/>
                <w:bCs/>
                <w:sz w:val="22"/>
                <w:szCs w:val="22"/>
                <w:lang w:val="en-GB"/>
              </w:rPr>
            </w:pPr>
            <w:r w:rsidRPr="009D1AD7">
              <w:rPr>
                <w:rFonts w:cs="Arial"/>
                <w:sz w:val="22"/>
                <w:szCs w:val="22"/>
              </w:rPr>
              <w:t>Explain what is meant by having a ‘job’</w:t>
            </w:r>
          </w:p>
        </w:tc>
        <w:tc>
          <w:tcPr>
            <w:tcW w:w="5240" w:type="dxa"/>
            <w:shd w:val="clear" w:color="auto" w:fill="auto"/>
            <w:tcMar>
              <w:top w:w="113" w:type="dxa"/>
              <w:bottom w:w="113" w:type="dxa"/>
            </w:tcMar>
            <w:vAlign w:val="center"/>
          </w:tcPr>
          <w:p w14:paraId="4A8078C4" w14:textId="36626BA8" w:rsidR="00D17FDE" w:rsidRPr="009D1AD7" w:rsidRDefault="0A67EEA6" w:rsidP="006B4AD5">
            <w:pPr>
              <w:pStyle w:val="7Tablebodycopy"/>
              <w:numPr>
                <w:ilvl w:val="0"/>
                <w:numId w:val="5"/>
              </w:numPr>
              <w:rPr>
                <w:rFonts w:eastAsiaTheme="minorEastAsia" w:cs="Arial"/>
                <w:sz w:val="22"/>
                <w:szCs w:val="22"/>
                <w:lang w:val="en-GB"/>
              </w:rPr>
            </w:pPr>
            <w:r w:rsidRPr="009D1AD7">
              <w:rPr>
                <w:rFonts w:cs="Arial"/>
                <w:sz w:val="22"/>
                <w:szCs w:val="22"/>
                <w:lang w:val="en-GB"/>
              </w:rPr>
              <w:lastRenderedPageBreak/>
              <w:t>Twinkl</w:t>
            </w:r>
          </w:p>
          <w:p w14:paraId="64A8C505" w14:textId="77777777" w:rsidR="00D17FDE" w:rsidRPr="009D1AD7" w:rsidRDefault="0A67EEA6" w:rsidP="006B4AD5">
            <w:pPr>
              <w:pStyle w:val="7Tablebodycopy"/>
              <w:numPr>
                <w:ilvl w:val="0"/>
                <w:numId w:val="5"/>
              </w:numPr>
              <w:rPr>
                <w:rFonts w:eastAsiaTheme="minorEastAsia" w:cs="Arial"/>
                <w:sz w:val="22"/>
                <w:szCs w:val="22"/>
                <w:lang w:val="en-GB"/>
              </w:rPr>
            </w:pPr>
            <w:r w:rsidRPr="009D1AD7">
              <w:rPr>
                <w:rFonts w:cs="Arial"/>
                <w:sz w:val="22"/>
                <w:szCs w:val="22"/>
                <w:lang w:val="en-GB"/>
              </w:rPr>
              <w:t xml:space="preserve">Previous Teaching plans found on </w:t>
            </w:r>
            <w:proofErr w:type="spellStart"/>
            <w:r w:rsidRPr="009D1AD7">
              <w:rPr>
                <w:rFonts w:cs="Arial"/>
                <w:sz w:val="22"/>
                <w:szCs w:val="22"/>
                <w:lang w:val="en-GB"/>
              </w:rPr>
              <w:t>TDrive</w:t>
            </w:r>
            <w:proofErr w:type="spellEnd"/>
          </w:p>
          <w:p w14:paraId="77059D62" w14:textId="77777777" w:rsidR="00D17FDE" w:rsidRPr="009D1AD7" w:rsidRDefault="0A67EEA6" w:rsidP="006B4AD5">
            <w:pPr>
              <w:pStyle w:val="7Tablebodycopy"/>
              <w:numPr>
                <w:ilvl w:val="0"/>
                <w:numId w:val="5"/>
              </w:numPr>
              <w:rPr>
                <w:rFonts w:eastAsiaTheme="minorEastAsia" w:cs="Arial"/>
                <w:sz w:val="22"/>
                <w:szCs w:val="22"/>
                <w:lang w:val="en-GB"/>
              </w:rPr>
            </w:pPr>
            <w:r w:rsidRPr="009D1AD7">
              <w:rPr>
                <w:rFonts w:cs="Arial"/>
                <w:sz w:val="22"/>
                <w:szCs w:val="22"/>
                <w:lang w:val="en-GB"/>
              </w:rPr>
              <w:t>Support for occupational/speech/physio therapy for specific programmes</w:t>
            </w:r>
          </w:p>
          <w:p w14:paraId="3867FE97" w14:textId="77777777" w:rsidR="00D17FDE" w:rsidRPr="009D1AD7" w:rsidRDefault="0A67EEA6" w:rsidP="006B4AD5">
            <w:pPr>
              <w:pStyle w:val="7Tablebodycopy"/>
              <w:numPr>
                <w:ilvl w:val="0"/>
                <w:numId w:val="5"/>
              </w:numPr>
              <w:rPr>
                <w:rFonts w:eastAsiaTheme="minorEastAsia" w:cs="Arial"/>
                <w:sz w:val="22"/>
                <w:szCs w:val="22"/>
                <w:lang w:val="en-GB"/>
              </w:rPr>
            </w:pPr>
            <w:r w:rsidRPr="009D1AD7">
              <w:rPr>
                <w:rFonts w:cs="Arial"/>
                <w:sz w:val="22"/>
                <w:szCs w:val="22"/>
                <w:lang w:val="en-GB"/>
              </w:rPr>
              <w:t xml:space="preserve">Autism Education Trust PSHE resource found on </w:t>
            </w:r>
            <w:proofErr w:type="spellStart"/>
            <w:r w:rsidRPr="009D1AD7">
              <w:rPr>
                <w:rFonts w:cs="Arial"/>
                <w:sz w:val="22"/>
                <w:szCs w:val="22"/>
                <w:lang w:val="en-GB"/>
              </w:rPr>
              <w:t>TDrive</w:t>
            </w:r>
            <w:proofErr w:type="spellEnd"/>
            <w:r w:rsidRPr="009D1AD7">
              <w:rPr>
                <w:rFonts w:cs="Arial"/>
                <w:sz w:val="22"/>
                <w:szCs w:val="22"/>
                <w:lang w:val="en-GB"/>
              </w:rPr>
              <w:t xml:space="preserve"> in PSHE</w:t>
            </w:r>
          </w:p>
          <w:p w14:paraId="37357B05" w14:textId="77777777" w:rsidR="00D17FDE" w:rsidRPr="009D1AD7" w:rsidRDefault="0A67EEA6" w:rsidP="006B4AD5">
            <w:pPr>
              <w:pStyle w:val="7Tablebodycopy"/>
              <w:numPr>
                <w:ilvl w:val="0"/>
                <w:numId w:val="5"/>
              </w:numPr>
              <w:rPr>
                <w:rFonts w:eastAsiaTheme="minorEastAsia" w:cs="Arial"/>
                <w:sz w:val="22"/>
                <w:szCs w:val="22"/>
                <w:lang w:val="en-GB"/>
              </w:rPr>
            </w:pPr>
            <w:r w:rsidRPr="009D1AD7">
              <w:rPr>
                <w:rFonts w:cs="Arial"/>
                <w:sz w:val="22"/>
                <w:szCs w:val="22"/>
                <w:lang w:val="en-GB"/>
              </w:rPr>
              <w:t>Engagement Profile</w:t>
            </w:r>
          </w:p>
          <w:p w14:paraId="2C03486A" w14:textId="77777777" w:rsidR="00D17FDE" w:rsidRPr="009D1AD7" w:rsidRDefault="0A67EEA6" w:rsidP="006B4AD5">
            <w:pPr>
              <w:pStyle w:val="7Tablebodycopy"/>
              <w:numPr>
                <w:ilvl w:val="0"/>
                <w:numId w:val="5"/>
              </w:numPr>
              <w:rPr>
                <w:rFonts w:eastAsiaTheme="minorEastAsia" w:cs="Arial"/>
                <w:sz w:val="22"/>
                <w:szCs w:val="22"/>
                <w:lang w:val="en-GB"/>
              </w:rPr>
            </w:pPr>
            <w:r w:rsidRPr="009D1AD7">
              <w:rPr>
                <w:rFonts w:cs="Arial"/>
                <w:sz w:val="22"/>
                <w:szCs w:val="22"/>
                <w:lang w:val="en-GB"/>
              </w:rPr>
              <w:t>PSHE Association Resources</w:t>
            </w:r>
          </w:p>
          <w:p w14:paraId="7EC1662F" w14:textId="36D7B1BA" w:rsidR="00D17FDE" w:rsidRPr="009D1AD7" w:rsidRDefault="0A67EEA6" w:rsidP="006B4AD5">
            <w:pPr>
              <w:pStyle w:val="7Tablebodycopy"/>
              <w:numPr>
                <w:ilvl w:val="0"/>
                <w:numId w:val="5"/>
              </w:numPr>
              <w:rPr>
                <w:rFonts w:eastAsiaTheme="minorEastAsia" w:cs="Arial"/>
                <w:sz w:val="22"/>
                <w:szCs w:val="22"/>
                <w:lang w:val="en-GB"/>
              </w:rPr>
            </w:pPr>
            <w:r w:rsidRPr="009D1AD7">
              <w:rPr>
                <w:rFonts w:cs="Arial"/>
                <w:sz w:val="22"/>
                <w:szCs w:val="22"/>
                <w:lang w:val="en-GB"/>
              </w:rPr>
              <w:t xml:space="preserve">PSHE RSE Resources Folder on </w:t>
            </w:r>
            <w:proofErr w:type="spellStart"/>
            <w:r w:rsidRPr="009D1AD7">
              <w:rPr>
                <w:rFonts w:cs="Arial"/>
                <w:sz w:val="22"/>
                <w:szCs w:val="22"/>
                <w:lang w:val="en-GB"/>
              </w:rPr>
              <w:t>TDrive</w:t>
            </w:r>
            <w:proofErr w:type="spellEnd"/>
          </w:p>
          <w:p w14:paraId="7B652F66" w14:textId="4EAB21D2" w:rsidR="00D17FDE" w:rsidRPr="009D1AD7" w:rsidRDefault="0A67EEA6" w:rsidP="006B4AD5">
            <w:pPr>
              <w:pStyle w:val="7Tablebodycopy"/>
              <w:numPr>
                <w:ilvl w:val="0"/>
                <w:numId w:val="5"/>
              </w:numPr>
              <w:rPr>
                <w:rFonts w:eastAsiaTheme="minorEastAsia" w:cs="Arial"/>
                <w:sz w:val="22"/>
                <w:szCs w:val="22"/>
                <w:lang w:val="en-GB"/>
              </w:rPr>
            </w:pPr>
            <w:r w:rsidRPr="009D1AD7">
              <w:rPr>
                <w:rFonts w:cs="Arial"/>
                <w:sz w:val="22"/>
                <w:szCs w:val="22"/>
                <w:lang w:val="en-GB"/>
              </w:rPr>
              <w:t>Preparing for Adulthood. www.preparingforadulthood.org.uk</w:t>
            </w:r>
          </w:p>
          <w:p w14:paraId="3635CFB8" w14:textId="68B38AC6" w:rsidR="00D17FDE" w:rsidRPr="009D1AD7" w:rsidRDefault="00D17FDE" w:rsidP="0E17EC31">
            <w:pPr>
              <w:pStyle w:val="7Tablebodycopy"/>
              <w:rPr>
                <w:rFonts w:cs="Arial"/>
                <w:sz w:val="22"/>
                <w:szCs w:val="22"/>
                <w:lang w:val="en-GB"/>
              </w:rPr>
            </w:pPr>
          </w:p>
        </w:tc>
      </w:tr>
      <w:tr w:rsidR="00D17FDE" w:rsidRPr="009D1AD7" w14:paraId="65823021" w14:textId="77777777" w:rsidTr="0E17EC31">
        <w:trPr>
          <w:cantSplit/>
          <w:trHeight w:val="627"/>
        </w:trPr>
        <w:tc>
          <w:tcPr>
            <w:tcW w:w="2097" w:type="dxa"/>
            <w:shd w:val="clear" w:color="auto" w:fill="auto"/>
            <w:tcMar>
              <w:top w:w="113" w:type="dxa"/>
              <w:bottom w:w="113" w:type="dxa"/>
            </w:tcMar>
            <w:vAlign w:val="center"/>
          </w:tcPr>
          <w:p w14:paraId="10D073FA" w14:textId="5BDCD402" w:rsidR="00D17FDE" w:rsidRPr="009D1AD7" w:rsidRDefault="00D17FDE" w:rsidP="006837F3">
            <w:pPr>
              <w:pStyle w:val="7Tablebodycopy"/>
              <w:rPr>
                <w:rFonts w:cs="Arial"/>
                <w:b/>
                <w:sz w:val="22"/>
                <w:szCs w:val="22"/>
                <w:lang w:val="en-GB"/>
              </w:rPr>
            </w:pPr>
            <w:r w:rsidRPr="009D1AD7">
              <w:rPr>
                <w:rFonts w:cs="Arial"/>
                <w:b/>
                <w:sz w:val="22"/>
                <w:szCs w:val="22"/>
                <w:lang w:val="en-GB"/>
              </w:rPr>
              <w:lastRenderedPageBreak/>
              <w:t>Semi-formal Curriculum</w:t>
            </w:r>
          </w:p>
        </w:tc>
        <w:tc>
          <w:tcPr>
            <w:tcW w:w="1022" w:type="dxa"/>
            <w:vAlign w:val="center"/>
          </w:tcPr>
          <w:p w14:paraId="27FE083A" w14:textId="53433469" w:rsidR="00D17FDE" w:rsidRPr="009D1AD7" w:rsidRDefault="00D17FDE" w:rsidP="006837F3">
            <w:pPr>
              <w:pStyle w:val="7Tablecopybulleted"/>
              <w:numPr>
                <w:ilvl w:val="0"/>
                <w:numId w:val="0"/>
              </w:numPr>
              <w:rPr>
                <w:rFonts w:cs="Arial"/>
                <w:sz w:val="22"/>
                <w:szCs w:val="22"/>
                <w:lang w:val="en-GB"/>
              </w:rPr>
            </w:pPr>
            <w:r w:rsidRPr="009D1AD7">
              <w:rPr>
                <w:rFonts w:cs="Arial"/>
                <w:sz w:val="22"/>
                <w:szCs w:val="22"/>
                <w:lang w:val="en-GB"/>
              </w:rPr>
              <w:t>Year 2</w:t>
            </w:r>
          </w:p>
        </w:tc>
        <w:tc>
          <w:tcPr>
            <w:tcW w:w="5670" w:type="dxa"/>
            <w:shd w:val="clear" w:color="auto" w:fill="auto"/>
            <w:tcMar>
              <w:top w:w="113" w:type="dxa"/>
              <w:bottom w:w="113" w:type="dxa"/>
            </w:tcMar>
            <w:vAlign w:val="center"/>
          </w:tcPr>
          <w:p w14:paraId="26E57E9F" w14:textId="77777777" w:rsidR="002F0C05" w:rsidRPr="009D1AD7" w:rsidRDefault="002F0C05" w:rsidP="002F0C05">
            <w:pPr>
              <w:pStyle w:val="7Tablecopybulleted"/>
              <w:numPr>
                <w:ilvl w:val="0"/>
                <w:numId w:val="0"/>
              </w:numPr>
              <w:rPr>
                <w:rFonts w:cs="Arial"/>
                <w:b/>
                <w:bCs/>
                <w:sz w:val="22"/>
                <w:szCs w:val="22"/>
                <w:u w:val="single"/>
                <w:lang w:val="en-GB"/>
              </w:rPr>
            </w:pPr>
            <w:r w:rsidRPr="009D1AD7">
              <w:rPr>
                <w:rFonts w:cs="Arial"/>
                <w:b/>
                <w:bCs/>
                <w:sz w:val="22"/>
                <w:szCs w:val="22"/>
                <w:u w:val="single"/>
                <w:lang w:val="en-GB"/>
              </w:rPr>
              <w:t>Health and Wellbeing</w:t>
            </w:r>
          </w:p>
          <w:p w14:paraId="4D37618B" w14:textId="13B2BA7B" w:rsidR="002F0C05" w:rsidRPr="009D1AD7" w:rsidRDefault="002F0C05" w:rsidP="006B4AD5">
            <w:pPr>
              <w:pStyle w:val="7Tablecopybulleted"/>
              <w:numPr>
                <w:ilvl w:val="0"/>
                <w:numId w:val="20"/>
              </w:numPr>
              <w:rPr>
                <w:rFonts w:eastAsiaTheme="minorEastAsia" w:cs="Arial"/>
                <w:b/>
                <w:bCs/>
                <w:sz w:val="22"/>
                <w:szCs w:val="22"/>
                <w:lang w:val="en-GB"/>
              </w:rPr>
            </w:pPr>
            <w:r w:rsidRPr="009D1AD7">
              <w:rPr>
                <w:rFonts w:eastAsiaTheme="minorEastAsia" w:cs="Arial"/>
                <w:b/>
                <w:bCs/>
                <w:sz w:val="22"/>
                <w:szCs w:val="22"/>
                <w:lang w:val="en-GB"/>
              </w:rPr>
              <w:t>Healthy Lifestyle</w:t>
            </w:r>
          </w:p>
          <w:p w14:paraId="4AA8CA1D" w14:textId="5A11CF21" w:rsidR="003A19BA" w:rsidRPr="009D1AD7" w:rsidRDefault="003A19BA" w:rsidP="003A19BA">
            <w:pPr>
              <w:pStyle w:val="7Tablecopybulleted"/>
              <w:numPr>
                <w:ilvl w:val="0"/>
                <w:numId w:val="0"/>
              </w:numPr>
              <w:ind w:left="360"/>
              <w:rPr>
                <w:rFonts w:cs="Arial"/>
                <w:sz w:val="22"/>
                <w:szCs w:val="22"/>
              </w:rPr>
            </w:pPr>
            <w:r w:rsidRPr="009D1AD7">
              <w:rPr>
                <w:rFonts w:cs="Arial"/>
                <w:sz w:val="22"/>
                <w:szCs w:val="22"/>
              </w:rPr>
              <w:t>Identify different ways that people can live a healthy lifestyle</w:t>
            </w:r>
          </w:p>
          <w:p w14:paraId="78440C9C" w14:textId="34D67591" w:rsidR="003A19BA" w:rsidRPr="009D1AD7" w:rsidRDefault="003A19BA" w:rsidP="003A19BA">
            <w:pPr>
              <w:pStyle w:val="7Tablecopybulleted"/>
              <w:numPr>
                <w:ilvl w:val="0"/>
                <w:numId w:val="0"/>
              </w:numPr>
              <w:ind w:left="360"/>
              <w:rPr>
                <w:rFonts w:cs="Arial"/>
                <w:sz w:val="22"/>
                <w:szCs w:val="22"/>
              </w:rPr>
            </w:pPr>
            <w:r w:rsidRPr="009D1AD7">
              <w:rPr>
                <w:rFonts w:cs="Arial"/>
                <w:sz w:val="22"/>
                <w:szCs w:val="22"/>
              </w:rPr>
              <w:t>Describe how to take care of dental health (e.g. how to brush teeth correctly/ use floss, food and drink that support dental health and why regular checkups at the dentist are important).</w:t>
            </w:r>
          </w:p>
          <w:p w14:paraId="22691A03" w14:textId="17DF34A0" w:rsidR="003A19BA" w:rsidRPr="009D1AD7" w:rsidRDefault="003A19BA" w:rsidP="003A19BA">
            <w:pPr>
              <w:pStyle w:val="7Tablecopybulleted"/>
              <w:numPr>
                <w:ilvl w:val="0"/>
                <w:numId w:val="0"/>
              </w:numPr>
              <w:ind w:left="360"/>
              <w:rPr>
                <w:rFonts w:eastAsiaTheme="minorEastAsia" w:cs="Arial"/>
                <w:b/>
                <w:bCs/>
                <w:sz w:val="22"/>
                <w:szCs w:val="22"/>
                <w:lang w:val="en-GB"/>
              </w:rPr>
            </w:pPr>
            <w:r w:rsidRPr="009D1AD7">
              <w:rPr>
                <w:rFonts w:cs="Arial"/>
                <w:sz w:val="22"/>
                <w:szCs w:val="22"/>
              </w:rPr>
              <w:t xml:space="preserve">Describe our </w:t>
            </w:r>
            <w:proofErr w:type="spellStart"/>
            <w:r w:rsidRPr="009D1AD7">
              <w:rPr>
                <w:rFonts w:cs="Arial"/>
                <w:sz w:val="22"/>
                <w:szCs w:val="22"/>
              </w:rPr>
              <w:t>favourite</w:t>
            </w:r>
            <w:proofErr w:type="spellEnd"/>
            <w:r w:rsidRPr="009D1AD7">
              <w:rPr>
                <w:rFonts w:cs="Arial"/>
                <w:sz w:val="22"/>
                <w:szCs w:val="22"/>
              </w:rPr>
              <w:t xml:space="preserve"> foods and drinks, and give reasons for our choices. Identify foods we can eat all the time which are good for us. Identify foods that should only be eaten occasionally</w:t>
            </w:r>
          </w:p>
          <w:p w14:paraId="60A5EBC8" w14:textId="10584AA9" w:rsidR="002F0C05" w:rsidRPr="009D1AD7" w:rsidRDefault="002F0C05" w:rsidP="006B4AD5">
            <w:pPr>
              <w:pStyle w:val="7Tablecopybulleted"/>
              <w:numPr>
                <w:ilvl w:val="0"/>
                <w:numId w:val="20"/>
              </w:numPr>
              <w:rPr>
                <w:rFonts w:eastAsiaTheme="minorEastAsia" w:cs="Arial"/>
                <w:b/>
                <w:bCs/>
                <w:sz w:val="22"/>
                <w:szCs w:val="22"/>
                <w:lang w:val="en-GB"/>
              </w:rPr>
            </w:pPr>
            <w:r w:rsidRPr="009D1AD7">
              <w:rPr>
                <w:rFonts w:eastAsiaTheme="minorEastAsia" w:cs="Arial"/>
                <w:b/>
                <w:bCs/>
                <w:sz w:val="22"/>
                <w:szCs w:val="22"/>
                <w:lang w:val="en-GB"/>
              </w:rPr>
              <w:t>Drugs, alcohol and tobacco</w:t>
            </w:r>
          </w:p>
          <w:p w14:paraId="2634FDDA" w14:textId="44F631F1" w:rsidR="003A19BA" w:rsidRPr="009D1AD7" w:rsidRDefault="003A19BA" w:rsidP="003A19BA">
            <w:pPr>
              <w:pStyle w:val="7Tablecopybulleted"/>
              <w:numPr>
                <w:ilvl w:val="0"/>
                <w:numId w:val="0"/>
              </w:numPr>
              <w:ind w:left="360"/>
              <w:rPr>
                <w:rFonts w:cs="Arial"/>
                <w:sz w:val="22"/>
                <w:szCs w:val="22"/>
              </w:rPr>
            </w:pPr>
            <w:r w:rsidRPr="009D1AD7">
              <w:rPr>
                <w:rFonts w:cs="Arial"/>
                <w:sz w:val="22"/>
                <w:szCs w:val="22"/>
              </w:rPr>
              <w:t>Identify the difference between over the counter medicines and those prescribed by a doctor.</w:t>
            </w:r>
          </w:p>
          <w:p w14:paraId="33E6C9F0" w14:textId="3B0121EB" w:rsidR="00D90D34" w:rsidRPr="009D1AD7" w:rsidRDefault="00D90D34" w:rsidP="003A19BA">
            <w:pPr>
              <w:pStyle w:val="7Tablecopybulleted"/>
              <w:numPr>
                <w:ilvl w:val="0"/>
                <w:numId w:val="0"/>
              </w:numPr>
              <w:ind w:left="360"/>
              <w:rPr>
                <w:rFonts w:eastAsiaTheme="minorEastAsia" w:cs="Arial"/>
                <w:b/>
                <w:bCs/>
                <w:sz w:val="22"/>
                <w:szCs w:val="22"/>
                <w:lang w:val="en-GB"/>
              </w:rPr>
            </w:pPr>
            <w:r w:rsidRPr="009D1AD7">
              <w:rPr>
                <w:rFonts w:cs="Arial"/>
                <w:sz w:val="22"/>
                <w:szCs w:val="22"/>
              </w:rPr>
              <w:t xml:space="preserve">Identify some common legal drugs (e.g. nicotine and alcohol). </w:t>
            </w:r>
            <w:proofErr w:type="spellStart"/>
            <w:r w:rsidRPr="009D1AD7">
              <w:rPr>
                <w:rFonts w:cs="Arial"/>
                <w:sz w:val="22"/>
                <w:szCs w:val="22"/>
              </w:rPr>
              <w:t>Recognise</w:t>
            </w:r>
            <w:proofErr w:type="spellEnd"/>
            <w:r w:rsidRPr="009D1AD7">
              <w:rPr>
                <w:rFonts w:cs="Arial"/>
                <w:sz w:val="22"/>
                <w:szCs w:val="22"/>
              </w:rPr>
              <w:t xml:space="preserve"> that there are special rules (laws) around the selling and consumption of nicotine and alcohol, and why they exist. Identify some benefits of not smoking/vaping or drinking alcohol, or of delaying use. </w:t>
            </w:r>
            <w:proofErr w:type="spellStart"/>
            <w:r w:rsidRPr="009D1AD7">
              <w:rPr>
                <w:rFonts w:cs="Arial"/>
                <w:sz w:val="22"/>
                <w:szCs w:val="22"/>
              </w:rPr>
              <w:t>Recognise</w:t>
            </w:r>
            <w:proofErr w:type="spellEnd"/>
            <w:r w:rsidRPr="009D1AD7">
              <w:rPr>
                <w:rFonts w:cs="Arial"/>
                <w:sz w:val="22"/>
                <w:szCs w:val="22"/>
              </w:rPr>
              <w:t xml:space="preserve"> that most young people choose not to smoke/vape, drink alcohol or use drugs.</w:t>
            </w:r>
          </w:p>
          <w:p w14:paraId="58535323" w14:textId="77777777" w:rsidR="002F0C05" w:rsidRPr="009D1AD7" w:rsidRDefault="002F0C05" w:rsidP="002F0C05">
            <w:pPr>
              <w:pStyle w:val="7Tablecopybulleted"/>
              <w:numPr>
                <w:ilvl w:val="0"/>
                <w:numId w:val="0"/>
              </w:numPr>
              <w:rPr>
                <w:rFonts w:cs="Arial"/>
                <w:b/>
                <w:bCs/>
                <w:sz w:val="22"/>
                <w:szCs w:val="22"/>
                <w:u w:val="single"/>
                <w:lang w:val="en-GB"/>
              </w:rPr>
            </w:pPr>
            <w:r w:rsidRPr="009D1AD7">
              <w:rPr>
                <w:rFonts w:cs="Arial"/>
                <w:b/>
                <w:bCs/>
                <w:sz w:val="22"/>
                <w:szCs w:val="22"/>
                <w:u w:val="single"/>
                <w:lang w:val="en-GB"/>
              </w:rPr>
              <w:t>Relationships</w:t>
            </w:r>
          </w:p>
          <w:p w14:paraId="0FA94CBF" w14:textId="777DB821" w:rsidR="002F0C05" w:rsidRPr="009D1AD7" w:rsidRDefault="002F0C05" w:rsidP="006B4AD5">
            <w:pPr>
              <w:pStyle w:val="7Tablecopybulleted"/>
              <w:numPr>
                <w:ilvl w:val="0"/>
                <w:numId w:val="21"/>
              </w:numPr>
              <w:rPr>
                <w:rFonts w:eastAsiaTheme="minorEastAsia" w:cs="Arial"/>
                <w:b/>
                <w:bCs/>
                <w:sz w:val="22"/>
                <w:szCs w:val="22"/>
                <w:u w:val="single"/>
                <w:lang w:val="en-GB"/>
              </w:rPr>
            </w:pPr>
            <w:r w:rsidRPr="009D1AD7">
              <w:rPr>
                <w:rFonts w:eastAsiaTheme="minorEastAsia" w:cs="Arial"/>
                <w:b/>
                <w:bCs/>
                <w:sz w:val="22"/>
                <w:szCs w:val="22"/>
                <w:lang w:val="en-GB"/>
              </w:rPr>
              <w:t>Bullying, abuse and discrimination</w:t>
            </w:r>
          </w:p>
          <w:p w14:paraId="2D0DAF4B" w14:textId="3FCB912A" w:rsidR="00D90D34" w:rsidRPr="009D1AD7" w:rsidRDefault="00D90D34" w:rsidP="00D90D34">
            <w:pPr>
              <w:pStyle w:val="7Tablecopybulleted"/>
              <w:numPr>
                <w:ilvl w:val="0"/>
                <w:numId w:val="0"/>
              </w:numPr>
              <w:ind w:left="360"/>
              <w:rPr>
                <w:rFonts w:cs="Arial"/>
                <w:sz w:val="22"/>
                <w:szCs w:val="22"/>
              </w:rPr>
            </w:pPr>
            <w:r w:rsidRPr="009D1AD7">
              <w:rPr>
                <w:rFonts w:cs="Arial"/>
                <w:sz w:val="22"/>
                <w:szCs w:val="22"/>
              </w:rPr>
              <w:t xml:space="preserve">Explain what is meant by teasing, hurtful and bullying </w:t>
            </w:r>
            <w:proofErr w:type="spellStart"/>
            <w:r w:rsidRPr="009D1AD7">
              <w:rPr>
                <w:rFonts w:cs="Arial"/>
                <w:sz w:val="22"/>
                <w:szCs w:val="22"/>
              </w:rPr>
              <w:t>behaviour</w:t>
            </w:r>
            <w:proofErr w:type="spellEnd"/>
            <w:r w:rsidRPr="009D1AD7">
              <w:rPr>
                <w:rFonts w:cs="Arial"/>
                <w:sz w:val="22"/>
                <w:szCs w:val="22"/>
              </w:rPr>
              <w:t xml:space="preserve">. Explain how we do not need to put up with someone being unkind, hurtful, abusive to, or bullying, us. </w:t>
            </w:r>
            <w:proofErr w:type="spellStart"/>
            <w:r w:rsidRPr="009D1AD7">
              <w:rPr>
                <w:rFonts w:cs="Arial"/>
                <w:sz w:val="22"/>
                <w:szCs w:val="22"/>
              </w:rPr>
              <w:t>Recognise</w:t>
            </w:r>
            <w:proofErr w:type="spellEnd"/>
            <w:r w:rsidRPr="009D1AD7">
              <w:rPr>
                <w:rFonts w:cs="Arial"/>
                <w:sz w:val="22"/>
                <w:szCs w:val="22"/>
              </w:rPr>
              <w:t xml:space="preserve"> what is meant by peer pressure and peer influence</w:t>
            </w:r>
          </w:p>
          <w:p w14:paraId="7F8CCFD8" w14:textId="2A0C2663" w:rsidR="00D90D34" w:rsidRPr="009D1AD7" w:rsidRDefault="00D90D34" w:rsidP="00D90D34">
            <w:pPr>
              <w:pStyle w:val="7Tablecopybulleted"/>
              <w:numPr>
                <w:ilvl w:val="0"/>
                <w:numId w:val="0"/>
              </w:numPr>
              <w:ind w:left="360"/>
              <w:rPr>
                <w:rFonts w:eastAsiaTheme="minorEastAsia" w:cs="Arial"/>
                <w:b/>
                <w:bCs/>
                <w:sz w:val="22"/>
                <w:szCs w:val="22"/>
                <w:u w:val="single"/>
                <w:lang w:val="en-GB"/>
              </w:rPr>
            </w:pPr>
            <w:proofErr w:type="spellStart"/>
            <w:r w:rsidRPr="009D1AD7">
              <w:rPr>
                <w:rFonts w:cs="Arial"/>
                <w:sz w:val="22"/>
                <w:szCs w:val="22"/>
              </w:rPr>
              <w:lastRenderedPageBreak/>
              <w:t>Recognise</w:t>
            </w:r>
            <w:proofErr w:type="spellEnd"/>
            <w:r w:rsidRPr="009D1AD7">
              <w:rPr>
                <w:rFonts w:cs="Arial"/>
                <w:sz w:val="22"/>
                <w:szCs w:val="22"/>
              </w:rPr>
              <w:t xml:space="preserve"> what prejudice means. Explain what it means to discriminate against someone. </w:t>
            </w:r>
            <w:proofErr w:type="spellStart"/>
            <w:r w:rsidRPr="009D1AD7">
              <w:rPr>
                <w:rFonts w:cs="Arial"/>
                <w:sz w:val="22"/>
                <w:szCs w:val="22"/>
              </w:rPr>
              <w:t>Recognise</w:t>
            </w:r>
            <w:proofErr w:type="spellEnd"/>
            <w:r w:rsidRPr="009D1AD7">
              <w:rPr>
                <w:rFonts w:cs="Arial"/>
                <w:sz w:val="22"/>
                <w:szCs w:val="22"/>
              </w:rPr>
              <w:t xml:space="preserve"> that prejudice and discrimination in any form are unacceptable.</w:t>
            </w:r>
          </w:p>
          <w:p w14:paraId="6CF1E57E" w14:textId="067B2243" w:rsidR="002F0C05" w:rsidRPr="009D1AD7" w:rsidRDefault="002F0C05" w:rsidP="006B4AD5">
            <w:pPr>
              <w:pStyle w:val="7Tablecopybulleted"/>
              <w:numPr>
                <w:ilvl w:val="0"/>
                <w:numId w:val="21"/>
              </w:numPr>
              <w:rPr>
                <w:rFonts w:eastAsiaTheme="minorEastAsia" w:cs="Arial"/>
                <w:b/>
                <w:bCs/>
                <w:sz w:val="22"/>
                <w:szCs w:val="22"/>
                <w:u w:val="single"/>
                <w:lang w:val="en-GB"/>
              </w:rPr>
            </w:pPr>
            <w:r w:rsidRPr="009D1AD7">
              <w:rPr>
                <w:rFonts w:eastAsiaTheme="minorEastAsia" w:cs="Arial"/>
                <w:b/>
                <w:bCs/>
                <w:sz w:val="22"/>
                <w:szCs w:val="22"/>
                <w:lang w:val="en-GB"/>
              </w:rPr>
              <w:t>Keeping safe online</w:t>
            </w:r>
          </w:p>
          <w:p w14:paraId="3CDE20F5" w14:textId="0F12A994" w:rsidR="00D90D34" w:rsidRPr="009D1AD7" w:rsidRDefault="00D90D34" w:rsidP="00D90D34">
            <w:pPr>
              <w:pStyle w:val="7Tablecopybulleted"/>
              <w:numPr>
                <w:ilvl w:val="0"/>
                <w:numId w:val="0"/>
              </w:numPr>
              <w:ind w:left="360"/>
              <w:rPr>
                <w:rFonts w:eastAsiaTheme="minorEastAsia" w:cs="Arial"/>
                <w:b/>
                <w:bCs/>
                <w:sz w:val="22"/>
                <w:szCs w:val="22"/>
                <w:u w:val="single"/>
                <w:lang w:val="en-GB"/>
              </w:rPr>
            </w:pPr>
            <w:r w:rsidRPr="009D1AD7">
              <w:rPr>
                <w:rFonts w:cs="Arial"/>
                <w:sz w:val="22"/>
                <w:szCs w:val="22"/>
              </w:rPr>
              <w:t xml:space="preserve">Explain what is meant by social media and how people use social media. </w:t>
            </w:r>
            <w:proofErr w:type="spellStart"/>
            <w:r w:rsidRPr="009D1AD7">
              <w:rPr>
                <w:rFonts w:cs="Arial"/>
                <w:sz w:val="22"/>
                <w:szCs w:val="22"/>
              </w:rPr>
              <w:t>Recognise</w:t>
            </w:r>
            <w:proofErr w:type="spellEnd"/>
            <w:r w:rsidRPr="009D1AD7">
              <w:rPr>
                <w:rFonts w:cs="Arial"/>
                <w:sz w:val="22"/>
                <w:szCs w:val="22"/>
              </w:rPr>
              <w:t xml:space="preserve"> that not all information seen online is true. Explain how other people’s identity online can be different from what it actually is in real life</w:t>
            </w:r>
          </w:p>
          <w:p w14:paraId="16FE1620" w14:textId="77777777" w:rsidR="002F0C05" w:rsidRPr="009D1AD7" w:rsidRDefault="002F0C05" w:rsidP="002F0C05">
            <w:pPr>
              <w:pStyle w:val="7Tablecopybulleted"/>
              <w:numPr>
                <w:ilvl w:val="0"/>
                <w:numId w:val="0"/>
              </w:numPr>
              <w:rPr>
                <w:rFonts w:cs="Arial"/>
                <w:b/>
                <w:bCs/>
                <w:sz w:val="22"/>
                <w:szCs w:val="22"/>
                <w:u w:val="single"/>
                <w:lang w:val="en-GB"/>
              </w:rPr>
            </w:pPr>
            <w:r w:rsidRPr="009D1AD7">
              <w:rPr>
                <w:rFonts w:cs="Arial"/>
                <w:b/>
                <w:bCs/>
                <w:sz w:val="22"/>
                <w:szCs w:val="22"/>
                <w:u w:val="single"/>
                <w:lang w:val="en-GB"/>
              </w:rPr>
              <w:t>Living in the wider world</w:t>
            </w:r>
          </w:p>
          <w:p w14:paraId="2CA38D23" w14:textId="0C342593" w:rsidR="002F0C05" w:rsidRPr="009D1AD7" w:rsidRDefault="002F0C05" w:rsidP="006B4AD5">
            <w:pPr>
              <w:pStyle w:val="7Tablecopybulleted"/>
              <w:numPr>
                <w:ilvl w:val="0"/>
                <w:numId w:val="22"/>
              </w:numPr>
              <w:rPr>
                <w:rFonts w:eastAsiaTheme="minorEastAsia" w:cs="Arial"/>
                <w:b/>
                <w:bCs/>
                <w:sz w:val="22"/>
                <w:szCs w:val="22"/>
                <w:lang w:val="en-GB"/>
              </w:rPr>
            </w:pPr>
            <w:r w:rsidRPr="009D1AD7">
              <w:rPr>
                <w:rFonts w:eastAsiaTheme="minorEastAsia" w:cs="Arial"/>
                <w:b/>
                <w:bCs/>
                <w:sz w:val="22"/>
                <w:szCs w:val="22"/>
                <w:lang w:val="en-GB"/>
              </w:rPr>
              <w:t>Choices and pathways, work and career.</w:t>
            </w:r>
          </w:p>
          <w:p w14:paraId="4BF81BF0" w14:textId="77777777" w:rsidR="00D90D34" w:rsidRPr="009D1AD7" w:rsidRDefault="00D90D34" w:rsidP="00D90D34">
            <w:pPr>
              <w:pStyle w:val="7Tablecopybulleted"/>
              <w:numPr>
                <w:ilvl w:val="0"/>
                <w:numId w:val="0"/>
              </w:numPr>
              <w:rPr>
                <w:rFonts w:cs="Arial"/>
                <w:sz w:val="22"/>
                <w:szCs w:val="22"/>
              </w:rPr>
            </w:pPr>
            <w:r w:rsidRPr="009D1AD7">
              <w:rPr>
                <w:rFonts w:cs="Arial"/>
                <w:sz w:val="22"/>
                <w:szCs w:val="22"/>
              </w:rPr>
              <w:t>Describe different ways in which people might acquire money</w:t>
            </w:r>
          </w:p>
          <w:p w14:paraId="0854A80C" w14:textId="77777777" w:rsidR="00D90D34" w:rsidRPr="009D1AD7" w:rsidRDefault="00D90D34" w:rsidP="00D90D34">
            <w:pPr>
              <w:pStyle w:val="7Tablecopybulleted"/>
              <w:numPr>
                <w:ilvl w:val="0"/>
                <w:numId w:val="0"/>
              </w:numPr>
              <w:rPr>
                <w:rFonts w:eastAsiaTheme="minorEastAsia" w:cs="Arial"/>
                <w:b/>
                <w:bCs/>
                <w:sz w:val="22"/>
                <w:szCs w:val="22"/>
                <w:lang w:val="en-GB"/>
              </w:rPr>
            </w:pPr>
            <w:proofErr w:type="spellStart"/>
            <w:r w:rsidRPr="009D1AD7">
              <w:rPr>
                <w:rFonts w:cs="Arial"/>
                <w:sz w:val="22"/>
                <w:szCs w:val="22"/>
              </w:rPr>
              <w:t>Recognise</w:t>
            </w:r>
            <w:proofErr w:type="spellEnd"/>
            <w:r w:rsidRPr="009D1AD7">
              <w:rPr>
                <w:rFonts w:cs="Arial"/>
                <w:sz w:val="22"/>
                <w:szCs w:val="22"/>
              </w:rPr>
              <w:t xml:space="preserve"> that there are different types of employment e.g. paid/ unpaid (voluntary), full time/part time, work placements</w:t>
            </w:r>
          </w:p>
          <w:p w14:paraId="196A4472" w14:textId="07BC1659" w:rsidR="002F0C05" w:rsidRPr="009D1AD7" w:rsidRDefault="002F0C05" w:rsidP="006B4AD5">
            <w:pPr>
              <w:pStyle w:val="7Tablecopybulleted"/>
              <w:numPr>
                <w:ilvl w:val="0"/>
                <w:numId w:val="22"/>
              </w:numPr>
              <w:rPr>
                <w:rFonts w:eastAsiaTheme="minorEastAsia" w:cs="Arial"/>
                <w:b/>
                <w:bCs/>
                <w:sz w:val="22"/>
                <w:szCs w:val="22"/>
                <w:lang w:val="en-GB"/>
              </w:rPr>
            </w:pPr>
            <w:r w:rsidRPr="009D1AD7">
              <w:rPr>
                <w:rFonts w:eastAsiaTheme="minorEastAsia" w:cs="Arial"/>
                <w:b/>
                <w:bCs/>
                <w:sz w:val="22"/>
                <w:szCs w:val="22"/>
                <w:lang w:val="en-GB"/>
              </w:rPr>
              <w:t>Employment right and responsibilities and financial choices</w:t>
            </w:r>
          </w:p>
          <w:p w14:paraId="2BA2CDB3" w14:textId="77777777" w:rsidR="00D90D34" w:rsidRPr="009D1AD7" w:rsidRDefault="00D90D34" w:rsidP="00D90D34">
            <w:pPr>
              <w:pStyle w:val="7Tablecopybulleted"/>
              <w:numPr>
                <w:ilvl w:val="0"/>
                <w:numId w:val="0"/>
              </w:numPr>
              <w:rPr>
                <w:rFonts w:cs="Arial"/>
                <w:sz w:val="22"/>
                <w:szCs w:val="22"/>
              </w:rPr>
            </w:pPr>
            <w:r w:rsidRPr="009D1AD7">
              <w:rPr>
                <w:rFonts w:cs="Arial"/>
                <w:sz w:val="22"/>
                <w:szCs w:val="22"/>
              </w:rPr>
              <w:t xml:space="preserve">Describe in simple terms what money is and how it is used. </w:t>
            </w:r>
            <w:proofErr w:type="spellStart"/>
            <w:r w:rsidRPr="009D1AD7">
              <w:rPr>
                <w:rFonts w:cs="Arial"/>
                <w:sz w:val="22"/>
                <w:szCs w:val="22"/>
              </w:rPr>
              <w:t>Recognise</w:t>
            </w:r>
            <w:proofErr w:type="spellEnd"/>
            <w:r w:rsidRPr="009D1AD7">
              <w:rPr>
                <w:rFonts w:cs="Arial"/>
                <w:sz w:val="22"/>
                <w:szCs w:val="22"/>
              </w:rPr>
              <w:t xml:space="preserve"> that money we get from cash machines or through ‘cashback’ in the supermarket etc. is our money</w:t>
            </w:r>
          </w:p>
          <w:p w14:paraId="1FBA0859" w14:textId="77777777" w:rsidR="00D90D34" w:rsidRPr="009D1AD7" w:rsidRDefault="00D90D34" w:rsidP="00D90D34">
            <w:pPr>
              <w:pStyle w:val="7Tablecopybulleted"/>
              <w:numPr>
                <w:ilvl w:val="0"/>
                <w:numId w:val="0"/>
              </w:numPr>
              <w:rPr>
                <w:rFonts w:eastAsiaTheme="minorEastAsia" w:cs="Arial"/>
                <w:b/>
                <w:bCs/>
                <w:sz w:val="22"/>
                <w:szCs w:val="22"/>
                <w:lang w:val="en-GB"/>
              </w:rPr>
            </w:pPr>
            <w:r w:rsidRPr="009D1AD7">
              <w:rPr>
                <w:rFonts w:cs="Arial"/>
                <w:sz w:val="22"/>
                <w:szCs w:val="22"/>
              </w:rPr>
              <w:t>Identify what is meant by having rules in the work place, at home and in the wider world</w:t>
            </w:r>
          </w:p>
          <w:p w14:paraId="1CD07CE4" w14:textId="1E011278" w:rsidR="002F0C05" w:rsidRPr="009D1AD7" w:rsidRDefault="002F0C05" w:rsidP="006B4AD5">
            <w:pPr>
              <w:pStyle w:val="7Tablecopybulleted"/>
              <w:numPr>
                <w:ilvl w:val="0"/>
                <w:numId w:val="22"/>
              </w:numPr>
              <w:rPr>
                <w:rFonts w:eastAsiaTheme="minorEastAsia" w:cs="Arial"/>
                <w:b/>
                <w:bCs/>
                <w:sz w:val="22"/>
                <w:szCs w:val="22"/>
                <w:lang w:val="en-GB"/>
              </w:rPr>
            </w:pPr>
            <w:r w:rsidRPr="009D1AD7">
              <w:rPr>
                <w:rFonts w:eastAsiaTheme="minorEastAsia" w:cs="Arial"/>
                <w:b/>
                <w:bCs/>
                <w:sz w:val="22"/>
                <w:szCs w:val="22"/>
                <w:lang w:val="en-GB"/>
              </w:rPr>
              <w:t>Independent living and preparing for adulthood</w:t>
            </w:r>
          </w:p>
          <w:p w14:paraId="4B0B10CE" w14:textId="77777777" w:rsidR="00D90D34" w:rsidRPr="009D1AD7" w:rsidRDefault="00D90D34" w:rsidP="00D90D34">
            <w:pPr>
              <w:pStyle w:val="7Tablecopybulleted"/>
              <w:numPr>
                <w:ilvl w:val="0"/>
                <w:numId w:val="0"/>
              </w:numPr>
              <w:rPr>
                <w:rFonts w:cs="Arial"/>
                <w:sz w:val="22"/>
                <w:szCs w:val="22"/>
              </w:rPr>
            </w:pPr>
            <w:proofErr w:type="spellStart"/>
            <w:r w:rsidRPr="009D1AD7">
              <w:rPr>
                <w:rFonts w:cs="Arial"/>
                <w:sz w:val="22"/>
                <w:szCs w:val="22"/>
              </w:rPr>
              <w:t>Recognise</w:t>
            </w:r>
            <w:proofErr w:type="spellEnd"/>
            <w:r w:rsidRPr="009D1AD7">
              <w:rPr>
                <w:rFonts w:cs="Arial"/>
                <w:sz w:val="22"/>
                <w:szCs w:val="22"/>
              </w:rPr>
              <w:t xml:space="preserve"> different types of living arrangement, including adult care, residential care and living independently.</w:t>
            </w:r>
          </w:p>
          <w:p w14:paraId="2A2E3DF1" w14:textId="029088E7" w:rsidR="00D90D34" w:rsidRPr="009D1AD7" w:rsidRDefault="00D90D34" w:rsidP="00D90D34">
            <w:pPr>
              <w:pStyle w:val="7Tablecopybulleted"/>
              <w:numPr>
                <w:ilvl w:val="0"/>
                <w:numId w:val="0"/>
              </w:numPr>
              <w:ind w:left="340" w:hanging="170"/>
              <w:rPr>
                <w:rFonts w:eastAsiaTheme="minorEastAsia" w:cs="Arial"/>
                <w:b/>
                <w:bCs/>
                <w:sz w:val="22"/>
                <w:szCs w:val="22"/>
                <w:lang w:val="en-GB"/>
              </w:rPr>
            </w:pPr>
            <w:r w:rsidRPr="009D1AD7">
              <w:rPr>
                <w:rFonts w:cs="Arial"/>
                <w:sz w:val="22"/>
                <w:szCs w:val="22"/>
              </w:rPr>
              <w:t>Explain what is meant by having a ‘job’</w:t>
            </w:r>
          </w:p>
          <w:p w14:paraId="578E5AB5" w14:textId="77777777" w:rsidR="00D17FDE" w:rsidRPr="009D1AD7" w:rsidRDefault="00D17FDE" w:rsidP="002F0C05">
            <w:pPr>
              <w:pStyle w:val="7Tablecopybulleted"/>
              <w:numPr>
                <w:ilvl w:val="0"/>
                <w:numId w:val="0"/>
              </w:numPr>
              <w:rPr>
                <w:rFonts w:cs="Arial"/>
                <w:b/>
                <w:bCs/>
                <w:sz w:val="22"/>
                <w:szCs w:val="22"/>
                <w:lang w:val="en-GB"/>
              </w:rPr>
            </w:pPr>
          </w:p>
        </w:tc>
        <w:tc>
          <w:tcPr>
            <w:tcW w:w="5240" w:type="dxa"/>
            <w:shd w:val="clear" w:color="auto" w:fill="auto"/>
            <w:tcMar>
              <w:top w:w="113" w:type="dxa"/>
              <w:bottom w:w="113" w:type="dxa"/>
            </w:tcMar>
            <w:vAlign w:val="center"/>
          </w:tcPr>
          <w:p w14:paraId="79DD81DA" w14:textId="0F494211" w:rsidR="00D17FDE" w:rsidRPr="009D1AD7" w:rsidRDefault="543C2E31" w:rsidP="006B4AD5">
            <w:pPr>
              <w:pStyle w:val="7Tablebodycopy"/>
              <w:numPr>
                <w:ilvl w:val="0"/>
                <w:numId w:val="5"/>
              </w:numPr>
              <w:rPr>
                <w:rFonts w:eastAsiaTheme="minorEastAsia" w:cs="Arial"/>
                <w:sz w:val="22"/>
                <w:szCs w:val="22"/>
                <w:lang w:val="en-GB"/>
              </w:rPr>
            </w:pPr>
            <w:r w:rsidRPr="009D1AD7">
              <w:rPr>
                <w:rFonts w:cs="Arial"/>
                <w:sz w:val="22"/>
                <w:szCs w:val="22"/>
                <w:lang w:val="en-GB"/>
              </w:rPr>
              <w:lastRenderedPageBreak/>
              <w:t>Twinkl</w:t>
            </w:r>
          </w:p>
          <w:p w14:paraId="3CB3EEA2" w14:textId="77777777" w:rsidR="00D17FDE" w:rsidRPr="009D1AD7" w:rsidRDefault="543C2E31" w:rsidP="006B4AD5">
            <w:pPr>
              <w:pStyle w:val="7Tablebodycopy"/>
              <w:numPr>
                <w:ilvl w:val="0"/>
                <w:numId w:val="5"/>
              </w:numPr>
              <w:rPr>
                <w:rFonts w:eastAsiaTheme="minorEastAsia" w:cs="Arial"/>
                <w:sz w:val="22"/>
                <w:szCs w:val="22"/>
                <w:lang w:val="en-GB"/>
              </w:rPr>
            </w:pPr>
            <w:r w:rsidRPr="009D1AD7">
              <w:rPr>
                <w:rFonts w:cs="Arial"/>
                <w:sz w:val="22"/>
                <w:szCs w:val="22"/>
                <w:lang w:val="en-GB"/>
              </w:rPr>
              <w:t xml:space="preserve">Previous Teaching plans found on </w:t>
            </w:r>
            <w:proofErr w:type="spellStart"/>
            <w:r w:rsidRPr="009D1AD7">
              <w:rPr>
                <w:rFonts w:cs="Arial"/>
                <w:sz w:val="22"/>
                <w:szCs w:val="22"/>
                <w:lang w:val="en-GB"/>
              </w:rPr>
              <w:t>TDrive</w:t>
            </w:r>
            <w:proofErr w:type="spellEnd"/>
          </w:p>
          <w:p w14:paraId="52EB3BF5" w14:textId="77777777" w:rsidR="00D17FDE" w:rsidRPr="009D1AD7" w:rsidRDefault="543C2E31" w:rsidP="006B4AD5">
            <w:pPr>
              <w:pStyle w:val="7Tablebodycopy"/>
              <w:numPr>
                <w:ilvl w:val="0"/>
                <w:numId w:val="5"/>
              </w:numPr>
              <w:rPr>
                <w:rFonts w:eastAsiaTheme="minorEastAsia" w:cs="Arial"/>
                <w:sz w:val="22"/>
                <w:szCs w:val="22"/>
                <w:lang w:val="en-GB"/>
              </w:rPr>
            </w:pPr>
            <w:r w:rsidRPr="009D1AD7">
              <w:rPr>
                <w:rFonts w:cs="Arial"/>
                <w:sz w:val="22"/>
                <w:szCs w:val="22"/>
                <w:lang w:val="en-GB"/>
              </w:rPr>
              <w:t>Support for occupational/speech/physio therapy for specific programmes</w:t>
            </w:r>
          </w:p>
          <w:p w14:paraId="30DE6257" w14:textId="77777777" w:rsidR="00D17FDE" w:rsidRPr="009D1AD7" w:rsidRDefault="543C2E31" w:rsidP="006B4AD5">
            <w:pPr>
              <w:pStyle w:val="7Tablebodycopy"/>
              <w:numPr>
                <w:ilvl w:val="0"/>
                <w:numId w:val="5"/>
              </w:numPr>
              <w:rPr>
                <w:rFonts w:eastAsiaTheme="minorEastAsia" w:cs="Arial"/>
                <w:sz w:val="22"/>
                <w:szCs w:val="22"/>
                <w:lang w:val="en-GB"/>
              </w:rPr>
            </w:pPr>
            <w:r w:rsidRPr="009D1AD7">
              <w:rPr>
                <w:rFonts w:cs="Arial"/>
                <w:sz w:val="22"/>
                <w:szCs w:val="22"/>
                <w:lang w:val="en-GB"/>
              </w:rPr>
              <w:t xml:space="preserve">Autism Education Trust PSHE resource found on </w:t>
            </w:r>
            <w:proofErr w:type="spellStart"/>
            <w:r w:rsidRPr="009D1AD7">
              <w:rPr>
                <w:rFonts w:cs="Arial"/>
                <w:sz w:val="22"/>
                <w:szCs w:val="22"/>
                <w:lang w:val="en-GB"/>
              </w:rPr>
              <w:t>TDrive</w:t>
            </w:r>
            <w:proofErr w:type="spellEnd"/>
            <w:r w:rsidRPr="009D1AD7">
              <w:rPr>
                <w:rFonts w:cs="Arial"/>
                <w:sz w:val="22"/>
                <w:szCs w:val="22"/>
                <w:lang w:val="en-GB"/>
              </w:rPr>
              <w:t xml:space="preserve"> in PSHE</w:t>
            </w:r>
          </w:p>
          <w:p w14:paraId="13156799" w14:textId="77777777" w:rsidR="00D17FDE" w:rsidRPr="009D1AD7" w:rsidRDefault="543C2E31" w:rsidP="006B4AD5">
            <w:pPr>
              <w:pStyle w:val="7Tablebodycopy"/>
              <w:numPr>
                <w:ilvl w:val="0"/>
                <w:numId w:val="5"/>
              </w:numPr>
              <w:rPr>
                <w:rFonts w:eastAsiaTheme="minorEastAsia" w:cs="Arial"/>
                <w:sz w:val="22"/>
                <w:szCs w:val="22"/>
                <w:lang w:val="en-GB"/>
              </w:rPr>
            </w:pPr>
            <w:r w:rsidRPr="009D1AD7">
              <w:rPr>
                <w:rFonts w:cs="Arial"/>
                <w:sz w:val="22"/>
                <w:szCs w:val="22"/>
                <w:lang w:val="en-GB"/>
              </w:rPr>
              <w:t>Engagement Profile</w:t>
            </w:r>
          </w:p>
          <w:p w14:paraId="565DF2D3" w14:textId="77777777" w:rsidR="00D17FDE" w:rsidRPr="009D1AD7" w:rsidRDefault="543C2E31" w:rsidP="006B4AD5">
            <w:pPr>
              <w:pStyle w:val="7Tablebodycopy"/>
              <w:numPr>
                <w:ilvl w:val="0"/>
                <w:numId w:val="5"/>
              </w:numPr>
              <w:rPr>
                <w:rFonts w:eastAsiaTheme="minorEastAsia" w:cs="Arial"/>
                <w:sz w:val="22"/>
                <w:szCs w:val="22"/>
                <w:lang w:val="en-GB"/>
              </w:rPr>
            </w:pPr>
            <w:r w:rsidRPr="009D1AD7">
              <w:rPr>
                <w:rFonts w:cs="Arial"/>
                <w:sz w:val="22"/>
                <w:szCs w:val="22"/>
                <w:lang w:val="en-GB"/>
              </w:rPr>
              <w:t>PSHE Association Resources</w:t>
            </w:r>
          </w:p>
          <w:p w14:paraId="190B4482" w14:textId="36D7B1BA" w:rsidR="00D17FDE" w:rsidRPr="009D1AD7" w:rsidRDefault="543C2E31" w:rsidP="006B4AD5">
            <w:pPr>
              <w:pStyle w:val="7Tablebodycopy"/>
              <w:numPr>
                <w:ilvl w:val="0"/>
                <w:numId w:val="5"/>
              </w:numPr>
              <w:rPr>
                <w:rFonts w:eastAsiaTheme="minorEastAsia" w:cs="Arial"/>
                <w:sz w:val="22"/>
                <w:szCs w:val="22"/>
                <w:lang w:val="en-GB"/>
              </w:rPr>
            </w:pPr>
            <w:r w:rsidRPr="009D1AD7">
              <w:rPr>
                <w:rFonts w:cs="Arial"/>
                <w:sz w:val="22"/>
                <w:szCs w:val="22"/>
                <w:lang w:val="en-GB"/>
              </w:rPr>
              <w:t xml:space="preserve">PSHE RSE Resources Folder on </w:t>
            </w:r>
            <w:proofErr w:type="spellStart"/>
            <w:r w:rsidRPr="009D1AD7">
              <w:rPr>
                <w:rFonts w:cs="Arial"/>
                <w:sz w:val="22"/>
                <w:szCs w:val="22"/>
                <w:lang w:val="en-GB"/>
              </w:rPr>
              <w:t>TDrive</w:t>
            </w:r>
            <w:proofErr w:type="spellEnd"/>
          </w:p>
          <w:p w14:paraId="17AB3876" w14:textId="4EAB21D2" w:rsidR="00D17FDE" w:rsidRPr="009D1AD7" w:rsidRDefault="543C2E31" w:rsidP="006B4AD5">
            <w:pPr>
              <w:pStyle w:val="7Tablebodycopy"/>
              <w:numPr>
                <w:ilvl w:val="0"/>
                <w:numId w:val="5"/>
              </w:numPr>
              <w:rPr>
                <w:rFonts w:eastAsiaTheme="minorEastAsia" w:cs="Arial"/>
                <w:sz w:val="22"/>
                <w:szCs w:val="22"/>
                <w:lang w:val="en-GB"/>
              </w:rPr>
            </w:pPr>
            <w:r w:rsidRPr="009D1AD7">
              <w:rPr>
                <w:rFonts w:cs="Arial"/>
                <w:sz w:val="22"/>
                <w:szCs w:val="22"/>
                <w:lang w:val="en-GB"/>
              </w:rPr>
              <w:t>Preparing for Adulthood. www.preparingforadulthood.org.uk</w:t>
            </w:r>
          </w:p>
          <w:p w14:paraId="0B3AB018" w14:textId="4945C5EA" w:rsidR="00D17FDE" w:rsidRPr="009D1AD7" w:rsidRDefault="00D17FDE" w:rsidP="006B4AD5">
            <w:pPr>
              <w:pStyle w:val="7Tablebodycopy"/>
              <w:numPr>
                <w:ilvl w:val="0"/>
                <w:numId w:val="5"/>
              </w:numPr>
              <w:rPr>
                <w:rFonts w:cs="Arial"/>
                <w:sz w:val="22"/>
                <w:szCs w:val="22"/>
                <w:lang w:val="en-GB"/>
              </w:rPr>
            </w:pPr>
          </w:p>
        </w:tc>
      </w:tr>
      <w:tr w:rsidR="00D17FDE" w:rsidRPr="009D1AD7" w14:paraId="701F7F49" w14:textId="77777777" w:rsidTr="0E17EC31">
        <w:trPr>
          <w:cantSplit/>
          <w:trHeight w:val="627"/>
        </w:trPr>
        <w:tc>
          <w:tcPr>
            <w:tcW w:w="2097" w:type="dxa"/>
            <w:shd w:val="clear" w:color="auto" w:fill="auto"/>
            <w:tcMar>
              <w:top w:w="113" w:type="dxa"/>
              <w:bottom w:w="113" w:type="dxa"/>
            </w:tcMar>
            <w:vAlign w:val="center"/>
          </w:tcPr>
          <w:p w14:paraId="0ECE5383" w14:textId="41BE3C06" w:rsidR="00D17FDE" w:rsidRPr="009D1AD7" w:rsidRDefault="00D17FDE" w:rsidP="006837F3">
            <w:pPr>
              <w:pStyle w:val="7Tablebodycopy"/>
              <w:rPr>
                <w:rFonts w:cs="Arial"/>
                <w:b/>
                <w:sz w:val="22"/>
                <w:szCs w:val="22"/>
                <w:lang w:val="en-GB"/>
              </w:rPr>
            </w:pPr>
            <w:r w:rsidRPr="009D1AD7">
              <w:rPr>
                <w:rFonts w:cs="Arial"/>
                <w:b/>
                <w:sz w:val="22"/>
                <w:szCs w:val="22"/>
                <w:lang w:val="en-GB"/>
              </w:rPr>
              <w:lastRenderedPageBreak/>
              <w:t>Semi-formal Curriculum</w:t>
            </w:r>
          </w:p>
        </w:tc>
        <w:tc>
          <w:tcPr>
            <w:tcW w:w="1022" w:type="dxa"/>
            <w:vAlign w:val="center"/>
          </w:tcPr>
          <w:p w14:paraId="1C667001" w14:textId="6C2F47D2" w:rsidR="00D17FDE" w:rsidRPr="009D1AD7" w:rsidRDefault="00D17FDE" w:rsidP="006837F3">
            <w:pPr>
              <w:pStyle w:val="7Tablecopybulleted"/>
              <w:numPr>
                <w:ilvl w:val="0"/>
                <w:numId w:val="0"/>
              </w:numPr>
              <w:rPr>
                <w:rFonts w:cs="Arial"/>
                <w:sz w:val="22"/>
                <w:szCs w:val="22"/>
                <w:lang w:val="en-GB"/>
              </w:rPr>
            </w:pPr>
            <w:r w:rsidRPr="009D1AD7">
              <w:rPr>
                <w:rFonts w:cs="Arial"/>
                <w:sz w:val="22"/>
                <w:szCs w:val="22"/>
                <w:lang w:val="en-GB"/>
              </w:rPr>
              <w:t>Year 3</w:t>
            </w:r>
          </w:p>
        </w:tc>
        <w:tc>
          <w:tcPr>
            <w:tcW w:w="5670" w:type="dxa"/>
            <w:shd w:val="clear" w:color="auto" w:fill="auto"/>
            <w:tcMar>
              <w:top w:w="113" w:type="dxa"/>
              <w:bottom w:w="113" w:type="dxa"/>
            </w:tcMar>
            <w:vAlign w:val="center"/>
          </w:tcPr>
          <w:p w14:paraId="1CE71ECC" w14:textId="77777777" w:rsidR="002F0C05" w:rsidRPr="009D1AD7" w:rsidRDefault="002F0C05" w:rsidP="002F0C05">
            <w:pPr>
              <w:pStyle w:val="7Tablecopybulleted"/>
              <w:numPr>
                <w:ilvl w:val="0"/>
                <w:numId w:val="0"/>
              </w:numPr>
              <w:rPr>
                <w:rFonts w:cs="Arial"/>
                <w:b/>
                <w:bCs/>
                <w:sz w:val="22"/>
                <w:szCs w:val="22"/>
                <w:u w:val="single"/>
                <w:lang w:val="en-GB"/>
              </w:rPr>
            </w:pPr>
            <w:r w:rsidRPr="009D1AD7">
              <w:rPr>
                <w:rFonts w:cs="Arial"/>
                <w:b/>
                <w:bCs/>
                <w:sz w:val="22"/>
                <w:szCs w:val="22"/>
                <w:u w:val="single"/>
                <w:lang w:val="en-GB"/>
              </w:rPr>
              <w:t>Health and Wellbeing</w:t>
            </w:r>
          </w:p>
          <w:p w14:paraId="69953C38" w14:textId="7DE0C621" w:rsidR="002F0C05" w:rsidRPr="009D1AD7" w:rsidRDefault="002F0C05" w:rsidP="006B4AD5">
            <w:pPr>
              <w:pStyle w:val="7Tablecopybulleted"/>
              <w:numPr>
                <w:ilvl w:val="0"/>
                <w:numId w:val="23"/>
              </w:numPr>
              <w:rPr>
                <w:rFonts w:eastAsiaTheme="minorEastAsia" w:cs="Arial"/>
                <w:b/>
                <w:bCs/>
                <w:sz w:val="22"/>
                <w:szCs w:val="22"/>
                <w:lang w:val="en-GB"/>
              </w:rPr>
            </w:pPr>
            <w:r w:rsidRPr="009D1AD7">
              <w:rPr>
                <w:rFonts w:eastAsiaTheme="minorEastAsia" w:cs="Arial"/>
                <w:b/>
                <w:bCs/>
                <w:sz w:val="22"/>
                <w:szCs w:val="22"/>
                <w:lang w:val="en-GB"/>
              </w:rPr>
              <w:t>Managing risk and personal safety</w:t>
            </w:r>
          </w:p>
          <w:p w14:paraId="331DD362" w14:textId="680DBE39" w:rsidR="00D90D34" w:rsidRPr="009D1AD7" w:rsidRDefault="00D90D34" w:rsidP="00D90D34">
            <w:pPr>
              <w:pStyle w:val="7Tablecopybulleted"/>
              <w:numPr>
                <w:ilvl w:val="0"/>
                <w:numId w:val="0"/>
              </w:numPr>
              <w:ind w:left="360"/>
              <w:rPr>
                <w:rFonts w:cs="Arial"/>
                <w:sz w:val="22"/>
                <w:szCs w:val="22"/>
              </w:rPr>
            </w:pPr>
            <w:r w:rsidRPr="009D1AD7">
              <w:rPr>
                <w:rFonts w:cs="Arial"/>
                <w:sz w:val="22"/>
                <w:szCs w:val="22"/>
              </w:rPr>
              <w:t>Describe what is meant by personal safety.</w:t>
            </w:r>
          </w:p>
          <w:p w14:paraId="72477050" w14:textId="45CF4BE5" w:rsidR="00D90D34" w:rsidRPr="009D1AD7" w:rsidRDefault="00D90D34" w:rsidP="00D90D34">
            <w:pPr>
              <w:pStyle w:val="7Tablecopybulleted"/>
              <w:numPr>
                <w:ilvl w:val="0"/>
                <w:numId w:val="0"/>
              </w:numPr>
              <w:ind w:left="360"/>
              <w:rPr>
                <w:rFonts w:eastAsiaTheme="minorEastAsia" w:cs="Arial"/>
                <w:b/>
                <w:bCs/>
                <w:sz w:val="22"/>
                <w:szCs w:val="22"/>
                <w:lang w:val="en-GB"/>
              </w:rPr>
            </w:pPr>
            <w:r w:rsidRPr="009D1AD7">
              <w:rPr>
                <w:rFonts w:cs="Arial"/>
                <w:sz w:val="22"/>
                <w:szCs w:val="22"/>
              </w:rPr>
              <w:t xml:space="preserve">Describe some situations and </w:t>
            </w:r>
            <w:proofErr w:type="spellStart"/>
            <w:r w:rsidRPr="009D1AD7">
              <w:rPr>
                <w:rFonts w:cs="Arial"/>
                <w:sz w:val="22"/>
                <w:szCs w:val="22"/>
              </w:rPr>
              <w:t>behaviours</w:t>
            </w:r>
            <w:proofErr w:type="spellEnd"/>
            <w:r w:rsidRPr="009D1AD7">
              <w:rPr>
                <w:rFonts w:cs="Arial"/>
                <w:sz w:val="22"/>
                <w:szCs w:val="22"/>
              </w:rPr>
              <w:t xml:space="preserve"> in and out of school, which may not be safe or may entail risk. Identify trusted adults who can help us in risky situations and strategies we can use to help ourselves</w:t>
            </w:r>
          </w:p>
          <w:p w14:paraId="1D340E75" w14:textId="3C9F5BDF" w:rsidR="002F0C05" w:rsidRPr="009D1AD7" w:rsidRDefault="002F0C05" w:rsidP="006B4AD5">
            <w:pPr>
              <w:pStyle w:val="7Tablecopybulleted"/>
              <w:numPr>
                <w:ilvl w:val="0"/>
                <w:numId w:val="23"/>
              </w:numPr>
              <w:rPr>
                <w:rFonts w:eastAsiaTheme="minorEastAsia" w:cs="Arial"/>
                <w:b/>
                <w:bCs/>
                <w:sz w:val="22"/>
                <w:szCs w:val="22"/>
                <w:lang w:val="en-GB"/>
              </w:rPr>
            </w:pPr>
            <w:r w:rsidRPr="009D1AD7">
              <w:rPr>
                <w:rFonts w:eastAsiaTheme="minorEastAsia" w:cs="Arial"/>
                <w:b/>
                <w:bCs/>
                <w:sz w:val="22"/>
                <w:szCs w:val="22"/>
                <w:lang w:val="en-GB"/>
              </w:rPr>
              <w:t xml:space="preserve">Media literacy and digital resilience </w:t>
            </w:r>
          </w:p>
          <w:p w14:paraId="48943F05" w14:textId="6E966308" w:rsidR="00D90D34" w:rsidRPr="009D1AD7" w:rsidRDefault="00D90D34" w:rsidP="00D90D34">
            <w:pPr>
              <w:pStyle w:val="7Tablecopybulleted"/>
              <w:numPr>
                <w:ilvl w:val="0"/>
                <w:numId w:val="0"/>
              </w:numPr>
              <w:ind w:left="360"/>
              <w:rPr>
                <w:rFonts w:eastAsiaTheme="minorEastAsia" w:cs="Arial"/>
                <w:b/>
                <w:bCs/>
                <w:sz w:val="22"/>
                <w:szCs w:val="22"/>
                <w:lang w:val="en-GB"/>
              </w:rPr>
            </w:pPr>
            <w:r w:rsidRPr="009D1AD7">
              <w:rPr>
                <w:rFonts w:cs="Arial"/>
                <w:sz w:val="22"/>
                <w:szCs w:val="22"/>
              </w:rPr>
              <w:t xml:space="preserve">Explain what is meant by social media and how people use social media. </w:t>
            </w:r>
            <w:proofErr w:type="spellStart"/>
            <w:r w:rsidRPr="009D1AD7">
              <w:rPr>
                <w:rFonts w:cs="Arial"/>
                <w:sz w:val="22"/>
                <w:szCs w:val="22"/>
              </w:rPr>
              <w:t>Recognise</w:t>
            </w:r>
            <w:proofErr w:type="spellEnd"/>
            <w:r w:rsidRPr="009D1AD7">
              <w:rPr>
                <w:rFonts w:cs="Arial"/>
                <w:sz w:val="22"/>
                <w:szCs w:val="22"/>
              </w:rPr>
              <w:t xml:space="preserve"> that not all information seen online is true. Explain how other people’s identity online can be different from what it actually is in real life.</w:t>
            </w:r>
          </w:p>
          <w:p w14:paraId="711B575F" w14:textId="77777777" w:rsidR="002F0C05" w:rsidRPr="009D1AD7" w:rsidRDefault="002F0C05" w:rsidP="002F0C05">
            <w:pPr>
              <w:pStyle w:val="7Tablecopybulleted"/>
              <w:numPr>
                <w:ilvl w:val="0"/>
                <w:numId w:val="0"/>
              </w:numPr>
              <w:rPr>
                <w:rFonts w:cs="Arial"/>
                <w:b/>
                <w:bCs/>
                <w:sz w:val="22"/>
                <w:szCs w:val="22"/>
                <w:u w:val="single"/>
                <w:lang w:val="en-GB"/>
              </w:rPr>
            </w:pPr>
            <w:r w:rsidRPr="009D1AD7">
              <w:rPr>
                <w:rFonts w:cs="Arial"/>
                <w:b/>
                <w:bCs/>
                <w:sz w:val="22"/>
                <w:szCs w:val="22"/>
                <w:u w:val="single"/>
                <w:lang w:val="en-GB"/>
              </w:rPr>
              <w:t>Relationships</w:t>
            </w:r>
          </w:p>
          <w:p w14:paraId="40F3D28B" w14:textId="37FC76D1" w:rsidR="002F0C05" w:rsidRPr="009D1AD7" w:rsidRDefault="002F0C05" w:rsidP="006B4AD5">
            <w:pPr>
              <w:pStyle w:val="7Tablecopybulleted"/>
              <w:numPr>
                <w:ilvl w:val="0"/>
                <w:numId w:val="23"/>
              </w:numPr>
              <w:rPr>
                <w:rFonts w:eastAsiaTheme="minorEastAsia" w:cs="Arial"/>
                <w:b/>
                <w:bCs/>
                <w:sz w:val="22"/>
                <w:szCs w:val="22"/>
                <w:lang w:val="en-GB"/>
              </w:rPr>
            </w:pPr>
            <w:r w:rsidRPr="009D1AD7">
              <w:rPr>
                <w:rFonts w:eastAsiaTheme="minorEastAsia" w:cs="Arial"/>
                <w:b/>
                <w:bCs/>
                <w:sz w:val="22"/>
                <w:szCs w:val="22"/>
                <w:lang w:val="en-GB"/>
              </w:rPr>
              <w:t>Contraception parenthood</w:t>
            </w:r>
            <w:r w:rsidR="00FA2965" w:rsidRPr="009D1AD7">
              <w:rPr>
                <w:rFonts w:eastAsiaTheme="minorEastAsia" w:cs="Arial"/>
                <w:b/>
                <w:bCs/>
                <w:sz w:val="22"/>
                <w:szCs w:val="22"/>
                <w:lang w:val="en-GB"/>
              </w:rPr>
              <w:t xml:space="preserve">, </w:t>
            </w:r>
            <w:r w:rsidRPr="009D1AD7">
              <w:rPr>
                <w:rFonts w:eastAsiaTheme="minorEastAsia" w:cs="Arial"/>
                <w:b/>
                <w:bCs/>
                <w:sz w:val="22"/>
                <w:szCs w:val="22"/>
                <w:lang w:val="en-GB"/>
              </w:rPr>
              <w:t>consent</w:t>
            </w:r>
            <w:r w:rsidR="00FA2965" w:rsidRPr="009D1AD7">
              <w:rPr>
                <w:rFonts w:eastAsiaTheme="minorEastAsia" w:cs="Arial"/>
                <w:b/>
                <w:bCs/>
                <w:sz w:val="22"/>
                <w:szCs w:val="22"/>
                <w:lang w:val="en-GB"/>
              </w:rPr>
              <w:t xml:space="preserve"> and Sexual health</w:t>
            </w:r>
          </w:p>
          <w:p w14:paraId="65BF12EA" w14:textId="2FA725A8" w:rsidR="00FA2965" w:rsidRPr="009D1AD7" w:rsidRDefault="00D90D34" w:rsidP="00FA2965">
            <w:pPr>
              <w:pStyle w:val="7Tablecopybulleted"/>
              <w:numPr>
                <w:ilvl w:val="0"/>
                <w:numId w:val="0"/>
              </w:numPr>
              <w:ind w:left="360"/>
              <w:rPr>
                <w:rFonts w:cs="Arial"/>
                <w:sz w:val="22"/>
                <w:szCs w:val="22"/>
              </w:rPr>
            </w:pPr>
            <w:r w:rsidRPr="009D1AD7">
              <w:rPr>
                <w:rFonts w:cs="Arial"/>
                <w:sz w:val="22"/>
                <w:szCs w:val="22"/>
              </w:rPr>
              <w:t>Identify instances in</w:t>
            </w:r>
            <w:r w:rsidR="00FA2965" w:rsidRPr="009D1AD7">
              <w:rPr>
                <w:rFonts w:cs="Arial"/>
                <w:sz w:val="22"/>
                <w:szCs w:val="22"/>
              </w:rPr>
              <w:t xml:space="preserve"> the wider world</w:t>
            </w:r>
            <w:r w:rsidRPr="009D1AD7">
              <w:rPr>
                <w:rFonts w:cs="Arial"/>
                <w:sz w:val="22"/>
                <w:szCs w:val="22"/>
              </w:rPr>
              <w:t xml:space="preserve"> when we might need to seek permission or receive consent. Demonstrate how to ask for permission (get consent) </w:t>
            </w:r>
          </w:p>
          <w:p w14:paraId="3A5C70E7" w14:textId="72D4B2C8" w:rsidR="00FA2965" w:rsidRPr="009D1AD7" w:rsidRDefault="00FA2965" w:rsidP="00FA2965">
            <w:pPr>
              <w:pStyle w:val="7Tablecopybulleted"/>
              <w:numPr>
                <w:ilvl w:val="0"/>
                <w:numId w:val="0"/>
              </w:numPr>
              <w:ind w:left="360"/>
              <w:rPr>
                <w:rFonts w:cs="Arial"/>
                <w:sz w:val="22"/>
                <w:szCs w:val="22"/>
              </w:rPr>
            </w:pPr>
            <w:r w:rsidRPr="009D1AD7">
              <w:rPr>
                <w:rFonts w:cs="Arial"/>
                <w:sz w:val="22"/>
                <w:szCs w:val="22"/>
              </w:rPr>
              <w:t xml:space="preserve">Explain what seeking and giving/not giving consent means in relationships, that we have the right to say ‘no’ or ‘please stop’ to anything we feel uncomfortable about, and demonstrate how we might do this. </w:t>
            </w:r>
            <w:proofErr w:type="spellStart"/>
            <w:r w:rsidRPr="009D1AD7">
              <w:rPr>
                <w:rFonts w:cs="Arial"/>
                <w:sz w:val="22"/>
                <w:szCs w:val="22"/>
              </w:rPr>
              <w:t>Recognise</w:t>
            </w:r>
            <w:proofErr w:type="spellEnd"/>
            <w:r w:rsidRPr="009D1AD7">
              <w:rPr>
                <w:rFonts w:cs="Arial"/>
                <w:sz w:val="22"/>
                <w:szCs w:val="22"/>
              </w:rPr>
              <w:t xml:space="preserve"> what sex means, what happens during sexual activity and that consequences of sex might include pregnancy and sexually transmitted infections (STIs). </w:t>
            </w:r>
            <w:proofErr w:type="spellStart"/>
            <w:r w:rsidRPr="009D1AD7">
              <w:rPr>
                <w:rFonts w:cs="Arial"/>
                <w:sz w:val="22"/>
                <w:szCs w:val="22"/>
              </w:rPr>
              <w:t>Recognise</w:t>
            </w:r>
            <w:proofErr w:type="spellEnd"/>
            <w:r w:rsidRPr="009D1AD7">
              <w:rPr>
                <w:rFonts w:cs="Arial"/>
                <w:sz w:val="22"/>
                <w:szCs w:val="22"/>
              </w:rPr>
              <w:t xml:space="preserve"> that contraception, including condoms, can help prevent pregnancy and some STIs. Explain the </w:t>
            </w:r>
            <w:r w:rsidRPr="009D1AD7">
              <w:rPr>
                <w:rFonts w:cs="Arial"/>
                <w:sz w:val="22"/>
                <w:szCs w:val="22"/>
              </w:rPr>
              <w:lastRenderedPageBreak/>
              <w:t xml:space="preserve">difference between appropriate and inappropriate relationship </w:t>
            </w:r>
            <w:proofErr w:type="spellStart"/>
            <w:r w:rsidRPr="009D1AD7">
              <w:rPr>
                <w:rFonts w:cs="Arial"/>
                <w:sz w:val="22"/>
                <w:szCs w:val="22"/>
              </w:rPr>
              <w:t>behaviours</w:t>
            </w:r>
            <w:proofErr w:type="spellEnd"/>
            <w:r w:rsidRPr="009D1AD7">
              <w:rPr>
                <w:rFonts w:cs="Arial"/>
                <w:sz w:val="22"/>
                <w:szCs w:val="22"/>
              </w:rPr>
              <w:t xml:space="preserve"> in public places.</w:t>
            </w:r>
          </w:p>
          <w:p w14:paraId="271F3BD8" w14:textId="77777777" w:rsidR="002F0C05" w:rsidRPr="009D1AD7" w:rsidRDefault="002F0C05" w:rsidP="002F0C05">
            <w:pPr>
              <w:pStyle w:val="7Tablecopybulleted"/>
              <w:numPr>
                <w:ilvl w:val="0"/>
                <w:numId w:val="0"/>
              </w:numPr>
              <w:rPr>
                <w:rFonts w:cs="Arial"/>
                <w:b/>
                <w:bCs/>
                <w:sz w:val="22"/>
                <w:szCs w:val="22"/>
                <w:u w:val="single"/>
                <w:lang w:val="en-GB"/>
              </w:rPr>
            </w:pPr>
            <w:r w:rsidRPr="009D1AD7">
              <w:rPr>
                <w:rFonts w:cs="Arial"/>
                <w:b/>
                <w:bCs/>
                <w:sz w:val="22"/>
                <w:szCs w:val="22"/>
                <w:u w:val="single"/>
                <w:lang w:val="en-GB"/>
              </w:rPr>
              <w:t>Living in the wider world</w:t>
            </w:r>
          </w:p>
          <w:p w14:paraId="74479FF6" w14:textId="24C5DE5A" w:rsidR="002F0C05" w:rsidRPr="009D1AD7" w:rsidRDefault="002F0C05" w:rsidP="006B4AD5">
            <w:pPr>
              <w:pStyle w:val="7Tablecopybulleted"/>
              <w:numPr>
                <w:ilvl w:val="0"/>
                <w:numId w:val="23"/>
              </w:numPr>
              <w:rPr>
                <w:rFonts w:eastAsiaTheme="minorEastAsia" w:cs="Arial"/>
                <w:b/>
                <w:bCs/>
                <w:sz w:val="22"/>
                <w:szCs w:val="22"/>
                <w:lang w:val="en-GB"/>
              </w:rPr>
            </w:pPr>
            <w:r w:rsidRPr="009D1AD7">
              <w:rPr>
                <w:rFonts w:eastAsiaTheme="minorEastAsia" w:cs="Arial"/>
                <w:b/>
                <w:bCs/>
                <w:sz w:val="22"/>
                <w:szCs w:val="22"/>
                <w:lang w:val="en-GB"/>
              </w:rPr>
              <w:t>Choices and pathways, work and career.</w:t>
            </w:r>
          </w:p>
          <w:p w14:paraId="6FD526AD" w14:textId="77777777" w:rsidR="00FA2965" w:rsidRPr="009D1AD7" w:rsidRDefault="00FA2965" w:rsidP="00FA2965">
            <w:pPr>
              <w:pStyle w:val="7Tablecopybulleted"/>
              <w:numPr>
                <w:ilvl w:val="0"/>
                <w:numId w:val="0"/>
              </w:numPr>
              <w:rPr>
                <w:rFonts w:cs="Arial"/>
                <w:sz w:val="22"/>
                <w:szCs w:val="22"/>
              </w:rPr>
            </w:pPr>
            <w:r w:rsidRPr="009D1AD7">
              <w:rPr>
                <w:rFonts w:cs="Arial"/>
                <w:sz w:val="22"/>
                <w:szCs w:val="22"/>
              </w:rPr>
              <w:t>Describe different ways in which people might acquire money</w:t>
            </w:r>
          </w:p>
          <w:p w14:paraId="55EFE947" w14:textId="3A31825D" w:rsidR="00FA2965" w:rsidRPr="009D1AD7" w:rsidRDefault="00FA2965" w:rsidP="00FA2965">
            <w:pPr>
              <w:pStyle w:val="7Tablecopybulleted"/>
              <w:numPr>
                <w:ilvl w:val="0"/>
                <w:numId w:val="0"/>
              </w:numPr>
              <w:rPr>
                <w:rFonts w:eastAsiaTheme="minorEastAsia" w:cs="Arial"/>
                <w:b/>
                <w:bCs/>
                <w:sz w:val="22"/>
                <w:szCs w:val="22"/>
                <w:lang w:val="en-GB"/>
              </w:rPr>
            </w:pPr>
            <w:proofErr w:type="spellStart"/>
            <w:r w:rsidRPr="009D1AD7">
              <w:rPr>
                <w:rFonts w:cs="Arial"/>
                <w:sz w:val="22"/>
                <w:szCs w:val="22"/>
              </w:rPr>
              <w:t>Recognise</w:t>
            </w:r>
            <w:proofErr w:type="spellEnd"/>
            <w:r w:rsidRPr="009D1AD7">
              <w:rPr>
                <w:rFonts w:cs="Arial"/>
                <w:sz w:val="22"/>
                <w:szCs w:val="22"/>
              </w:rPr>
              <w:t xml:space="preserve"> that there are different types of employment e.g. paid/ unpaid (voluntary), full time/part time, work placements</w:t>
            </w:r>
          </w:p>
          <w:p w14:paraId="7AD0A00B" w14:textId="697230E1" w:rsidR="002F0C05" w:rsidRPr="009D1AD7" w:rsidRDefault="002F0C05" w:rsidP="006B4AD5">
            <w:pPr>
              <w:pStyle w:val="7Tablecopybulleted"/>
              <w:numPr>
                <w:ilvl w:val="0"/>
                <w:numId w:val="23"/>
              </w:numPr>
              <w:rPr>
                <w:rFonts w:eastAsiaTheme="minorEastAsia" w:cs="Arial"/>
                <w:b/>
                <w:bCs/>
                <w:sz w:val="22"/>
                <w:szCs w:val="22"/>
                <w:lang w:val="en-GB"/>
              </w:rPr>
            </w:pPr>
            <w:r w:rsidRPr="009D1AD7">
              <w:rPr>
                <w:rFonts w:eastAsiaTheme="minorEastAsia" w:cs="Arial"/>
                <w:b/>
                <w:bCs/>
                <w:sz w:val="22"/>
                <w:szCs w:val="22"/>
                <w:lang w:val="en-GB"/>
              </w:rPr>
              <w:t>Employment right and responsibilities and financial choices</w:t>
            </w:r>
          </w:p>
          <w:p w14:paraId="50519268" w14:textId="77777777" w:rsidR="00FA2965" w:rsidRPr="009D1AD7" w:rsidRDefault="00FA2965" w:rsidP="00FA2965">
            <w:pPr>
              <w:pStyle w:val="7Tablecopybulleted"/>
              <w:numPr>
                <w:ilvl w:val="0"/>
                <w:numId w:val="0"/>
              </w:numPr>
              <w:rPr>
                <w:rFonts w:cs="Arial"/>
                <w:sz w:val="22"/>
                <w:szCs w:val="22"/>
              </w:rPr>
            </w:pPr>
            <w:r w:rsidRPr="009D1AD7">
              <w:rPr>
                <w:rFonts w:cs="Arial"/>
                <w:sz w:val="22"/>
                <w:szCs w:val="22"/>
              </w:rPr>
              <w:t xml:space="preserve">Describe in simple terms what money is and how it is used. </w:t>
            </w:r>
            <w:proofErr w:type="spellStart"/>
            <w:r w:rsidRPr="009D1AD7">
              <w:rPr>
                <w:rFonts w:cs="Arial"/>
                <w:sz w:val="22"/>
                <w:szCs w:val="22"/>
              </w:rPr>
              <w:t>Recognise</w:t>
            </w:r>
            <w:proofErr w:type="spellEnd"/>
            <w:r w:rsidRPr="009D1AD7">
              <w:rPr>
                <w:rFonts w:cs="Arial"/>
                <w:sz w:val="22"/>
                <w:szCs w:val="22"/>
              </w:rPr>
              <w:t xml:space="preserve"> that money we get from cash machines or through ‘cashback’ in the supermarket etc. is our money</w:t>
            </w:r>
          </w:p>
          <w:p w14:paraId="646A7C8A" w14:textId="77777777" w:rsidR="00FA2965" w:rsidRPr="009D1AD7" w:rsidRDefault="00FA2965" w:rsidP="00FA2965">
            <w:pPr>
              <w:pStyle w:val="7Tablecopybulleted"/>
              <w:numPr>
                <w:ilvl w:val="0"/>
                <w:numId w:val="0"/>
              </w:numPr>
              <w:rPr>
                <w:rFonts w:eastAsiaTheme="minorEastAsia" w:cs="Arial"/>
                <w:b/>
                <w:bCs/>
                <w:sz w:val="22"/>
                <w:szCs w:val="22"/>
                <w:lang w:val="en-GB"/>
              </w:rPr>
            </w:pPr>
            <w:r w:rsidRPr="009D1AD7">
              <w:rPr>
                <w:rFonts w:cs="Arial"/>
                <w:sz w:val="22"/>
                <w:szCs w:val="22"/>
              </w:rPr>
              <w:t>Identify what is meant by having rules in the work place, at home and in the wider world</w:t>
            </w:r>
          </w:p>
          <w:p w14:paraId="3098B39E" w14:textId="69DDBFB6" w:rsidR="002F0C05" w:rsidRPr="009D1AD7" w:rsidRDefault="002F0C05" w:rsidP="006B4AD5">
            <w:pPr>
              <w:pStyle w:val="7Tablecopybulleted"/>
              <w:numPr>
                <w:ilvl w:val="0"/>
                <w:numId w:val="23"/>
              </w:numPr>
              <w:rPr>
                <w:rFonts w:eastAsiaTheme="minorEastAsia" w:cs="Arial"/>
                <w:b/>
                <w:bCs/>
                <w:sz w:val="22"/>
                <w:szCs w:val="22"/>
                <w:lang w:val="en-GB"/>
              </w:rPr>
            </w:pPr>
            <w:r w:rsidRPr="009D1AD7">
              <w:rPr>
                <w:rFonts w:eastAsiaTheme="minorEastAsia" w:cs="Arial"/>
                <w:b/>
                <w:bCs/>
                <w:sz w:val="22"/>
                <w:szCs w:val="22"/>
                <w:lang w:val="en-GB"/>
              </w:rPr>
              <w:t>Independent living and preparing for adulthood</w:t>
            </w:r>
          </w:p>
          <w:p w14:paraId="45F2465A" w14:textId="77777777" w:rsidR="00FA2965" w:rsidRPr="009D1AD7" w:rsidRDefault="00FA2965" w:rsidP="00FA2965">
            <w:pPr>
              <w:pStyle w:val="7Tablecopybulleted"/>
              <w:numPr>
                <w:ilvl w:val="0"/>
                <w:numId w:val="0"/>
              </w:numPr>
              <w:rPr>
                <w:rFonts w:cs="Arial"/>
                <w:sz w:val="22"/>
                <w:szCs w:val="22"/>
              </w:rPr>
            </w:pPr>
            <w:proofErr w:type="spellStart"/>
            <w:r w:rsidRPr="009D1AD7">
              <w:rPr>
                <w:rFonts w:cs="Arial"/>
                <w:sz w:val="22"/>
                <w:szCs w:val="22"/>
              </w:rPr>
              <w:t>Recognise</w:t>
            </w:r>
            <w:proofErr w:type="spellEnd"/>
            <w:r w:rsidRPr="009D1AD7">
              <w:rPr>
                <w:rFonts w:cs="Arial"/>
                <w:sz w:val="22"/>
                <w:szCs w:val="22"/>
              </w:rPr>
              <w:t xml:space="preserve"> different types of living arrangement, including adult care, residential care and living independently.</w:t>
            </w:r>
          </w:p>
          <w:p w14:paraId="7B10935D" w14:textId="7A81D65D" w:rsidR="00FA2965" w:rsidRPr="009D1AD7" w:rsidRDefault="00FA2965" w:rsidP="00FA2965">
            <w:pPr>
              <w:pStyle w:val="7Tablecopybulleted"/>
              <w:numPr>
                <w:ilvl w:val="0"/>
                <w:numId w:val="0"/>
              </w:numPr>
              <w:ind w:left="360"/>
              <w:rPr>
                <w:rFonts w:eastAsiaTheme="minorEastAsia" w:cs="Arial"/>
                <w:b/>
                <w:bCs/>
                <w:sz w:val="22"/>
                <w:szCs w:val="22"/>
                <w:lang w:val="en-GB"/>
              </w:rPr>
            </w:pPr>
            <w:r w:rsidRPr="009D1AD7">
              <w:rPr>
                <w:rFonts w:cs="Arial"/>
                <w:sz w:val="22"/>
                <w:szCs w:val="22"/>
              </w:rPr>
              <w:t>Explain what is meant by having a ‘job’</w:t>
            </w:r>
          </w:p>
          <w:p w14:paraId="20E39EAC" w14:textId="77777777" w:rsidR="00D17FDE" w:rsidRPr="009D1AD7" w:rsidRDefault="00D17FDE" w:rsidP="002F0C05">
            <w:pPr>
              <w:pStyle w:val="7Tablecopybulleted"/>
              <w:numPr>
                <w:ilvl w:val="0"/>
                <w:numId w:val="0"/>
              </w:numPr>
              <w:rPr>
                <w:rFonts w:cs="Arial"/>
                <w:b/>
                <w:bCs/>
                <w:sz w:val="22"/>
                <w:szCs w:val="22"/>
                <w:lang w:val="en-GB"/>
              </w:rPr>
            </w:pPr>
          </w:p>
        </w:tc>
        <w:tc>
          <w:tcPr>
            <w:tcW w:w="5240" w:type="dxa"/>
            <w:shd w:val="clear" w:color="auto" w:fill="auto"/>
            <w:tcMar>
              <w:top w:w="113" w:type="dxa"/>
              <w:bottom w:w="113" w:type="dxa"/>
            </w:tcMar>
            <w:vAlign w:val="center"/>
          </w:tcPr>
          <w:p w14:paraId="04B0B5CD" w14:textId="154260FB" w:rsidR="00D17FDE" w:rsidRPr="009D1AD7" w:rsidRDefault="251478D5" w:rsidP="006B4AD5">
            <w:pPr>
              <w:pStyle w:val="7Tablebodycopy"/>
              <w:numPr>
                <w:ilvl w:val="0"/>
                <w:numId w:val="5"/>
              </w:numPr>
              <w:rPr>
                <w:rFonts w:eastAsiaTheme="minorEastAsia" w:cs="Arial"/>
                <w:sz w:val="22"/>
                <w:szCs w:val="22"/>
                <w:lang w:val="en-GB"/>
              </w:rPr>
            </w:pPr>
            <w:r w:rsidRPr="009D1AD7">
              <w:rPr>
                <w:rFonts w:cs="Arial"/>
                <w:sz w:val="22"/>
                <w:szCs w:val="22"/>
                <w:lang w:val="en-GB"/>
              </w:rPr>
              <w:lastRenderedPageBreak/>
              <w:t>Twinkl</w:t>
            </w:r>
          </w:p>
          <w:p w14:paraId="11B37B54" w14:textId="77777777" w:rsidR="00D17FDE" w:rsidRPr="009D1AD7" w:rsidRDefault="251478D5" w:rsidP="006B4AD5">
            <w:pPr>
              <w:pStyle w:val="7Tablebodycopy"/>
              <w:numPr>
                <w:ilvl w:val="0"/>
                <w:numId w:val="5"/>
              </w:numPr>
              <w:rPr>
                <w:rFonts w:eastAsiaTheme="minorEastAsia" w:cs="Arial"/>
                <w:sz w:val="22"/>
                <w:szCs w:val="22"/>
                <w:lang w:val="en-GB"/>
              </w:rPr>
            </w:pPr>
            <w:r w:rsidRPr="009D1AD7">
              <w:rPr>
                <w:rFonts w:cs="Arial"/>
                <w:sz w:val="22"/>
                <w:szCs w:val="22"/>
                <w:lang w:val="en-GB"/>
              </w:rPr>
              <w:t xml:space="preserve">Previous Teaching plans found on </w:t>
            </w:r>
            <w:proofErr w:type="spellStart"/>
            <w:r w:rsidRPr="009D1AD7">
              <w:rPr>
                <w:rFonts w:cs="Arial"/>
                <w:sz w:val="22"/>
                <w:szCs w:val="22"/>
                <w:lang w:val="en-GB"/>
              </w:rPr>
              <w:t>TDrive</w:t>
            </w:r>
            <w:proofErr w:type="spellEnd"/>
          </w:p>
          <w:p w14:paraId="63A6CE87" w14:textId="77777777" w:rsidR="00D17FDE" w:rsidRPr="009D1AD7" w:rsidRDefault="251478D5" w:rsidP="006B4AD5">
            <w:pPr>
              <w:pStyle w:val="7Tablebodycopy"/>
              <w:numPr>
                <w:ilvl w:val="0"/>
                <w:numId w:val="5"/>
              </w:numPr>
              <w:rPr>
                <w:rFonts w:eastAsiaTheme="minorEastAsia" w:cs="Arial"/>
                <w:sz w:val="22"/>
                <w:szCs w:val="22"/>
                <w:lang w:val="en-GB"/>
              </w:rPr>
            </w:pPr>
            <w:r w:rsidRPr="009D1AD7">
              <w:rPr>
                <w:rFonts w:cs="Arial"/>
                <w:sz w:val="22"/>
                <w:szCs w:val="22"/>
                <w:lang w:val="en-GB"/>
              </w:rPr>
              <w:t>Support for occupational/speech/physio therapy for specific programmes</w:t>
            </w:r>
          </w:p>
          <w:p w14:paraId="39A9F729" w14:textId="77777777" w:rsidR="00D17FDE" w:rsidRPr="009D1AD7" w:rsidRDefault="251478D5" w:rsidP="006B4AD5">
            <w:pPr>
              <w:pStyle w:val="7Tablebodycopy"/>
              <w:numPr>
                <w:ilvl w:val="0"/>
                <w:numId w:val="5"/>
              </w:numPr>
              <w:rPr>
                <w:rFonts w:eastAsiaTheme="minorEastAsia" w:cs="Arial"/>
                <w:sz w:val="22"/>
                <w:szCs w:val="22"/>
                <w:lang w:val="en-GB"/>
              </w:rPr>
            </w:pPr>
            <w:r w:rsidRPr="009D1AD7">
              <w:rPr>
                <w:rFonts w:cs="Arial"/>
                <w:sz w:val="22"/>
                <w:szCs w:val="22"/>
                <w:lang w:val="en-GB"/>
              </w:rPr>
              <w:t xml:space="preserve">Autism Education Trust PSHE resource found on </w:t>
            </w:r>
            <w:proofErr w:type="spellStart"/>
            <w:r w:rsidRPr="009D1AD7">
              <w:rPr>
                <w:rFonts w:cs="Arial"/>
                <w:sz w:val="22"/>
                <w:szCs w:val="22"/>
                <w:lang w:val="en-GB"/>
              </w:rPr>
              <w:t>TDrive</w:t>
            </w:r>
            <w:proofErr w:type="spellEnd"/>
            <w:r w:rsidRPr="009D1AD7">
              <w:rPr>
                <w:rFonts w:cs="Arial"/>
                <w:sz w:val="22"/>
                <w:szCs w:val="22"/>
                <w:lang w:val="en-GB"/>
              </w:rPr>
              <w:t xml:space="preserve"> in PSHE</w:t>
            </w:r>
          </w:p>
          <w:p w14:paraId="03B0B216" w14:textId="77777777" w:rsidR="00D17FDE" w:rsidRPr="009D1AD7" w:rsidRDefault="251478D5" w:rsidP="006B4AD5">
            <w:pPr>
              <w:pStyle w:val="7Tablebodycopy"/>
              <w:numPr>
                <w:ilvl w:val="0"/>
                <w:numId w:val="5"/>
              </w:numPr>
              <w:rPr>
                <w:rFonts w:eastAsiaTheme="minorEastAsia" w:cs="Arial"/>
                <w:sz w:val="22"/>
                <w:szCs w:val="22"/>
                <w:lang w:val="en-GB"/>
              </w:rPr>
            </w:pPr>
            <w:r w:rsidRPr="009D1AD7">
              <w:rPr>
                <w:rFonts w:cs="Arial"/>
                <w:sz w:val="22"/>
                <w:szCs w:val="22"/>
                <w:lang w:val="en-GB"/>
              </w:rPr>
              <w:t>Engagement Profile</w:t>
            </w:r>
          </w:p>
          <w:p w14:paraId="5571DE6A" w14:textId="77777777" w:rsidR="00D17FDE" w:rsidRPr="009D1AD7" w:rsidRDefault="251478D5" w:rsidP="006B4AD5">
            <w:pPr>
              <w:pStyle w:val="7Tablebodycopy"/>
              <w:numPr>
                <w:ilvl w:val="0"/>
                <w:numId w:val="5"/>
              </w:numPr>
              <w:rPr>
                <w:rFonts w:eastAsiaTheme="minorEastAsia" w:cs="Arial"/>
                <w:sz w:val="22"/>
                <w:szCs w:val="22"/>
                <w:lang w:val="en-GB"/>
              </w:rPr>
            </w:pPr>
            <w:r w:rsidRPr="009D1AD7">
              <w:rPr>
                <w:rFonts w:cs="Arial"/>
                <w:sz w:val="22"/>
                <w:szCs w:val="22"/>
                <w:lang w:val="en-GB"/>
              </w:rPr>
              <w:t>PSHE Association Resources</w:t>
            </w:r>
          </w:p>
          <w:p w14:paraId="39B01E95" w14:textId="36D7B1BA" w:rsidR="00D17FDE" w:rsidRPr="009D1AD7" w:rsidRDefault="251478D5" w:rsidP="006B4AD5">
            <w:pPr>
              <w:pStyle w:val="7Tablebodycopy"/>
              <w:numPr>
                <w:ilvl w:val="0"/>
                <w:numId w:val="5"/>
              </w:numPr>
              <w:rPr>
                <w:rFonts w:eastAsiaTheme="minorEastAsia" w:cs="Arial"/>
                <w:sz w:val="22"/>
                <w:szCs w:val="22"/>
                <w:lang w:val="en-GB"/>
              </w:rPr>
            </w:pPr>
            <w:r w:rsidRPr="009D1AD7">
              <w:rPr>
                <w:rFonts w:cs="Arial"/>
                <w:sz w:val="22"/>
                <w:szCs w:val="22"/>
                <w:lang w:val="en-GB"/>
              </w:rPr>
              <w:t xml:space="preserve">PSHE RSE Resources Folder on </w:t>
            </w:r>
            <w:proofErr w:type="spellStart"/>
            <w:r w:rsidRPr="009D1AD7">
              <w:rPr>
                <w:rFonts w:cs="Arial"/>
                <w:sz w:val="22"/>
                <w:szCs w:val="22"/>
                <w:lang w:val="en-GB"/>
              </w:rPr>
              <w:t>TDrive</w:t>
            </w:r>
            <w:proofErr w:type="spellEnd"/>
          </w:p>
          <w:p w14:paraId="3B2F13D2" w14:textId="4EAB21D2" w:rsidR="00D17FDE" w:rsidRPr="009D1AD7" w:rsidRDefault="251478D5" w:rsidP="006B4AD5">
            <w:pPr>
              <w:pStyle w:val="7Tablebodycopy"/>
              <w:numPr>
                <w:ilvl w:val="0"/>
                <w:numId w:val="5"/>
              </w:numPr>
              <w:rPr>
                <w:rFonts w:eastAsiaTheme="minorEastAsia" w:cs="Arial"/>
                <w:sz w:val="22"/>
                <w:szCs w:val="22"/>
                <w:lang w:val="en-GB"/>
              </w:rPr>
            </w:pPr>
            <w:r w:rsidRPr="009D1AD7">
              <w:rPr>
                <w:rFonts w:cs="Arial"/>
                <w:sz w:val="22"/>
                <w:szCs w:val="22"/>
                <w:lang w:val="en-GB"/>
              </w:rPr>
              <w:t>Preparing for Adulthood. www.preparingforadulthood.org.uk</w:t>
            </w:r>
          </w:p>
          <w:p w14:paraId="574AEAD3" w14:textId="64E3D395" w:rsidR="00D17FDE" w:rsidRPr="009D1AD7" w:rsidRDefault="00D17FDE" w:rsidP="006B4AD5">
            <w:pPr>
              <w:pStyle w:val="7Tablebodycopy"/>
              <w:numPr>
                <w:ilvl w:val="0"/>
                <w:numId w:val="5"/>
              </w:numPr>
              <w:rPr>
                <w:rFonts w:cs="Arial"/>
                <w:sz w:val="22"/>
                <w:szCs w:val="22"/>
                <w:lang w:val="en-GB"/>
              </w:rPr>
            </w:pPr>
          </w:p>
        </w:tc>
      </w:tr>
      <w:tr w:rsidR="00D17FDE" w:rsidRPr="009D1AD7" w14:paraId="5B346C78" w14:textId="77777777" w:rsidTr="0E17EC31">
        <w:trPr>
          <w:cantSplit/>
          <w:trHeight w:val="627"/>
        </w:trPr>
        <w:tc>
          <w:tcPr>
            <w:tcW w:w="2097" w:type="dxa"/>
            <w:shd w:val="clear" w:color="auto" w:fill="auto"/>
            <w:tcMar>
              <w:top w:w="113" w:type="dxa"/>
              <w:bottom w:w="113" w:type="dxa"/>
            </w:tcMar>
            <w:vAlign w:val="center"/>
          </w:tcPr>
          <w:p w14:paraId="28423E13" w14:textId="0EC8A509" w:rsidR="00D17FDE" w:rsidRPr="009D1AD7" w:rsidRDefault="00D17FDE" w:rsidP="006837F3">
            <w:pPr>
              <w:pStyle w:val="7Tablebodycopy"/>
              <w:rPr>
                <w:rFonts w:cs="Arial"/>
                <w:b/>
                <w:sz w:val="22"/>
                <w:szCs w:val="22"/>
                <w:lang w:val="en-GB"/>
              </w:rPr>
            </w:pPr>
            <w:r w:rsidRPr="009D1AD7">
              <w:rPr>
                <w:rFonts w:cs="Arial"/>
                <w:b/>
                <w:sz w:val="22"/>
                <w:szCs w:val="22"/>
                <w:lang w:val="en-GB"/>
              </w:rPr>
              <w:lastRenderedPageBreak/>
              <w:t>Formal Curriculum</w:t>
            </w:r>
          </w:p>
        </w:tc>
        <w:tc>
          <w:tcPr>
            <w:tcW w:w="1022" w:type="dxa"/>
            <w:vAlign w:val="center"/>
          </w:tcPr>
          <w:p w14:paraId="1054172D" w14:textId="32CC9817" w:rsidR="00D17FDE" w:rsidRPr="009D1AD7" w:rsidRDefault="00D17FDE" w:rsidP="006837F3">
            <w:pPr>
              <w:pStyle w:val="7Tablecopybulleted"/>
              <w:numPr>
                <w:ilvl w:val="0"/>
                <w:numId w:val="0"/>
              </w:numPr>
              <w:rPr>
                <w:rFonts w:cs="Arial"/>
                <w:sz w:val="22"/>
                <w:szCs w:val="22"/>
                <w:lang w:val="en-GB"/>
              </w:rPr>
            </w:pPr>
            <w:r w:rsidRPr="009D1AD7">
              <w:rPr>
                <w:rFonts w:cs="Arial"/>
                <w:sz w:val="22"/>
                <w:szCs w:val="22"/>
                <w:lang w:val="en-GB"/>
              </w:rPr>
              <w:t>Year 1</w:t>
            </w:r>
          </w:p>
        </w:tc>
        <w:tc>
          <w:tcPr>
            <w:tcW w:w="5670" w:type="dxa"/>
            <w:shd w:val="clear" w:color="auto" w:fill="auto"/>
            <w:tcMar>
              <w:top w:w="113" w:type="dxa"/>
              <w:bottom w:w="113" w:type="dxa"/>
            </w:tcMar>
            <w:vAlign w:val="center"/>
          </w:tcPr>
          <w:p w14:paraId="50CFD51F" w14:textId="77777777" w:rsidR="002F0C05" w:rsidRPr="009D1AD7" w:rsidRDefault="002F0C05" w:rsidP="002F0C05">
            <w:pPr>
              <w:pStyle w:val="7Tablecopybulleted"/>
              <w:numPr>
                <w:ilvl w:val="0"/>
                <w:numId w:val="0"/>
              </w:numPr>
              <w:rPr>
                <w:rFonts w:cs="Arial"/>
                <w:b/>
                <w:bCs/>
                <w:sz w:val="22"/>
                <w:szCs w:val="22"/>
                <w:u w:val="single"/>
                <w:lang w:val="en-GB"/>
              </w:rPr>
            </w:pPr>
            <w:r w:rsidRPr="009D1AD7">
              <w:rPr>
                <w:rFonts w:cs="Arial"/>
                <w:b/>
                <w:bCs/>
                <w:sz w:val="22"/>
                <w:szCs w:val="22"/>
                <w:u w:val="single"/>
                <w:lang w:val="en-GB"/>
              </w:rPr>
              <w:t xml:space="preserve">Health and </w:t>
            </w:r>
            <w:proofErr w:type="spellStart"/>
            <w:r w:rsidRPr="009D1AD7">
              <w:rPr>
                <w:rFonts w:cs="Arial"/>
                <w:b/>
                <w:bCs/>
                <w:sz w:val="22"/>
                <w:szCs w:val="22"/>
                <w:u w:val="single"/>
                <w:lang w:val="en-GB"/>
              </w:rPr>
              <w:t>Welbeing</w:t>
            </w:r>
            <w:proofErr w:type="spellEnd"/>
          </w:p>
          <w:p w14:paraId="502FEEDD" w14:textId="6209AEA9" w:rsidR="002F0C05" w:rsidRPr="009D1AD7" w:rsidRDefault="002F0C05" w:rsidP="006B4AD5">
            <w:pPr>
              <w:pStyle w:val="7Tablecopybulleted"/>
              <w:numPr>
                <w:ilvl w:val="0"/>
                <w:numId w:val="22"/>
              </w:numPr>
              <w:rPr>
                <w:rFonts w:cs="Arial"/>
                <w:b/>
                <w:bCs/>
                <w:sz w:val="22"/>
                <w:szCs w:val="22"/>
                <w:lang w:val="en-GB"/>
              </w:rPr>
            </w:pPr>
            <w:r w:rsidRPr="009D1AD7">
              <w:rPr>
                <w:rFonts w:cs="Arial"/>
                <w:b/>
                <w:bCs/>
                <w:sz w:val="22"/>
                <w:szCs w:val="22"/>
                <w:lang w:val="en-GB"/>
              </w:rPr>
              <w:t>Body Image</w:t>
            </w:r>
          </w:p>
          <w:p w14:paraId="287E736B" w14:textId="6B8CDF6E" w:rsidR="00FA2965" w:rsidRPr="009D1AD7" w:rsidRDefault="00FA2965" w:rsidP="00FA2965">
            <w:pPr>
              <w:pStyle w:val="7Tablecopybulleted"/>
              <w:numPr>
                <w:ilvl w:val="0"/>
                <w:numId w:val="0"/>
              </w:numPr>
              <w:ind w:left="360"/>
              <w:rPr>
                <w:rFonts w:cs="Arial"/>
                <w:sz w:val="22"/>
                <w:szCs w:val="22"/>
              </w:rPr>
            </w:pPr>
            <w:r w:rsidRPr="009D1AD7">
              <w:rPr>
                <w:rFonts w:cs="Arial"/>
                <w:sz w:val="22"/>
                <w:szCs w:val="22"/>
              </w:rPr>
              <w:t xml:space="preserve">Identify some ways in which images of people may be manipulated in the media/social media and therefore not reflect reality. Explain why some people might want to change the way they look. </w:t>
            </w:r>
            <w:proofErr w:type="spellStart"/>
            <w:r w:rsidRPr="009D1AD7">
              <w:rPr>
                <w:rFonts w:cs="Arial"/>
                <w:sz w:val="22"/>
                <w:szCs w:val="22"/>
              </w:rPr>
              <w:t>Recognise</w:t>
            </w:r>
            <w:proofErr w:type="spellEnd"/>
            <w:r w:rsidRPr="009D1AD7">
              <w:rPr>
                <w:rFonts w:cs="Arial"/>
                <w:sz w:val="22"/>
                <w:szCs w:val="22"/>
              </w:rPr>
              <w:t xml:space="preserve"> what is meant by body image.</w:t>
            </w:r>
          </w:p>
          <w:p w14:paraId="166461F2" w14:textId="002CB5C8" w:rsidR="00FA2965" w:rsidRPr="009D1AD7" w:rsidRDefault="00FA2965" w:rsidP="00FA2965">
            <w:pPr>
              <w:pStyle w:val="7Tablecopybulleted"/>
              <w:numPr>
                <w:ilvl w:val="0"/>
                <w:numId w:val="0"/>
              </w:numPr>
              <w:ind w:left="360"/>
              <w:rPr>
                <w:rFonts w:cs="Arial"/>
                <w:b/>
                <w:bCs/>
                <w:sz w:val="22"/>
                <w:szCs w:val="22"/>
                <w:lang w:val="en-GB"/>
              </w:rPr>
            </w:pPr>
            <w:r w:rsidRPr="009D1AD7">
              <w:rPr>
                <w:rFonts w:cs="Arial"/>
                <w:sz w:val="22"/>
                <w:szCs w:val="22"/>
              </w:rPr>
              <w:t>Identify some influences on young people to look a particular way, and the impact of these on emotional wellbeing. Explain what is meant by self-esteem. Describe some ways we can maintain self-esteem in relation to body image.</w:t>
            </w:r>
          </w:p>
          <w:p w14:paraId="59EB691A" w14:textId="14D6930B" w:rsidR="002F0C05" w:rsidRPr="009D1AD7" w:rsidRDefault="002F0C05" w:rsidP="006B4AD5">
            <w:pPr>
              <w:pStyle w:val="7Tablecopybulleted"/>
              <w:numPr>
                <w:ilvl w:val="0"/>
                <w:numId w:val="22"/>
              </w:numPr>
              <w:rPr>
                <w:rFonts w:cs="Arial"/>
                <w:b/>
                <w:bCs/>
                <w:sz w:val="22"/>
                <w:szCs w:val="22"/>
                <w:u w:val="single"/>
                <w:lang w:val="en-GB"/>
              </w:rPr>
            </w:pPr>
            <w:r w:rsidRPr="009D1AD7">
              <w:rPr>
                <w:rFonts w:cs="Arial"/>
                <w:b/>
                <w:bCs/>
                <w:sz w:val="22"/>
                <w:szCs w:val="22"/>
                <w:lang w:val="en-GB"/>
              </w:rPr>
              <w:t>Mental Wellbeing</w:t>
            </w:r>
          </w:p>
          <w:p w14:paraId="06D3B77C" w14:textId="670E1A33" w:rsidR="00FA2965" w:rsidRPr="009D1AD7" w:rsidRDefault="00FA2965" w:rsidP="00FA2965">
            <w:pPr>
              <w:pStyle w:val="7Tablecopybulleted"/>
              <w:numPr>
                <w:ilvl w:val="0"/>
                <w:numId w:val="0"/>
              </w:numPr>
              <w:ind w:left="360"/>
              <w:rPr>
                <w:rFonts w:cs="Arial"/>
                <w:b/>
                <w:bCs/>
                <w:sz w:val="22"/>
                <w:szCs w:val="22"/>
                <w:u w:val="single"/>
                <w:lang w:val="en-GB"/>
              </w:rPr>
            </w:pPr>
            <w:r w:rsidRPr="009D1AD7">
              <w:rPr>
                <w:rFonts w:cs="Arial"/>
                <w:sz w:val="22"/>
                <w:szCs w:val="22"/>
              </w:rPr>
              <w:t xml:space="preserve">Explain the link between physical health and mental wellbeing. </w:t>
            </w:r>
            <w:proofErr w:type="spellStart"/>
            <w:r w:rsidRPr="009D1AD7">
              <w:rPr>
                <w:rFonts w:cs="Arial"/>
                <w:sz w:val="22"/>
                <w:szCs w:val="22"/>
              </w:rPr>
              <w:t>Recognise</w:t>
            </w:r>
            <w:proofErr w:type="spellEnd"/>
            <w:r w:rsidRPr="009D1AD7">
              <w:rPr>
                <w:rFonts w:cs="Arial"/>
                <w:sz w:val="22"/>
                <w:szCs w:val="22"/>
              </w:rPr>
              <w:t xml:space="preserve"> when we need help with mental health or emotional wellbeing and whom we can speak to. Explain why it is important to seek help for ourselves or others if we are worried about unhealthy coping </w:t>
            </w:r>
            <w:proofErr w:type="spellStart"/>
            <w:r w:rsidRPr="009D1AD7">
              <w:rPr>
                <w:rFonts w:cs="Arial"/>
                <w:sz w:val="22"/>
                <w:szCs w:val="22"/>
              </w:rPr>
              <w:t>behaviours</w:t>
            </w:r>
            <w:proofErr w:type="spellEnd"/>
            <w:r w:rsidRPr="009D1AD7">
              <w:rPr>
                <w:rFonts w:cs="Arial"/>
                <w:sz w:val="22"/>
                <w:szCs w:val="22"/>
              </w:rPr>
              <w:t xml:space="preserve"> (e.g. self-harm or disordered eating) Describe some of the physical and mental health benefits of regular exercise</w:t>
            </w:r>
          </w:p>
          <w:p w14:paraId="372BFBF6" w14:textId="77777777" w:rsidR="002F0C05" w:rsidRPr="009D1AD7" w:rsidRDefault="002F0C05" w:rsidP="002F0C05">
            <w:pPr>
              <w:pStyle w:val="7Tablecopybulleted"/>
              <w:numPr>
                <w:ilvl w:val="0"/>
                <w:numId w:val="0"/>
              </w:numPr>
              <w:rPr>
                <w:rFonts w:cs="Arial"/>
                <w:b/>
                <w:bCs/>
                <w:sz w:val="22"/>
                <w:szCs w:val="22"/>
                <w:u w:val="single"/>
                <w:lang w:val="en-GB"/>
              </w:rPr>
            </w:pPr>
            <w:r w:rsidRPr="009D1AD7">
              <w:rPr>
                <w:rFonts w:cs="Arial"/>
                <w:b/>
                <w:bCs/>
                <w:sz w:val="22"/>
                <w:szCs w:val="22"/>
                <w:u w:val="single"/>
                <w:lang w:val="en-GB"/>
              </w:rPr>
              <w:t>Relationships</w:t>
            </w:r>
          </w:p>
          <w:p w14:paraId="2D6DED53" w14:textId="28999F8A" w:rsidR="002F0C05" w:rsidRPr="009D1AD7" w:rsidRDefault="002F0C05" w:rsidP="006B4AD5">
            <w:pPr>
              <w:pStyle w:val="7Tablecopybulleted"/>
              <w:numPr>
                <w:ilvl w:val="0"/>
                <w:numId w:val="22"/>
              </w:numPr>
              <w:rPr>
                <w:rFonts w:eastAsiaTheme="minorEastAsia" w:cs="Arial"/>
                <w:b/>
                <w:bCs/>
                <w:sz w:val="22"/>
                <w:szCs w:val="22"/>
                <w:lang w:val="en-GB"/>
              </w:rPr>
            </w:pPr>
            <w:r w:rsidRPr="009D1AD7">
              <w:rPr>
                <w:rFonts w:eastAsiaTheme="minorEastAsia" w:cs="Arial"/>
                <w:b/>
                <w:bCs/>
                <w:sz w:val="22"/>
                <w:szCs w:val="22"/>
                <w:lang w:val="en-GB"/>
              </w:rPr>
              <w:t>Relationship values</w:t>
            </w:r>
          </w:p>
          <w:p w14:paraId="288A34CB" w14:textId="366127F9" w:rsidR="00FA2965" w:rsidRPr="009D1AD7" w:rsidRDefault="00FA2965" w:rsidP="00FA2965">
            <w:pPr>
              <w:pStyle w:val="7Tablecopybulleted"/>
              <w:numPr>
                <w:ilvl w:val="0"/>
                <w:numId w:val="0"/>
              </w:numPr>
              <w:ind w:left="360"/>
              <w:rPr>
                <w:rFonts w:cs="Arial"/>
                <w:sz w:val="22"/>
                <w:szCs w:val="22"/>
              </w:rPr>
            </w:pPr>
            <w:r w:rsidRPr="009D1AD7">
              <w:rPr>
                <w:rFonts w:cs="Arial"/>
                <w:sz w:val="22"/>
                <w:szCs w:val="22"/>
              </w:rPr>
              <w:t>Give examples of when we might feel strong emotions. Describe some simple strategies we can use to feel and stay happy. Identify how we can help others who may be feeling unhappy. Identify whom to ask or tell if we are feeling unhappy and/or need help.</w:t>
            </w:r>
          </w:p>
          <w:p w14:paraId="484753A6" w14:textId="7A59F457" w:rsidR="00FA2965" w:rsidRPr="009D1AD7" w:rsidRDefault="00FA2965" w:rsidP="00FA2965">
            <w:pPr>
              <w:pStyle w:val="7Tablecopybulleted"/>
              <w:numPr>
                <w:ilvl w:val="0"/>
                <w:numId w:val="0"/>
              </w:numPr>
              <w:ind w:left="360"/>
              <w:rPr>
                <w:rFonts w:cs="Arial"/>
                <w:sz w:val="22"/>
                <w:szCs w:val="22"/>
              </w:rPr>
            </w:pPr>
            <w:r w:rsidRPr="009D1AD7">
              <w:rPr>
                <w:rFonts w:cs="Arial"/>
                <w:sz w:val="22"/>
                <w:szCs w:val="22"/>
              </w:rPr>
              <w:t>Explain how part of growing up might be to experience strong feelings about people we like or fancy</w:t>
            </w:r>
          </w:p>
          <w:p w14:paraId="67FF9694" w14:textId="71195133" w:rsidR="00FA2965" w:rsidRPr="009D1AD7" w:rsidRDefault="00FA2965" w:rsidP="00FA2965">
            <w:pPr>
              <w:pStyle w:val="7Tablecopybulleted"/>
              <w:numPr>
                <w:ilvl w:val="0"/>
                <w:numId w:val="0"/>
              </w:numPr>
              <w:ind w:left="360"/>
              <w:rPr>
                <w:rFonts w:cs="Arial"/>
                <w:sz w:val="22"/>
                <w:szCs w:val="22"/>
              </w:rPr>
            </w:pPr>
            <w:r w:rsidRPr="009D1AD7">
              <w:rPr>
                <w:rFonts w:cs="Arial"/>
                <w:sz w:val="22"/>
                <w:szCs w:val="22"/>
              </w:rPr>
              <w:lastRenderedPageBreak/>
              <w:t>Explain that people can ‘like’ or ‘fancy’ someone of the same or different gender, race, ability or religion.</w:t>
            </w:r>
          </w:p>
          <w:p w14:paraId="734D0776" w14:textId="020866DE" w:rsidR="00B1541F" w:rsidRPr="009D1AD7" w:rsidRDefault="00B1541F" w:rsidP="00FA2965">
            <w:pPr>
              <w:pStyle w:val="7Tablecopybulleted"/>
              <w:numPr>
                <w:ilvl w:val="0"/>
                <w:numId w:val="0"/>
              </w:numPr>
              <w:ind w:left="360"/>
              <w:rPr>
                <w:rFonts w:eastAsiaTheme="minorEastAsia" w:cs="Arial"/>
                <w:b/>
                <w:bCs/>
                <w:sz w:val="22"/>
                <w:szCs w:val="22"/>
                <w:lang w:val="en-GB"/>
              </w:rPr>
            </w:pPr>
            <w:r w:rsidRPr="009D1AD7">
              <w:rPr>
                <w:rFonts w:cs="Arial"/>
                <w:sz w:val="22"/>
                <w:szCs w:val="22"/>
              </w:rPr>
              <w:t>Demonstrate appropriate use of the vocabulary associated with sex, sexual reproduction, gender identity and sexual orientation.</w:t>
            </w:r>
          </w:p>
          <w:p w14:paraId="6D3664A3" w14:textId="505E47A0" w:rsidR="002F0C05" w:rsidRPr="009D1AD7" w:rsidRDefault="002F0C05" w:rsidP="006B4AD5">
            <w:pPr>
              <w:pStyle w:val="7Tablecopybulleted"/>
              <w:numPr>
                <w:ilvl w:val="0"/>
                <w:numId w:val="22"/>
              </w:numPr>
              <w:rPr>
                <w:rFonts w:eastAsiaTheme="minorEastAsia" w:cs="Arial"/>
                <w:b/>
                <w:bCs/>
                <w:sz w:val="22"/>
                <w:szCs w:val="22"/>
                <w:lang w:val="en-GB"/>
              </w:rPr>
            </w:pPr>
            <w:r w:rsidRPr="009D1AD7">
              <w:rPr>
                <w:rFonts w:eastAsiaTheme="minorEastAsia" w:cs="Arial"/>
                <w:b/>
                <w:bCs/>
                <w:sz w:val="22"/>
                <w:szCs w:val="22"/>
                <w:lang w:val="en-GB"/>
              </w:rPr>
              <w:t>Forming and maintain respectful relationship</w:t>
            </w:r>
          </w:p>
          <w:p w14:paraId="4BEE9D64" w14:textId="3900BF76" w:rsidR="00B1541F" w:rsidRPr="009D1AD7" w:rsidRDefault="00B1541F" w:rsidP="00B1541F">
            <w:pPr>
              <w:pStyle w:val="7Tablecopybulleted"/>
              <w:numPr>
                <w:ilvl w:val="0"/>
                <w:numId w:val="0"/>
              </w:numPr>
              <w:ind w:left="360"/>
              <w:rPr>
                <w:rFonts w:eastAsiaTheme="minorEastAsia" w:cs="Arial"/>
                <w:b/>
                <w:bCs/>
                <w:sz w:val="22"/>
                <w:szCs w:val="22"/>
                <w:lang w:val="en-GB"/>
              </w:rPr>
            </w:pPr>
            <w:r w:rsidRPr="009D1AD7">
              <w:rPr>
                <w:rFonts w:cs="Arial"/>
                <w:sz w:val="22"/>
                <w:szCs w:val="22"/>
              </w:rPr>
              <w:t xml:space="preserve">Identify the aspects of relationships that we are responsible for (e.g. being respectful, honest and kind). Identify positive strategies to manage inappropriate </w:t>
            </w:r>
            <w:proofErr w:type="spellStart"/>
            <w:r w:rsidRPr="009D1AD7">
              <w:rPr>
                <w:rFonts w:cs="Arial"/>
                <w:sz w:val="22"/>
                <w:szCs w:val="22"/>
              </w:rPr>
              <w:t>behaviour</w:t>
            </w:r>
            <w:proofErr w:type="spellEnd"/>
            <w:r w:rsidRPr="009D1AD7">
              <w:rPr>
                <w:rFonts w:cs="Arial"/>
                <w:sz w:val="22"/>
                <w:szCs w:val="22"/>
              </w:rPr>
              <w:t xml:space="preserve"> towards us. </w:t>
            </w:r>
            <w:proofErr w:type="spellStart"/>
            <w:r w:rsidRPr="009D1AD7">
              <w:rPr>
                <w:rFonts w:cs="Arial"/>
                <w:sz w:val="22"/>
                <w:szCs w:val="22"/>
              </w:rPr>
              <w:t>Recognise</w:t>
            </w:r>
            <w:proofErr w:type="spellEnd"/>
            <w:r w:rsidRPr="009D1AD7">
              <w:rPr>
                <w:rFonts w:cs="Arial"/>
                <w:sz w:val="22"/>
                <w:szCs w:val="22"/>
              </w:rPr>
              <w:t xml:space="preserve"> that some types of </w:t>
            </w:r>
            <w:proofErr w:type="spellStart"/>
            <w:r w:rsidRPr="009D1AD7">
              <w:rPr>
                <w:rFonts w:cs="Arial"/>
                <w:sz w:val="22"/>
                <w:szCs w:val="22"/>
              </w:rPr>
              <w:t>behaviour</w:t>
            </w:r>
            <w:proofErr w:type="spellEnd"/>
            <w:r w:rsidRPr="009D1AD7">
              <w:rPr>
                <w:rFonts w:cs="Arial"/>
                <w:sz w:val="22"/>
                <w:szCs w:val="22"/>
              </w:rPr>
              <w:t xml:space="preserve"> within relationships are against the law (e.g. hitting/ hurting someone, telling someone what to do all the time, not allowing someone to make choices). Identify what we can do if we are worried or concerned about an unhealthy relationship</w:t>
            </w:r>
          </w:p>
          <w:p w14:paraId="5ABFB919" w14:textId="77777777" w:rsidR="002F0C05" w:rsidRPr="009D1AD7" w:rsidRDefault="002F0C05" w:rsidP="002F0C05">
            <w:pPr>
              <w:pStyle w:val="7Tablecopybulleted"/>
              <w:numPr>
                <w:ilvl w:val="0"/>
                <w:numId w:val="0"/>
              </w:numPr>
              <w:rPr>
                <w:rFonts w:cs="Arial"/>
                <w:b/>
                <w:bCs/>
                <w:sz w:val="22"/>
                <w:szCs w:val="22"/>
                <w:u w:val="single"/>
                <w:lang w:val="en-GB"/>
              </w:rPr>
            </w:pPr>
            <w:r w:rsidRPr="009D1AD7">
              <w:rPr>
                <w:rFonts w:cs="Arial"/>
                <w:b/>
                <w:bCs/>
                <w:sz w:val="22"/>
                <w:szCs w:val="22"/>
                <w:u w:val="single"/>
                <w:lang w:val="en-GB"/>
              </w:rPr>
              <w:t>Living in the wider world</w:t>
            </w:r>
          </w:p>
          <w:p w14:paraId="082CE5E7" w14:textId="6C47DB1A" w:rsidR="002F0C05" w:rsidRPr="009D1AD7" w:rsidRDefault="002F0C05" w:rsidP="006B4AD5">
            <w:pPr>
              <w:pStyle w:val="7Tablecopybulleted"/>
              <w:numPr>
                <w:ilvl w:val="0"/>
                <w:numId w:val="22"/>
              </w:numPr>
              <w:rPr>
                <w:rFonts w:eastAsiaTheme="minorEastAsia" w:cs="Arial"/>
                <w:b/>
                <w:bCs/>
                <w:sz w:val="22"/>
                <w:szCs w:val="22"/>
                <w:lang w:val="en-GB"/>
              </w:rPr>
            </w:pPr>
            <w:r w:rsidRPr="009D1AD7">
              <w:rPr>
                <w:rFonts w:eastAsiaTheme="minorEastAsia" w:cs="Arial"/>
                <w:b/>
                <w:bCs/>
                <w:sz w:val="22"/>
                <w:szCs w:val="22"/>
                <w:lang w:val="en-GB"/>
              </w:rPr>
              <w:t>Choices and pathways, work and career.</w:t>
            </w:r>
          </w:p>
          <w:p w14:paraId="1BAD7074" w14:textId="290FFE2C" w:rsidR="00B1541F" w:rsidRPr="009D1AD7" w:rsidRDefault="00B1541F" w:rsidP="00B1541F">
            <w:pPr>
              <w:pStyle w:val="7Tablecopybulleted"/>
              <w:numPr>
                <w:ilvl w:val="0"/>
                <w:numId w:val="0"/>
              </w:numPr>
              <w:ind w:left="360"/>
              <w:rPr>
                <w:rFonts w:cs="Arial"/>
                <w:sz w:val="22"/>
                <w:szCs w:val="22"/>
              </w:rPr>
            </w:pPr>
            <w:r w:rsidRPr="009D1AD7">
              <w:rPr>
                <w:rFonts w:cs="Arial"/>
                <w:sz w:val="22"/>
                <w:szCs w:val="22"/>
              </w:rPr>
              <w:t xml:space="preserve">Identify our aspirations for adult life (which may or may not include employment and independent living). Describe the kind of job we might like to do when we are older and what we expect it to be like. </w:t>
            </w:r>
            <w:proofErr w:type="spellStart"/>
            <w:r w:rsidRPr="009D1AD7">
              <w:rPr>
                <w:rFonts w:cs="Arial"/>
                <w:sz w:val="22"/>
                <w:szCs w:val="22"/>
              </w:rPr>
              <w:t>Recognise</w:t>
            </w:r>
            <w:proofErr w:type="spellEnd"/>
            <w:r w:rsidRPr="009D1AD7">
              <w:rPr>
                <w:rFonts w:cs="Arial"/>
                <w:sz w:val="22"/>
                <w:szCs w:val="22"/>
              </w:rPr>
              <w:t xml:space="preserve"> that some jobs are paid more than others and money is one factor which may influence a person’s job or career choice</w:t>
            </w:r>
          </w:p>
          <w:p w14:paraId="6596A1DE" w14:textId="7F301427" w:rsidR="00B1541F" w:rsidRPr="009D1AD7" w:rsidRDefault="00B1541F" w:rsidP="00B1541F">
            <w:pPr>
              <w:pStyle w:val="7Tablecopybulleted"/>
              <w:numPr>
                <w:ilvl w:val="0"/>
                <w:numId w:val="0"/>
              </w:numPr>
              <w:ind w:left="360"/>
              <w:rPr>
                <w:rFonts w:eastAsiaTheme="minorEastAsia" w:cs="Arial"/>
                <w:b/>
                <w:bCs/>
                <w:sz w:val="22"/>
                <w:szCs w:val="22"/>
                <w:lang w:val="en-GB"/>
              </w:rPr>
            </w:pPr>
            <w:r w:rsidRPr="009D1AD7">
              <w:rPr>
                <w:rFonts w:cs="Arial"/>
                <w:sz w:val="22"/>
                <w:szCs w:val="22"/>
              </w:rPr>
              <w:t>Demonstrate some of the skills that can help someone to get a job (e.g. interview techniques, communication and team working skills).</w:t>
            </w:r>
          </w:p>
          <w:p w14:paraId="061D69BE" w14:textId="77777777" w:rsidR="00B1541F" w:rsidRPr="009D1AD7" w:rsidRDefault="002F0C05" w:rsidP="006B4AD5">
            <w:pPr>
              <w:pStyle w:val="7Tablecopybulleted"/>
              <w:numPr>
                <w:ilvl w:val="0"/>
                <w:numId w:val="22"/>
              </w:numPr>
              <w:rPr>
                <w:rFonts w:eastAsiaTheme="minorEastAsia" w:cs="Arial"/>
                <w:b/>
                <w:bCs/>
                <w:sz w:val="22"/>
                <w:szCs w:val="22"/>
                <w:lang w:val="en-GB"/>
              </w:rPr>
            </w:pPr>
            <w:r w:rsidRPr="009D1AD7">
              <w:rPr>
                <w:rFonts w:eastAsiaTheme="minorEastAsia" w:cs="Arial"/>
                <w:b/>
                <w:bCs/>
                <w:sz w:val="22"/>
                <w:szCs w:val="22"/>
                <w:lang w:val="en-GB"/>
              </w:rPr>
              <w:t>Employment right and responsibilities and financial choices</w:t>
            </w:r>
            <w:r w:rsidR="00B1541F" w:rsidRPr="009D1AD7">
              <w:rPr>
                <w:rFonts w:cs="Arial"/>
                <w:sz w:val="22"/>
                <w:szCs w:val="22"/>
              </w:rPr>
              <w:t xml:space="preserve"> </w:t>
            </w:r>
          </w:p>
          <w:p w14:paraId="3D7C7F06" w14:textId="64157B7B" w:rsidR="002F0C05" w:rsidRPr="009D1AD7" w:rsidRDefault="00B1541F" w:rsidP="00B1541F">
            <w:pPr>
              <w:pStyle w:val="7Tablecopybulleted"/>
              <w:numPr>
                <w:ilvl w:val="0"/>
                <w:numId w:val="0"/>
              </w:numPr>
              <w:ind w:left="360"/>
              <w:rPr>
                <w:rFonts w:cs="Arial"/>
                <w:sz w:val="22"/>
                <w:szCs w:val="22"/>
              </w:rPr>
            </w:pPr>
            <w:r w:rsidRPr="009D1AD7">
              <w:rPr>
                <w:rFonts w:cs="Arial"/>
                <w:sz w:val="22"/>
                <w:szCs w:val="22"/>
              </w:rPr>
              <w:t xml:space="preserve">Describe some of the things that help to keep people healthy and safe at work (that there are laws </w:t>
            </w:r>
            <w:r w:rsidRPr="009D1AD7">
              <w:rPr>
                <w:rFonts w:cs="Arial"/>
                <w:sz w:val="22"/>
                <w:szCs w:val="22"/>
              </w:rPr>
              <w:lastRenderedPageBreak/>
              <w:t>to protect people). Describe the steps to getting a job (e.g. looking for a job, writing a CV, going for an interview)</w:t>
            </w:r>
          </w:p>
          <w:p w14:paraId="272F0BFB" w14:textId="0DABCEE5" w:rsidR="00B1541F" w:rsidRPr="009D1AD7" w:rsidRDefault="00B1541F" w:rsidP="00B1541F">
            <w:pPr>
              <w:pStyle w:val="7Tablecopybulleted"/>
              <w:numPr>
                <w:ilvl w:val="0"/>
                <w:numId w:val="0"/>
              </w:numPr>
              <w:ind w:left="360"/>
              <w:rPr>
                <w:rFonts w:eastAsiaTheme="minorEastAsia" w:cs="Arial"/>
                <w:b/>
                <w:bCs/>
                <w:sz w:val="22"/>
                <w:szCs w:val="22"/>
                <w:lang w:val="en-GB"/>
              </w:rPr>
            </w:pPr>
            <w:r w:rsidRPr="009D1AD7">
              <w:rPr>
                <w:rFonts w:cs="Arial"/>
                <w:sz w:val="22"/>
                <w:szCs w:val="22"/>
              </w:rPr>
              <w:t>Demonstrate enterprise skills (e.g. participation in a mini enterprise project)</w:t>
            </w:r>
          </w:p>
          <w:p w14:paraId="6C21D42E" w14:textId="2F792135" w:rsidR="002F0C05" w:rsidRPr="009D1AD7" w:rsidRDefault="002F0C05" w:rsidP="006B4AD5">
            <w:pPr>
              <w:pStyle w:val="7Tablecopybulleted"/>
              <w:numPr>
                <w:ilvl w:val="0"/>
                <w:numId w:val="22"/>
              </w:numPr>
              <w:rPr>
                <w:rFonts w:eastAsiaTheme="minorEastAsia" w:cs="Arial"/>
                <w:b/>
                <w:bCs/>
                <w:sz w:val="22"/>
                <w:szCs w:val="22"/>
                <w:lang w:val="en-GB"/>
              </w:rPr>
            </w:pPr>
            <w:r w:rsidRPr="009D1AD7">
              <w:rPr>
                <w:rFonts w:eastAsiaTheme="minorEastAsia" w:cs="Arial"/>
                <w:b/>
                <w:bCs/>
                <w:sz w:val="22"/>
                <w:szCs w:val="22"/>
                <w:lang w:val="en-GB"/>
              </w:rPr>
              <w:t>Independent living and preparing for adulthood</w:t>
            </w:r>
          </w:p>
          <w:p w14:paraId="54FBAB9F" w14:textId="042379DF" w:rsidR="00B1541F" w:rsidRPr="009D1AD7" w:rsidRDefault="00B1541F" w:rsidP="00B1541F">
            <w:pPr>
              <w:pStyle w:val="7Tablecopybulleted"/>
              <w:numPr>
                <w:ilvl w:val="0"/>
                <w:numId w:val="0"/>
              </w:numPr>
              <w:ind w:left="360"/>
              <w:rPr>
                <w:rFonts w:cs="Arial"/>
                <w:sz w:val="22"/>
                <w:szCs w:val="22"/>
              </w:rPr>
            </w:pPr>
            <w:r w:rsidRPr="009D1AD7">
              <w:rPr>
                <w:rFonts w:cs="Arial"/>
                <w:sz w:val="22"/>
                <w:szCs w:val="22"/>
              </w:rPr>
              <w:t>Demonstrate skills for independent living (e.g. safe travel, shopping and meal preparation). Explain what strengths, skills and qualifications someone might need to do the jobs that interest us. Explain what is meant by the terms ‘afford’, ‘borrow’ and ‘lend’ (in the context of money). Explain the difference between essential and luxury purchases. Demonstrate skills for budgeting and managing money</w:t>
            </w:r>
          </w:p>
          <w:p w14:paraId="60071B0E" w14:textId="728228A8" w:rsidR="00B1541F" w:rsidRPr="009D1AD7" w:rsidRDefault="00B1541F" w:rsidP="00B1541F">
            <w:pPr>
              <w:pStyle w:val="7Tablecopybulleted"/>
              <w:numPr>
                <w:ilvl w:val="0"/>
                <w:numId w:val="0"/>
              </w:numPr>
              <w:ind w:left="360"/>
              <w:rPr>
                <w:rFonts w:cs="Arial"/>
                <w:sz w:val="22"/>
                <w:szCs w:val="22"/>
              </w:rPr>
            </w:pPr>
            <w:r w:rsidRPr="009D1AD7">
              <w:rPr>
                <w:rFonts w:cs="Arial"/>
                <w:sz w:val="22"/>
                <w:szCs w:val="22"/>
              </w:rPr>
              <w:t>Identify what we can do if something we buy is faulty or we want to return it (our legal rights)</w:t>
            </w:r>
          </w:p>
          <w:p w14:paraId="065EA50E" w14:textId="06BF16D5" w:rsidR="00B1541F" w:rsidRPr="009D1AD7" w:rsidRDefault="00B1541F" w:rsidP="00B1541F">
            <w:pPr>
              <w:pStyle w:val="7Tablecopybulleted"/>
              <w:numPr>
                <w:ilvl w:val="0"/>
                <w:numId w:val="0"/>
              </w:numPr>
              <w:ind w:left="360"/>
              <w:rPr>
                <w:rFonts w:eastAsiaTheme="minorEastAsia" w:cs="Arial"/>
                <w:b/>
                <w:bCs/>
                <w:sz w:val="22"/>
                <w:szCs w:val="22"/>
                <w:lang w:val="en-GB"/>
              </w:rPr>
            </w:pPr>
            <w:r w:rsidRPr="009D1AD7">
              <w:rPr>
                <w:rFonts w:cs="Arial"/>
                <w:sz w:val="22"/>
                <w:szCs w:val="22"/>
              </w:rPr>
              <w:t>Describe how to manage our feelings in relation to living independently, and whom we can talk to if we are worried.</w:t>
            </w:r>
          </w:p>
          <w:p w14:paraId="0509DCA3" w14:textId="77777777" w:rsidR="00D17FDE" w:rsidRPr="009D1AD7" w:rsidRDefault="00D17FDE" w:rsidP="002F0C05">
            <w:pPr>
              <w:pStyle w:val="7Tablecopybulleted"/>
              <w:numPr>
                <w:ilvl w:val="0"/>
                <w:numId w:val="0"/>
              </w:numPr>
              <w:rPr>
                <w:rFonts w:cs="Arial"/>
                <w:b/>
                <w:bCs/>
                <w:sz w:val="22"/>
                <w:szCs w:val="22"/>
                <w:lang w:val="en-GB"/>
              </w:rPr>
            </w:pPr>
          </w:p>
        </w:tc>
        <w:tc>
          <w:tcPr>
            <w:tcW w:w="5240" w:type="dxa"/>
            <w:shd w:val="clear" w:color="auto" w:fill="auto"/>
            <w:tcMar>
              <w:top w:w="113" w:type="dxa"/>
              <w:bottom w:w="113" w:type="dxa"/>
            </w:tcMar>
            <w:vAlign w:val="center"/>
          </w:tcPr>
          <w:p w14:paraId="04ADB4BC" w14:textId="12F1E6EA" w:rsidR="00D17FDE" w:rsidRPr="009D1AD7" w:rsidRDefault="338EA0CA" w:rsidP="006B4AD5">
            <w:pPr>
              <w:pStyle w:val="7Tablebodycopy"/>
              <w:numPr>
                <w:ilvl w:val="0"/>
                <w:numId w:val="5"/>
              </w:numPr>
              <w:rPr>
                <w:rFonts w:eastAsiaTheme="minorEastAsia" w:cs="Arial"/>
                <w:sz w:val="22"/>
                <w:szCs w:val="22"/>
                <w:lang w:val="en-GB"/>
              </w:rPr>
            </w:pPr>
            <w:r w:rsidRPr="009D1AD7">
              <w:rPr>
                <w:rFonts w:cs="Arial"/>
                <w:sz w:val="22"/>
                <w:szCs w:val="22"/>
                <w:lang w:val="en-GB"/>
              </w:rPr>
              <w:lastRenderedPageBreak/>
              <w:t>Twinkl</w:t>
            </w:r>
          </w:p>
          <w:p w14:paraId="05AE4D3C" w14:textId="77777777" w:rsidR="00D17FDE" w:rsidRPr="009D1AD7" w:rsidRDefault="338EA0CA" w:rsidP="006B4AD5">
            <w:pPr>
              <w:pStyle w:val="7Tablebodycopy"/>
              <w:numPr>
                <w:ilvl w:val="0"/>
                <w:numId w:val="5"/>
              </w:numPr>
              <w:rPr>
                <w:rFonts w:eastAsiaTheme="minorEastAsia" w:cs="Arial"/>
                <w:sz w:val="22"/>
                <w:szCs w:val="22"/>
                <w:lang w:val="en-GB"/>
              </w:rPr>
            </w:pPr>
            <w:r w:rsidRPr="009D1AD7">
              <w:rPr>
                <w:rFonts w:cs="Arial"/>
                <w:sz w:val="22"/>
                <w:szCs w:val="22"/>
                <w:lang w:val="en-GB"/>
              </w:rPr>
              <w:t xml:space="preserve">Previous Teaching plans found on </w:t>
            </w:r>
            <w:proofErr w:type="spellStart"/>
            <w:r w:rsidRPr="009D1AD7">
              <w:rPr>
                <w:rFonts w:cs="Arial"/>
                <w:sz w:val="22"/>
                <w:szCs w:val="22"/>
                <w:lang w:val="en-GB"/>
              </w:rPr>
              <w:t>TDrive</w:t>
            </w:r>
            <w:proofErr w:type="spellEnd"/>
          </w:p>
          <w:p w14:paraId="44722E83" w14:textId="77777777" w:rsidR="00D17FDE" w:rsidRPr="009D1AD7" w:rsidRDefault="338EA0CA" w:rsidP="006B4AD5">
            <w:pPr>
              <w:pStyle w:val="7Tablebodycopy"/>
              <w:numPr>
                <w:ilvl w:val="0"/>
                <w:numId w:val="5"/>
              </w:numPr>
              <w:rPr>
                <w:rFonts w:eastAsiaTheme="minorEastAsia" w:cs="Arial"/>
                <w:sz w:val="22"/>
                <w:szCs w:val="22"/>
                <w:lang w:val="en-GB"/>
              </w:rPr>
            </w:pPr>
            <w:r w:rsidRPr="009D1AD7">
              <w:rPr>
                <w:rFonts w:cs="Arial"/>
                <w:sz w:val="22"/>
                <w:szCs w:val="22"/>
                <w:lang w:val="en-GB"/>
              </w:rPr>
              <w:t>Support for occupational/speech/physio therapy for specific programmes</w:t>
            </w:r>
          </w:p>
          <w:p w14:paraId="4D499F1E" w14:textId="77777777" w:rsidR="00D17FDE" w:rsidRPr="009D1AD7" w:rsidRDefault="338EA0CA" w:rsidP="006B4AD5">
            <w:pPr>
              <w:pStyle w:val="7Tablebodycopy"/>
              <w:numPr>
                <w:ilvl w:val="0"/>
                <w:numId w:val="5"/>
              </w:numPr>
              <w:rPr>
                <w:rFonts w:eastAsiaTheme="minorEastAsia" w:cs="Arial"/>
                <w:sz w:val="22"/>
                <w:szCs w:val="22"/>
                <w:lang w:val="en-GB"/>
              </w:rPr>
            </w:pPr>
            <w:r w:rsidRPr="009D1AD7">
              <w:rPr>
                <w:rFonts w:cs="Arial"/>
                <w:sz w:val="22"/>
                <w:szCs w:val="22"/>
                <w:lang w:val="en-GB"/>
              </w:rPr>
              <w:t xml:space="preserve">Autism Education Trust PSHE resource found on </w:t>
            </w:r>
            <w:proofErr w:type="spellStart"/>
            <w:r w:rsidRPr="009D1AD7">
              <w:rPr>
                <w:rFonts w:cs="Arial"/>
                <w:sz w:val="22"/>
                <w:szCs w:val="22"/>
                <w:lang w:val="en-GB"/>
              </w:rPr>
              <w:t>TDrive</w:t>
            </w:r>
            <w:proofErr w:type="spellEnd"/>
            <w:r w:rsidRPr="009D1AD7">
              <w:rPr>
                <w:rFonts w:cs="Arial"/>
                <w:sz w:val="22"/>
                <w:szCs w:val="22"/>
                <w:lang w:val="en-GB"/>
              </w:rPr>
              <w:t xml:space="preserve"> in PSHE</w:t>
            </w:r>
          </w:p>
          <w:p w14:paraId="538795B5" w14:textId="77777777" w:rsidR="00D17FDE" w:rsidRPr="009D1AD7" w:rsidRDefault="338EA0CA" w:rsidP="006B4AD5">
            <w:pPr>
              <w:pStyle w:val="7Tablebodycopy"/>
              <w:numPr>
                <w:ilvl w:val="0"/>
                <w:numId w:val="5"/>
              </w:numPr>
              <w:rPr>
                <w:rFonts w:eastAsiaTheme="minorEastAsia" w:cs="Arial"/>
                <w:sz w:val="22"/>
                <w:szCs w:val="22"/>
                <w:lang w:val="en-GB"/>
              </w:rPr>
            </w:pPr>
            <w:r w:rsidRPr="009D1AD7">
              <w:rPr>
                <w:rFonts w:cs="Arial"/>
                <w:sz w:val="22"/>
                <w:szCs w:val="22"/>
                <w:lang w:val="en-GB"/>
              </w:rPr>
              <w:t>Engagement Profile</w:t>
            </w:r>
          </w:p>
          <w:p w14:paraId="107B33BE" w14:textId="77777777" w:rsidR="00D17FDE" w:rsidRPr="009D1AD7" w:rsidRDefault="338EA0CA" w:rsidP="006B4AD5">
            <w:pPr>
              <w:pStyle w:val="7Tablebodycopy"/>
              <w:numPr>
                <w:ilvl w:val="0"/>
                <w:numId w:val="5"/>
              </w:numPr>
              <w:rPr>
                <w:rFonts w:eastAsiaTheme="minorEastAsia" w:cs="Arial"/>
                <w:sz w:val="22"/>
                <w:szCs w:val="22"/>
                <w:lang w:val="en-GB"/>
              </w:rPr>
            </w:pPr>
            <w:r w:rsidRPr="009D1AD7">
              <w:rPr>
                <w:rFonts w:cs="Arial"/>
                <w:sz w:val="22"/>
                <w:szCs w:val="22"/>
                <w:lang w:val="en-GB"/>
              </w:rPr>
              <w:t>PSHE Association Resources</w:t>
            </w:r>
          </w:p>
          <w:p w14:paraId="266920F4" w14:textId="36D7B1BA" w:rsidR="00D17FDE" w:rsidRPr="009D1AD7" w:rsidRDefault="338EA0CA" w:rsidP="006B4AD5">
            <w:pPr>
              <w:pStyle w:val="7Tablebodycopy"/>
              <w:numPr>
                <w:ilvl w:val="0"/>
                <w:numId w:val="5"/>
              </w:numPr>
              <w:rPr>
                <w:rFonts w:eastAsiaTheme="minorEastAsia" w:cs="Arial"/>
                <w:sz w:val="22"/>
                <w:szCs w:val="22"/>
                <w:lang w:val="en-GB"/>
              </w:rPr>
            </w:pPr>
            <w:r w:rsidRPr="009D1AD7">
              <w:rPr>
                <w:rFonts w:cs="Arial"/>
                <w:sz w:val="22"/>
                <w:szCs w:val="22"/>
                <w:lang w:val="en-GB"/>
              </w:rPr>
              <w:t xml:space="preserve">PSHE RSE Resources Folder on </w:t>
            </w:r>
            <w:proofErr w:type="spellStart"/>
            <w:r w:rsidRPr="009D1AD7">
              <w:rPr>
                <w:rFonts w:cs="Arial"/>
                <w:sz w:val="22"/>
                <w:szCs w:val="22"/>
                <w:lang w:val="en-GB"/>
              </w:rPr>
              <w:t>TDrive</w:t>
            </w:r>
            <w:proofErr w:type="spellEnd"/>
          </w:p>
          <w:p w14:paraId="03ACF156" w14:textId="4EAB21D2" w:rsidR="00D17FDE" w:rsidRPr="009D1AD7" w:rsidRDefault="338EA0CA" w:rsidP="006B4AD5">
            <w:pPr>
              <w:pStyle w:val="7Tablebodycopy"/>
              <w:numPr>
                <w:ilvl w:val="0"/>
                <w:numId w:val="5"/>
              </w:numPr>
              <w:rPr>
                <w:rFonts w:eastAsiaTheme="minorEastAsia" w:cs="Arial"/>
                <w:sz w:val="22"/>
                <w:szCs w:val="22"/>
                <w:lang w:val="en-GB"/>
              </w:rPr>
            </w:pPr>
            <w:r w:rsidRPr="009D1AD7">
              <w:rPr>
                <w:rFonts w:cs="Arial"/>
                <w:sz w:val="22"/>
                <w:szCs w:val="22"/>
                <w:lang w:val="en-GB"/>
              </w:rPr>
              <w:t>Preparing for Adulthood. www.preparingforadulthood.org.uk</w:t>
            </w:r>
          </w:p>
          <w:p w14:paraId="66621109" w14:textId="22D1735E" w:rsidR="00D17FDE" w:rsidRPr="009D1AD7" w:rsidRDefault="00D17FDE" w:rsidP="006B4AD5">
            <w:pPr>
              <w:pStyle w:val="7Tablebodycopy"/>
              <w:numPr>
                <w:ilvl w:val="0"/>
                <w:numId w:val="5"/>
              </w:numPr>
              <w:rPr>
                <w:rFonts w:cs="Arial"/>
                <w:sz w:val="22"/>
                <w:szCs w:val="22"/>
                <w:lang w:val="en-GB"/>
              </w:rPr>
            </w:pPr>
          </w:p>
        </w:tc>
      </w:tr>
      <w:tr w:rsidR="00D17FDE" w:rsidRPr="009D1AD7" w14:paraId="2706EFC6" w14:textId="77777777" w:rsidTr="0E17EC31">
        <w:trPr>
          <w:cantSplit/>
          <w:trHeight w:val="627"/>
        </w:trPr>
        <w:tc>
          <w:tcPr>
            <w:tcW w:w="2097" w:type="dxa"/>
            <w:shd w:val="clear" w:color="auto" w:fill="auto"/>
            <w:tcMar>
              <w:top w:w="113" w:type="dxa"/>
              <w:bottom w:w="113" w:type="dxa"/>
            </w:tcMar>
            <w:vAlign w:val="center"/>
          </w:tcPr>
          <w:p w14:paraId="5C617E5C" w14:textId="53CFD419" w:rsidR="00D17FDE" w:rsidRPr="009D1AD7" w:rsidRDefault="00D17FDE" w:rsidP="006837F3">
            <w:pPr>
              <w:pStyle w:val="7Tablebodycopy"/>
              <w:rPr>
                <w:rFonts w:cs="Arial"/>
                <w:b/>
                <w:sz w:val="22"/>
                <w:szCs w:val="22"/>
                <w:lang w:val="en-GB"/>
              </w:rPr>
            </w:pPr>
            <w:r w:rsidRPr="009D1AD7">
              <w:rPr>
                <w:rFonts w:cs="Arial"/>
                <w:b/>
                <w:sz w:val="22"/>
                <w:szCs w:val="22"/>
                <w:lang w:val="en-GB"/>
              </w:rPr>
              <w:lastRenderedPageBreak/>
              <w:t>Formal Curriculum</w:t>
            </w:r>
          </w:p>
        </w:tc>
        <w:tc>
          <w:tcPr>
            <w:tcW w:w="1022" w:type="dxa"/>
            <w:vAlign w:val="center"/>
          </w:tcPr>
          <w:p w14:paraId="23396E5C" w14:textId="3E047645" w:rsidR="00D17FDE" w:rsidRPr="009D1AD7" w:rsidRDefault="00D17FDE" w:rsidP="006837F3">
            <w:pPr>
              <w:pStyle w:val="7Tablecopybulleted"/>
              <w:numPr>
                <w:ilvl w:val="0"/>
                <w:numId w:val="0"/>
              </w:numPr>
              <w:rPr>
                <w:rFonts w:cs="Arial"/>
                <w:sz w:val="22"/>
                <w:szCs w:val="22"/>
                <w:lang w:val="en-GB"/>
              </w:rPr>
            </w:pPr>
            <w:r w:rsidRPr="009D1AD7">
              <w:rPr>
                <w:rFonts w:cs="Arial"/>
                <w:sz w:val="22"/>
                <w:szCs w:val="22"/>
                <w:lang w:val="en-GB"/>
              </w:rPr>
              <w:t>Year 2</w:t>
            </w:r>
          </w:p>
        </w:tc>
        <w:tc>
          <w:tcPr>
            <w:tcW w:w="5670" w:type="dxa"/>
            <w:shd w:val="clear" w:color="auto" w:fill="auto"/>
            <w:tcMar>
              <w:top w:w="113" w:type="dxa"/>
              <w:bottom w:w="113" w:type="dxa"/>
            </w:tcMar>
            <w:vAlign w:val="center"/>
          </w:tcPr>
          <w:p w14:paraId="05540881" w14:textId="77777777" w:rsidR="002F0C05" w:rsidRPr="009D1AD7" w:rsidRDefault="002F0C05" w:rsidP="002F0C05">
            <w:pPr>
              <w:pStyle w:val="7Tablecopybulleted"/>
              <w:numPr>
                <w:ilvl w:val="0"/>
                <w:numId w:val="0"/>
              </w:numPr>
              <w:rPr>
                <w:rFonts w:cs="Arial"/>
                <w:b/>
                <w:bCs/>
                <w:sz w:val="22"/>
                <w:szCs w:val="22"/>
                <w:u w:val="single"/>
                <w:lang w:val="en-GB"/>
              </w:rPr>
            </w:pPr>
            <w:r w:rsidRPr="009D1AD7">
              <w:rPr>
                <w:rFonts w:cs="Arial"/>
                <w:b/>
                <w:bCs/>
                <w:sz w:val="22"/>
                <w:szCs w:val="22"/>
                <w:u w:val="single"/>
                <w:lang w:val="en-GB"/>
              </w:rPr>
              <w:t>Health and Wellbeing</w:t>
            </w:r>
          </w:p>
          <w:p w14:paraId="03D6EFE5" w14:textId="534F1E7D" w:rsidR="002F0C05" w:rsidRPr="009D1AD7" w:rsidRDefault="002F0C05" w:rsidP="006B4AD5">
            <w:pPr>
              <w:pStyle w:val="7Tablecopybulleted"/>
              <w:numPr>
                <w:ilvl w:val="0"/>
                <w:numId w:val="20"/>
              </w:numPr>
              <w:rPr>
                <w:rFonts w:eastAsiaTheme="minorEastAsia" w:cs="Arial"/>
                <w:b/>
                <w:bCs/>
                <w:sz w:val="22"/>
                <w:szCs w:val="22"/>
                <w:lang w:val="en-GB"/>
              </w:rPr>
            </w:pPr>
            <w:r w:rsidRPr="009D1AD7">
              <w:rPr>
                <w:rFonts w:eastAsiaTheme="minorEastAsia" w:cs="Arial"/>
                <w:b/>
                <w:bCs/>
                <w:sz w:val="22"/>
                <w:szCs w:val="22"/>
                <w:lang w:val="en-GB"/>
              </w:rPr>
              <w:t>Healthy Lifestyle</w:t>
            </w:r>
          </w:p>
          <w:p w14:paraId="1D517FD2" w14:textId="067BED50" w:rsidR="0069352D" w:rsidRPr="009D1AD7" w:rsidRDefault="0069352D" w:rsidP="0069352D">
            <w:pPr>
              <w:pStyle w:val="7Tablecopybulleted"/>
              <w:numPr>
                <w:ilvl w:val="0"/>
                <w:numId w:val="0"/>
              </w:numPr>
              <w:ind w:left="340" w:hanging="170"/>
              <w:rPr>
                <w:rFonts w:cs="Arial"/>
                <w:sz w:val="22"/>
                <w:szCs w:val="22"/>
              </w:rPr>
            </w:pPr>
            <w:r w:rsidRPr="009D1AD7">
              <w:rPr>
                <w:rFonts w:cs="Arial"/>
                <w:sz w:val="22"/>
                <w:szCs w:val="22"/>
              </w:rPr>
              <w:t>Explain what a healthy lifestyle means, including the importance of healthy eating, sleep, personal hygiene, dental health, physical exercise and emotional wellbeing. Describe how we may feel if we don’t get enough sleep, and strategies for maintaining good sleep patterns. Identify some simple strategies to help make positive choices about our health and wellbeing</w:t>
            </w:r>
          </w:p>
          <w:p w14:paraId="5B4BCC3C" w14:textId="08CE559F" w:rsidR="0069352D" w:rsidRPr="009D1AD7" w:rsidRDefault="0069352D" w:rsidP="0069352D">
            <w:pPr>
              <w:pStyle w:val="7Tablecopybulleted"/>
              <w:numPr>
                <w:ilvl w:val="0"/>
                <w:numId w:val="0"/>
              </w:numPr>
              <w:ind w:left="340" w:hanging="170"/>
              <w:rPr>
                <w:rFonts w:cs="Arial"/>
                <w:sz w:val="22"/>
                <w:szCs w:val="22"/>
              </w:rPr>
            </w:pPr>
            <w:r w:rsidRPr="009D1AD7">
              <w:rPr>
                <w:rFonts w:cs="Arial"/>
                <w:sz w:val="22"/>
                <w:szCs w:val="22"/>
              </w:rPr>
              <w:t>Explain what we mean by a healthy, balanced diet.</w:t>
            </w:r>
          </w:p>
          <w:p w14:paraId="6EB75FC5" w14:textId="7A0C1B2D" w:rsidR="0069352D" w:rsidRPr="009D1AD7" w:rsidRDefault="0069352D" w:rsidP="0069352D">
            <w:pPr>
              <w:pStyle w:val="7Tablecopybulleted"/>
              <w:numPr>
                <w:ilvl w:val="0"/>
                <w:numId w:val="0"/>
              </w:numPr>
              <w:ind w:left="340" w:hanging="170"/>
              <w:rPr>
                <w:rFonts w:eastAsiaTheme="minorEastAsia" w:cs="Arial"/>
                <w:sz w:val="22"/>
                <w:szCs w:val="22"/>
                <w:lang w:val="en-GB"/>
              </w:rPr>
            </w:pPr>
            <w:r w:rsidRPr="009D1AD7">
              <w:rPr>
                <w:rFonts w:cs="Arial"/>
                <w:sz w:val="22"/>
                <w:szCs w:val="22"/>
              </w:rPr>
              <w:t>Describe some of the long term benefits of a healthy diet. Explain some of the risks of consuming food and drinks with high sugar or fat content.</w:t>
            </w:r>
          </w:p>
          <w:p w14:paraId="67BDCC0D" w14:textId="7DA52281" w:rsidR="002F0C05" w:rsidRPr="009D1AD7" w:rsidRDefault="002F0C05" w:rsidP="006B4AD5">
            <w:pPr>
              <w:pStyle w:val="7Tablecopybulleted"/>
              <w:numPr>
                <w:ilvl w:val="0"/>
                <w:numId w:val="20"/>
              </w:numPr>
              <w:rPr>
                <w:rFonts w:eastAsiaTheme="minorEastAsia" w:cs="Arial"/>
                <w:b/>
                <w:bCs/>
                <w:sz w:val="22"/>
                <w:szCs w:val="22"/>
                <w:lang w:val="en-GB"/>
              </w:rPr>
            </w:pPr>
            <w:r w:rsidRPr="009D1AD7">
              <w:rPr>
                <w:rFonts w:eastAsiaTheme="minorEastAsia" w:cs="Arial"/>
                <w:b/>
                <w:bCs/>
                <w:sz w:val="22"/>
                <w:szCs w:val="22"/>
                <w:lang w:val="en-GB"/>
              </w:rPr>
              <w:t>Drugs, alcohol and tobacco</w:t>
            </w:r>
          </w:p>
          <w:p w14:paraId="4329B19D" w14:textId="301FE46E" w:rsidR="0069352D" w:rsidRPr="009D1AD7" w:rsidRDefault="0069352D" w:rsidP="0069352D">
            <w:pPr>
              <w:pStyle w:val="7Tablecopybulleted"/>
              <w:numPr>
                <w:ilvl w:val="0"/>
                <w:numId w:val="0"/>
              </w:numPr>
              <w:ind w:left="360"/>
              <w:rPr>
                <w:rFonts w:cs="Arial"/>
                <w:sz w:val="22"/>
                <w:szCs w:val="22"/>
              </w:rPr>
            </w:pPr>
            <w:r w:rsidRPr="009D1AD7">
              <w:rPr>
                <w:rFonts w:cs="Arial"/>
                <w:sz w:val="22"/>
                <w:szCs w:val="22"/>
              </w:rPr>
              <w:t>Identify some examples of over the counter medicines</w:t>
            </w:r>
          </w:p>
          <w:p w14:paraId="4631C025" w14:textId="7ED2599D" w:rsidR="0069352D" w:rsidRPr="009D1AD7" w:rsidRDefault="0069352D" w:rsidP="0069352D">
            <w:pPr>
              <w:pStyle w:val="7Tablecopybulleted"/>
              <w:numPr>
                <w:ilvl w:val="0"/>
                <w:numId w:val="0"/>
              </w:numPr>
              <w:ind w:left="360"/>
              <w:rPr>
                <w:rFonts w:cs="Arial"/>
                <w:sz w:val="22"/>
                <w:szCs w:val="22"/>
              </w:rPr>
            </w:pPr>
            <w:r w:rsidRPr="009D1AD7">
              <w:rPr>
                <w:rFonts w:cs="Arial"/>
                <w:sz w:val="22"/>
                <w:szCs w:val="22"/>
              </w:rPr>
              <w:t xml:space="preserve">Explain how drugs/alcohol can affect how people feel, influence their ability to make decisions and can contribute to causing accidents </w:t>
            </w:r>
          </w:p>
          <w:p w14:paraId="66C4DAE3" w14:textId="1F87A8F3" w:rsidR="0069352D" w:rsidRPr="009D1AD7" w:rsidRDefault="0069352D" w:rsidP="0069352D">
            <w:pPr>
              <w:pStyle w:val="7Tablecopybulleted"/>
              <w:numPr>
                <w:ilvl w:val="0"/>
                <w:numId w:val="0"/>
              </w:numPr>
              <w:ind w:left="360"/>
              <w:rPr>
                <w:rFonts w:eastAsiaTheme="minorEastAsia" w:cs="Arial"/>
                <w:sz w:val="22"/>
                <w:szCs w:val="22"/>
                <w:lang w:val="en-GB"/>
              </w:rPr>
            </w:pPr>
            <w:r w:rsidRPr="009D1AD7">
              <w:rPr>
                <w:rFonts w:cs="Arial"/>
                <w:sz w:val="22"/>
                <w:szCs w:val="22"/>
              </w:rPr>
              <w:t>Describe some of the risks and possible consequences of drinking alcohol, smoking and other drugs on the body. Identify how misusing substances/alcohol might impact on relationships. Identify when, why and how to ask for help in relation to drugs and alcohol</w:t>
            </w:r>
          </w:p>
          <w:p w14:paraId="774A00D6" w14:textId="77777777" w:rsidR="002F0C05" w:rsidRPr="009D1AD7" w:rsidRDefault="002F0C05" w:rsidP="002F0C05">
            <w:pPr>
              <w:pStyle w:val="7Tablecopybulleted"/>
              <w:numPr>
                <w:ilvl w:val="0"/>
                <w:numId w:val="0"/>
              </w:numPr>
              <w:rPr>
                <w:rFonts w:cs="Arial"/>
                <w:b/>
                <w:bCs/>
                <w:sz w:val="22"/>
                <w:szCs w:val="22"/>
                <w:u w:val="single"/>
                <w:lang w:val="en-GB"/>
              </w:rPr>
            </w:pPr>
            <w:r w:rsidRPr="009D1AD7">
              <w:rPr>
                <w:rFonts w:cs="Arial"/>
                <w:b/>
                <w:bCs/>
                <w:sz w:val="22"/>
                <w:szCs w:val="22"/>
                <w:u w:val="single"/>
                <w:lang w:val="en-GB"/>
              </w:rPr>
              <w:t>Relationships</w:t>
            </w:r>
          </w:p>
          <w:p w14:paraId="6D0F0415" w14:textId="0D9CC6DB" w:rsidR="002F0C05" w:rsidRPr="009D1AD7" w:rsidRDefault="002F0C05" w:rsidP="006B4AD5">
            <w:pPr>
              <w:pStyle w:val="7Tablecopybulleted"/>
              <w:numPr>
                <w:ilvl w:val="0"/>
                <w:numId w:val="21"/>
              </w:numPr>
              <w:rPr>
                <w:rFonts w:eastAsiaTheme="minorEastAsia" w:cs="Arial"/>
                <w:b/>
                <w:bCs/>
                <w:sz w:val="22"/>
                <w:szCs w:val="22"/>
                <w:u w:val="single"/>
                <w:lang w:val="en-GB"/>
              </w:rPr>
            </w:pPr>
            <w:r w:rsidRPr="009D1AD7">
              <w:rPr>
                <w:rFonts w:eastAsiaTheme="minorEastAsia" w:cs="Arial"/>
                <w:b/>
                <w:bCs/>
                <w:sz w:val="22"/>
                <w:szCs w:val="22"/>
                <w:lang w:val="en-GB"/>
              </w:rPr>
              <w:t>Bullying, abuse</w:t>
            </w:r>
            <w:r w:rsidR="0069352D" w:rsidRPr="009D1AD7">
              <w:rPr>
                <w:rFonts w:eastAsiaTheme="minorEastAsia" w:cs="Arial"/>
                <w:b/>
                <w:bCs/>
                <w:sz w:val="22"/>
                <w:szCs w:val="22"/>
                <w:lang w:val="en-GB"/>
              </w:rPr>
              <w:t>,</w:t>
            </w:r>
            <w:r w:rsidRPr="009D1AD7">
              <w:rPr>
                <w:rFonts w:eastAsiaTheme="minorEastAsia" w:cs="Arial"/>
                <w:b/>
                <w:bCs/>
                <w:sz w:val="22"/>
                <w:szCs w:val="22"/>
                <w:lang w:val="en-GB"/>
              </w:rPr>
              <w:t xml:space="preserve"> discrimination</w:t>
            </w:r>
            <w:r w:rsidR="0069352D" w:rsidRPr="009D1AD7">
              <w:rPr>
                <w:rFonts w:eastAsiaTheme="minorEastAsia" w:cs="Arial"/>
                <w:b/>
                <w:bCs/>
                <w:sz w:val="22"/>
                <w:szCs w:val="22"/>
                <w:lang w:val="en-GB"/>
              </w:rPr>
              <w:t xml:space="preserve">  and Keeping safe online</w:t>
            </w:r>
          </w:p>
          <w:p w14:paraId="09E6B15E" w14:textId="52856DA4" w:rsidR="0069352D" w:rsidRPr="009D1AD7" w:rsidRDefault="0069352D" w:rsidP="0069352D">
            <w:pPr>
              <w:pStyle w:val="7Tablecopybulleted"/>
              <w:numPr>
                <w:ilvl w:val="0"/>
                <w:numId w:val="0"/>
              </w:numPr>
              <w:ind w:left="360"/>
              <w:rPr>
                <w:rFonts w:cs="Arial"/>
                <w:sz w:val="22"/>
                <w:szCs w:val="22"/>
              </w:rPr>
            </w:pPr>
            <w:r w:rsidRPr="009D1AD7">
              <w:rPr>
                <w:rFonts w:cs="Arial"/>
                <w:sz w:val="22"/>
                <w:szCs w:val="22"/>
              </w:rPr>
              <w:t xml:space="preserve">Identify some examples of different forms of prejudice and discrimination we may have </w:t>
            </w:r>
            <w:r w:rsidRPr="009D1AD7">
              <w:rPr>
                <w:rFonts w:cs="Arial"/>
                <w:sz w:val="22"/>
                <w:szCs w:val="22"/>
              </w:rPr>
              <w:lastRenderedPageBreak/>
              <w:t>seen/heard about (e.g. based on religion, gender, age, race, disability, sexual orientation) Describe how and where to seek help if we think someone is behaving in a discriminatory way towards us or others</w:t>
            </w:r>
          </w:p>
          <w:p w14:paraId="63CBFB40" w14:textId="280813A4" w:rsidR="0069352D" w:rsidRPr="009D1AD7" w:rsidRDefault="0069352D" w:rsidP="0069352D">
            <w:pPr>
              <w:pStyle w:val="7Tablecopybulleted"/>
              <w:numPr>
                <w:ilvl w:val="0"/>
                <w:numId w:val="0"/>
              </w:numPr>
              <w:ind w:left="360"/>
              <w:rPr>
                <w:rFonts w:eastAsiaTheme="minorEastAsia" w:cs="Arial"/>
                <w:sz w:val="22"/>
                <w:szCs w:val="22"/>
                <w:u w:val="single"/>
                <w:lang w:val="en-GB"/>
              </w:rPr>
            </w:pPr>
            <w:r w:rsidRPr="009D1AD7">
              <w:rPr>
                <w:rFonts w:cs="Arial"/>
                <w:sz w:val="22"/>
                <w:szCs w:val="22"/>
              </w:rPr>
              <w:t xml:space="preserve">Identify some of the ways in which pressure might be put on us by other people, including online. Describe ways we might challenge peer pressure. Identify different types of bullying (including online) and what the impact of bullying might be. Identify strategies to help us if we are being bullied, including online. Describe how to </w:t>
            </w:r>
            <w:proofErr w:type="spellStart"/>
            <w:r w:rsidRPr="009D1AD7">
              <w:rPr>
                <w:rFonts w:cs="Arial"/>
                <w:sz w:val="22"/>
                <w:szCs w:val="22"/>
              </w:rPr>
              <w:t>recognise</w:t>
            </w:r>
            <w:proofErr w:type="spellEnd"/>
            <w:r w:rsidRPr="009D1AD7">
              <w:rPr>
                <w:rFonts w:cs="Arial"/>
                <w:sz w:val="22"/>
                <w:szCs w:val="22"/>
              </w:rPr>
              <w:t xml:space="preserve"> the difference between friendship groups and gangs; describe some of the risks of becoming part of a gang.</w:t>
            </w:r>
          </w:p>
          <w:p w14:paraId="039A87EE" w14:textId="77777777" w:rsidR="002F0C05" w:rsidRPr="009D1AD7" w:rsidRDefault="002F0C05" w:rsidP="002F0C05">
            <w:pPr>
              <w:pStyle w:val="7Tablecopybulleted"/>
              <w:numPr>
                <w:ilvl w:val="0"/>
                <w:numId w:val="0"/>
              </w:numPr>
              <w:rPr>
                <w:rFonts w:cs="Arial"/>
                <w:b/>
                <w:bCs/>
                <w:sz w:val="22"/>
                <w:szCs w:val="22"/>
                <w:u w:val="single"/>
                <w:lang w:val="en-GB"/>
              </w:rPr>
            </w:pPr>
            <w:r w:rsidRPr="009D1AD7">
              <w:rPr>
                <w:rFonts w:cs="Arial"/>
                <w:b/>
                <w:bCs/>
                <w:sz w:val="22"/>
                <w:szCs w:val="22"/>
                <w:u w:val="single"/>
                <w:lang w:val="en-GB"/>
              </w:rPr>
              <w:t>Living in the wider world</w:t>
            </w:r>
          </w:p>
          <w:p w14:paraId="5A5D638A" w14:textId="46EBDF58" w:rsidR="002F0C05" w:rsidRPr="009D1AD7" w:rsidRDefault="002F0C05" w:rsidP="006B4AD5">
            <w:pPr>
              <w:pStyle w:val="7Tablecopybulleted"/>
              <w:numPr>
                <w:ilvl w:val="0"/>
                <w:numId w:val="22"/>
              </w:numPr>
              <w:rPr>
                <w:rFonts w:eastAsiaTheme="minorEastAsia" w:cs="Arial"/>
                <w:b/>
                <w:bCs/>
                <w:sz w:val="22"/>
                <w:szCs w:val="22"/>
                <w:lang w:val="en-GB"/>
              </w:rPr>
            </w:pPr>
            <w:r w:rsidRPr="009D1AD7">
              <w:rPr>
                <w:rFonts w:eastAsiaTheme="minorEastAsia" w:cs="Arial"/>
                <w:b/>
                <w:bCs/>
                <w:sz w:val="22"/>
                <w:szCs w:val="22"/>
                <w:lang w:val="en-GB"/>
              </w:rPr>
              <w:t>Choices and pathways, work and career.</w:t>
            </w:r>
          </w:p>
          <w:p w14:paraId="055ECC48" w14:textId="77777777" w:rsidR="0069352D" w:rsidRPr="009D1AD7" w:rsidRDefault="0069352D" w:rsidP="0069352D">
            <w:pPr>
              <w:pStyle w:val="7Tablecopybulleted"/>
              <w:numPr>
                <w:ilvl w:val="0"/>
                <w:numId w:val="0"/>
              </w:numPr>
              <w:ind w:left="360"/>
              <w:rPr>
                <w:rFonts w:cs="Arial"/>
                <w:sz w:val="22"/>
                <w:szCs w:val="22"/>
              </w:rPr>
            </w:pPr>
            <w:r w:rsidRPr="009D1AD7">
              <w:rPr>
                <w:rFonts w:cs="Arial"/>
                <w:sz w:val="22"/>
                <w:szCs w:val="22"/>
              </w:rPr>
              <w:t xml:space="preserve">Identify our aspirations for adult life (which may or may not include employment and independent living). Describe the kind of job we might like to do when we are older and what we expect it to be like. </w:t>
            </w:r>
            <w:proofErr w:type="spellStart"/>
            <w:r w:rsidRPr="009D1AD7">
              <w:rPr>
                <w:rFonts w:cs="Arial"/>
                <w:sz w:val="22"/>
                <w:szCs w:val="22"/>
              </w:rPr>
              <w:t>Recognise</w:t>
            </w:r>
            <w:proofErr w:type="spellEnd"/>
            <w:r w:rsidRPr="009D1AD7">
              <w:rPr>
                <w:rFonts w:cs="Arial"/>
                <w:sz w:val="22"/>
                <w:szCs w:val="22"/>
              </w:rPr>
              <w:t xml:space="preserve"> that some jobs are paid more than others and money is one factor which may influence a person’s job or career choice</w:t>
            </w:r>
          </w:p>
          <w:p w14:paraId="20CF86D4" w14:textId="77777777" w:rsidR="0069352D" w:rsidRPr="009D1AD7" w:rsidRDefault="0069352D" w:rsidP="0069352D">
            <w:pPr>
              <w:pStyle w:val="7Tablecopybulleted"/>
              <w:numPr>
                <w:ilvl w:val="0"/>
                <w:numId w:val="0"/>
              </w:numPr>
              <w:ind w:left="360"/>
              <w:rPr>
                <w:rFonts w:eastAsiaTheme="minorEastAsia" w:cs="Arial"/>
                <w:b/>
                <w:bCs/>
                <w:sz w:val="22"/>
                <w:szCs w:val="22"/>
                <w:lang w:val="en-GB"/>
              </w:rPr>
            </w:pPr>
            <w:r w:rsidRPr="009D1AD7">
              <w:rPr>
                <w:rFonts w:cs="Arial"/>
                <w:sz w:val="22"/>
                <w:szCs w:val="22"/>
              </w:rPr>
              <w:t>Demonstrate some of the skills that can help someone to get a job (e.g. interview techniques, communication and team working skills).</w:t>
            </w:r>
          </w:p>
          <w:p w14:paraId="4BC09A2C" w14:textId="44388E77" w:rsidR="002F0C05" w:rsidRPr="009D1AD7" w:rsidRDefault="002F0C05" w:rsidP="006B4AD5">
            <w:pPr>
              <w:pStyle w:val="7Tablecopybulleted"/>
              <w:numPr>
                <w:ilvl w:val="0"/>
                <w:numId w:val="22"/>
              </w:numPr>
              <w:rPr>
                <w:rFonts w:eastAsiaTheme="minorEastAsia" w:cs="Arial"/>
                <w:b/>
                <w:bCs/>
                <w:sz w:val="22"/>
                <w:szCs w:val="22"/>
                <w:lang w:val="en-GB"/>
              </w:rPr>
            </w:pPr>
            <w:r w:rsidRPr="009D1AD7">
              <w:rPr>
                <w:rFonts w:eastAsiaTheme="minorEastAsia" w:cs="Arial"/>
                <w:b/>
                <w:bCs/>
                <w:sz w:val="22"/>
                <w:szCs w:val="22"/>
                <w:lang w:val="en-GB"/>
              </w:rPr>
              <w:t>Employment right and responsibilities and financial choices</w:t>
            </w:r>
          </w:p>
          <w:p w14:paraId="460239FF" w14:textId="77777777" w:rsidR="0069352D" w:rsidRPr="009D1AD7" w:rsidRDefault="0069352D" w:rsidP="0069352D">
            <w:pPr>
              <w:pStyle w:val="7Tablecopybulleted"/>
              <w:numPr>
                <w:ilvl w:val="0"/>
                <w:numId w:val="0"/>
              </w:numPr>
              <w:ind w:left="360"/>
              <w:rPr>
                <w:rFonts w:cs="Arial"/>
                <w:sz w:val="22"/>
                <w:szCs w:val="22"/>
              </w:rPr>
            </w:pPr>
            <w:r w:rsidRPr="009D1AD7">
              <w:rPr>
                <w:rFonts w:cs="Arial"/>
                <w:sz w:val="22"/>
                <w:szCs w:val="22"/>
              </w:rPr>
              <w:t xml:space="preserve">Describe some of the things that help to keep people healthy and safe at work (that there are laws to protect people). Describe the steps to getting a </w:t>
            </w:r>
            <w:r w:rsidRPr="009D1AD7">
              <w:rPr>
                <w:rFonts w:cs="Arial"/>
                <w:sz w:val="22"/>
                <w:szCs w:val="22"/>
              </w:rPr>
              <w:lastRenderedPageBreak/>
              <w:t>job (e.g. looking for a job, writing a CV, going for an interview)</w:t>
            </w:r>
          </w:p>
          <w:p w14:paraId="5E77C40D" w14:textId="77777777" w:rsidR="0069352D" w:rsidRPr="009D1AD7" w:rsidRDefault="0069352D" w:rsidP="0069352D">
            <w:pPr>
              <w:pStyle w:val="7Tablecopybulleted"/>
              <w:numPr>
                <w:ilvl w:val="0"/>
                <w:numId w:val="0"/>
              </w:numPr>
              <w:ind w:left="360"/>
              <w:rPr>
                <w:rFonts w:eastAsiaTheme="minorEastAsia" w:cs="Arial"/>
                <w:b/>
                <w:bCs/>
                <w:sz w:val="22"/>
                <w:szCs w:val="22"/>
                <w:lang w:val="en-GB"/>
              </w:rPr>
            </w:pPr>
            <w:r w:rsidRPr="009D1AD7">
              <w:rPr>
                <w:rFonts w:cs="Arial"/>
                <w:sz w:val="22"/>
                <w:szCs w:val="22"/>
              </w:rPr>
              <w:t>Demonstrate enterprise skills (e.g. participation in a mini enterprise project)</w:t>
            </w:r>
          </w:p>
          <w:p w14:paraId="36E7592F" w14:textId="77777777" w:rsidR="002F0C05" w:rsidRPr="009D1AD7" w:rsidRDefault="002F0C05" w:rsidP="006B4AD5">
            <w:pPr>
              <w:pStyle w:val="7Tablecopybulleted"/>
              <w:numPr>
                <w:ilvl w:val="0"/>
                <w:numId w:val="22"/>
              </w:numPr>
              <w:rPr>
                <w:rFonts w:eastAsiaTheme="minorEastAsia" w:cs="Arial"/>
                <w:b/>
                <w:bCs/>
                <w:sz w:val="22"/>
                <w:szCs w:val="22"/>
                <w:lang w:val="en-GB"/>
              </w:rPr>
            </w:pPr>
            <w:r w:rsidRPr="009D1AD7">
              <w:rPr>
                <w:rFonts w:eastAsiaTheme="minorEastAsia" w:cs="Arial"/>
                <w:b/>
                <w:bCs/>
                <w:sz w:val="22"/>
                <w:szCs w:val="22"/>
                <w:lang w:val="en-GB"/>
              </w:rPr>
              <w:t>Independent living and preparing for adulthood</w:t>
            </w:r>
          </w:p>
          <w:p w14:paraId="521977FC" w14:textId="77777777" w:rsidR="0069352D" w:rsidRPr="009D1AD7" w:rsidRDefault="0069352D" w:rsidP="0069352D">
            <w:pPr>
              <w:pStyle w:val="7Tablecopybulleted"/>
              <w:numPr>
                <w:ilvl w:val="0"/>
                <w:numId w:val="0"/>
              </w:numPr>
              <w:ind w:left="360"/>
              <w:rPr>
                <w:rFonts w:cs="Arial"/>
                <w:sz w:val="22"/>
                <w:szCs w:val="22"/>
              </w:rPr>
            </w:pPr>
            <w:r w:rsidRPr="009D1AD7">
              <w:rPr>
                <w:rFonts w:cs="Arial"/>
                <w:sz w:val="22"/>
                <w:szCs w:val="22"/>
              </w:rPr>
              <w:t>Demonstrate skills for independent living (e.g. safe travel, shopping and meal preparation). Explain what strengths, skills and qualifications someone might need to do the jobs that interest us. Explain what is meant by the terms ‘afford’, ‘borrow’ and ‘lend’ (in the context of money). Explain the difference between essential and luxury purchases. Demonstrate skills for budgeting and managing money</w:t>
            </w:r>
          </w:p>
          <w:p w14:paraId="361CEAF8" w14:textId="77777777" w:rsidR="0069352D" w:rsidRPr="009D1AD7" w:rsidRDefault="0069352D" w:rsidP="0069352D">
            <w:pPr>
              <w:pStyle w:val="7Tablecopybulleted"/>
              <w:numPr>
                <w:ilvl w:val="0"/>
                <w:numId w:val="0"/>
              </w:numPr>
              <w:ind w:left="360"/>
              <w:rPr>
                <w:rFonts w:cs="Arial"/>
                <w:sz w:val="22"/>
                <w:szCs w:val="22"/>
              </w:rPr>
            </w:pPr>
            <w:r w:rsidRPr="009D1AD7">
              <w:rPr>
                <w:rFonts w:cs="Arial"/>
                <w:sz w:val="22"/>
                <w:szCs w:val="22"/>
              </w:rPr>
              <w:t>Identify what we can do if something we buy is faulty or we want to return it (our legal rights)</w:t>
            </w:r>
          </w:p>
          <w:p w14:paraId="0E6EFF91" w14:textId="77777777" w:rsidR="0069352D" w:rsidRPr="009D1AD7" w:rsidRDefault="0069352D" w:rsidP="0069352D">
            <w:pPr>
              <w:pStyle w:val="7Tablecopybulleted"/>
              <w:numPr>
                <w:ilvl w:val="0"/>
                <w:numId w:val="0"/>
              </w:numPr>
              <w:ind w:left="360"/>
              <w:rPr>
                <w:rFonts w:eastAsiaTheme="minorEastAsia" w:cs="Arial"/>
                <w:b/>
                <w:bCs/>
                <w:sz w:val="22"/>
                <w:szCs w:val="22"/>
                <w:lang w:val="en-GB"/>
              </w:rPr>
            </w:pPr>
            <w:r w:rsidRPr="009D1AD7">
              <w:rPr>
                <w:rFonts w:cs="Arial"/>
                <w:sz w:val="22"/>
                <w:szCs w:val="22"/>
              </w:rPr>
              <w:t>Describe how to manage our feelings in relation to living independently, and whom we can talk to if we are worried.</w:t>
            </w:r>
          </w:p>
          <w:p w14:paraId="6D4B7837" w14:textId="77777777" w:rsidR="00D17FDE" w:rsidRPr="009D1AD7" w:rsidRDefault="00D17FDE" w:rsidP="002F0C05">
            <w:pPr>
              <w:pStyle w:val="7Tablecopybulleted"/>
              <w:numPr>
                <w:ilvl w:val="0"/>
                <w:numId w:val="0"/>
              </w:numPr>
              <w:rPr>
                <w:rFonts w:cs="Arial"/>
                <w:b/>
                <w:bCs/>
                <w:sz w:val="22"/>
                <w:szCs w:val="22"/>
                <w:lang w:val="en-GB"/>
              </w:rPr>
            </w:pPr>
          </w:p>
        </w:tc>
        <w:tc>
          <w:tcPr>
            <w:tcW w:w="5240" w:type="dxa"/>
            <w:shd w:val="clear" w:color="auto" w:fill="auto"/>
            <w:tcMar>
              <w:top w:w="113" w:type="dxa"/>
              <w:bottom w:w="113" w:type="dxa"/>
            </w:tcMar>
            <w:vAlign w:val="center"/>
          </w:tcPr>
          <w:p w14:paraId="7ECFE72A" w14:textId="1C112EA3" w:rsidR="00D17FDE" w:rsidRPr="009D1AD7" w:rsidRDefault="679759CC" w:rsidP="006B4AD5">
            <w:pPr>
              <w:pStyle w:val="7Tablebodycopy"/>
              <w:numPr>
                <w:ilvl w:val="0"/>
                <w:numId w:val="5"/>
              </w:numPr>
              <w:rPr>
                <w:rFonts w:eastAsiaTheme="minorEastAsia" w:cs="Arial"/>
                <w:sz w:val="22"/>
                <w:szCs w:val="22"/>
                <w:lang w:val="en-GB"/>
              </w:rPr>
            </w:pPr>
            <w:r w:rsidRPr="009D1AD7">
              <w:rPr>
                <w:rFonts w:cs="Arial"/>
                <w:sz w:val="22"/>
                <w:szCs w:val="22"/>
                <w:lang w:val="en-GB"/>
              </w:rPr>
              <w:lastRenderedPageBreak/>
              <w:t>Twinkl</w:t>
            </w:r>
          </w:p>
          <w:p w14:paraId="47B9F8BF" w14:textId="77777777" w:rsidR="00D17FDE" w:rsidRPr="009D1AD7" w:rsidRDefault="679759CC" w:rsidP="006B4AD5">
            <w:pPr>
              <w:pStyle w:val="7Tablebodycopy"/>
              <w:numPr>
                <w:ilvl w:val="0"/>
                <w:numId w:val="5"/>
              </w:numPr>
              <w:rPr>
                <w:rFonts w:eastAsiaTheme="minorEastAsia" w:cs="Arial"/>
                <w:sz w:val="22"/>
                <w:szCs w:val="22"/>
                <w:lang w:val="en-GB"/>
              </w:rPr>
            </w:pPr>
            <w:r w:rsidRPr="009D1AD7">
              <w:rPr>
                <w:rFonts w:cs="Arial"/>
                <w:sz w:val="22"/>
                <w:szCs w:val="22"/>
                <w:lang w:val="en-GB"/>
              </w:rPr>
              <w:t xml:space="preserve">Previous Teaching plans found on </w:t>
            </w:r>
            <w:proofErr w:type="spellStart"/>
            <w:r w:rsidRPr="009D1AD7">
              <w:rPr>
                <w:rFonts w:cs="Arial"/>
                <w:sz w:val="22"/>
                <w:szCs w:val="22"/>
                <w:lang w:val="en-GB"/>
              </w:rPr>
              <w:t>TDrive</w:t>
            </w:r>
            <w:proofErr w:type="spellEnd"/>
          </w:p>
          <w:p w14:paraId="4BB77CF2" w14:textId="77777777" w:rsidR="00D17FDE" w:rsidRPr="009D1AD7" w:rsidRDefault="679759CC" w:rsidP="006B4AD5">
            <w:pPr>
              <w:pStyle w:val="7Tablebodycopy"/>
              <w:numPr>
                <w:ilvl w:val="0"/>
                <w:numId w:val="5"/>
              </w:numPr>
              <w:rPr>
                <w:rFonts w:eastAsiaTheme="minorEastAsia" w:cs="Arial"/>
                <w:sz w:val="22"/>
                <w:szCs w:val="22"/>
                <w:lang w:val="en-GB"/>
              </w:rPr>
            </w:pPr>
            <w:r w:rsidRPr="009D1AD7">
              <w:rPr>
                <w:rFonts w:cs="Arial"/>
                <w:sz w:val="22"/>
                <w:szCs w:val="22"/>
                <w:lang w:val="en-GB"/>
              </w:rPr>
              <w:t>Support for occupational/speech/physio therapy for specific programmes</w:t>
            </w:r>
          </w:p>
          <w:p w14:paraId="77731DCD" w14:textId="77777777" w:rsidR="00D17FDE" w:rsidRPr="009D1AD7" w:rsidRDefault="679759CC" w:rsidP="006B4AD5">
            <w:pPr>
              <w:pStyle w:val="7Tablebodycopy"/>
              <w:numPr>
                <w:ilvl w:val="0"/>
                <w:numId w:val="5"/>
              </w:numPr>
              <w:rPr>
                <w:rFonts w:eastAsiaTheme="minorEastAsia" w:cs="Arial"/>
                <w:sz w:val="22"/>
                <w:szCs w:val="22"/>
                <w:lang w:val="en-GB"/>
              </w:rPr>
            </w:pPr>
            <w:r w:rsidRPr="009D1AD7">
              <w:rPr>
                <w:rFonts w:cs="Arial"/>
                <w:sz w:val="22"/>
                <w:szCs w:val="22"/>
                <w:lang w:val="en-GB"/>
              </w:rPr>
              <w:t xml:space="preserve">Autism Education Trust PSHE resource found on </w:t>
            </w:r>
            <w:proofErr w:type="spellStart"/>
            <w:r w:rsidRPr="009D1AD7">
              <w:rPr>
                <w:rFonts w:cs="Arial"/>
                <w:sz w:val="22"/>
                <w:szCs w:val="22"/>
                <w:lang w:val="en-GB"/>
              </w:rPr>
              <w:t>TDrive</w:t>
            </w:r>
            <w:proofErr w:type="spellEnd"/>
            <w:r w:rsidRPr="009D1AD7">
              <w:rPr>
                <w:rFonts w:cs="Arial"/>
                <w:sz w:val="22"/>
                <w:szCs w:val="22"/>
                <w:lang w:val="en-GB"/>
              </w:rPr>
              <w:t xml:space="preserve"> in PSHE</w:t>
            </w:r>
          </w:p>
          <w:p w14:paraId="69490BE2" w14:textId="77777777" w:rsidR="00D17FDE" w:rsidRPr="009D1AD7" w:rsidRDefault="679759CC" w:rsidP="006B4AD5">
            <w:pPr>
              <w:pStyle w:val="7Tablebodycopy"/>
              <w:numPr>
                <w:ilvl w:val="0"/>
                <w:numId w:val="5"/>
              </w:numPr>
              <w:rPr>
                <w:rFonts w:eastAsiaTheme="minorEastAsia" w:cs="Arial"/>
                <w:sz w:val="22"/>
                <w:szCs w:val="22"/>
                <w:lang w:val="en-GB"/>
              </w:rPr>
            </w:pPr>
            <w:r w:rsidRPr="009D1AD7">
              <w:rPr>
                <w:rFonts w:cs="Arial"/>
                <w:sz w:val="22"/>
                <w:szCs w:val="22"/>
                <w:lang w:val="en-GB"/>
              </w:rPr>
              <w:t>Engagement Profile</w:t>
            </w:r>
          </w:p>
          <w:p w14:paraId="4D676DAB" w14:textId="77777777" w:rsidR="00D17FDE" w:rsidRPr="009D1AD7" w:rsidRDefault="679759CC" w:rsidP="006B4AD5">
            <w:pPr>
              <w:pStyle w:val="7Tablebodycopy"/>
              <w:numPr>
                <w:ilvl w:val="0"/>
                <w:numId w:val="5"/>
              </w:numPr>
              <w:rPr>
                <w:rFonts w:eastAsiaTheme="minorEastAsia" w:cs="Arial"/>
                <w:sz w:val="22"/>
                <w:szCs w:val="22"/>
                <w:lang w:val="en-GB"/>
              </w:rPr>
            </w:pPr>
            <w:r w:rsidRPr="009D1AD7">
              <w:rPr>
                <w:rFonts w:cs="Arial"/>
                <w:sz w:val="22"/>
                <w:szCs w:val="22"/>
                <w:lang w:val="en-GB"/>
              </w:rPr>
              <w:t>PSHE Association Resources</w:t>
            </w:r>
          </w:p>
          <w:p w14:paraId="3206AFF6" w14:textId="36D7B1BA" w:rsidR="00D17FDE" w:rsidRPr="009D1AD7" w:rsidRDefault="679759CC" w:rsidP="006B4AD5">
            <w:pPr>
              <w:pStyle w:val="7Tablebodycopy"/>
              <w:numPr>
                <w:ilvl w:val="0"/>
                <w:numId w:val="5"/>
              </w:numPr>
              <w:rPr>
                <w:rFonts w:eastAsiaTheme="minorEastAsia" w:cs="Arial"/>
                <w:sz w:val="22"/>
                <w:szCs w:val="22"/>
                <w:lang w:val="en-GB"/>
              </w:rPr>
            </w:pPr>
            <w:r w:rsidRPr="009D1AD7">
              <w:rPr>
                <w:rFonts w:cs="Arial"/>
                <w:sz w:val="22"/>
                <w:szCs w:val="22"/>
                <w:lang w:val="en-GB"/>
              </w:rPr>
              <w:t xml:space="preserve">PSHE RSE Resources Folder on </w:t>
            </w:r>
            <w:proofErr w:type="spellStart"/>
            <w:r w:rsidRPr="009D1AD7">
              <w:rPr>
                <w:rFonts w:cs="Arial"/>
                <w:sz w:val="22"/>
                <w:szCs w:val="22"/>
                <w:lang w:val="en-GB"/>
              </w:rPr>
              <w:t>TDrive</w:t>
            </w:r>
            <w:proofErr w:type="spellEnd"/>
          </w:p>
          <w:p w14:paraId="749FD20D" w14:textId="4EAB21D2" w:rsidR="00D17FDE" w:rsidRPr="009D1AD7" w:rsidRDefault="679759CC" w:rsidP="006B4AD5">
            <w:pPr>
              <w:pStyle w:val="7Tablebodycopy"/>
              <w:numPr>
                <w:ilvl w:val="0"/>
                <w:numId w:val="5"/>
              </w:numPr>
              <w:rPr>
                <w:rFonts w:eastAsiaTheme="minorEastAsia" w:cs="Arial"/>
                <w:sz w:val="22"/>
                <w:szCs w:val="22"/>
                <w:lang w:val="en-GB"/>
              </w:rPr>
            </w:pPr>
            <w:r w:rsidRPr="009D1AD7">
              <w:rPr>
                <w:rFonts w:cs="Arial"/>
                <w:sz w:val="22"/>
                <w:szCs w:val="22"/>
                <w:lang w:val="en-GB"/>
              </w:rPr>
              <w:t>Preparing for Adulthood. www.preparingforadulthood.org.uk</w:t>
            </w:r>
          </w:p>
          <w:p w14:paraId="034FCA0C" w14:textId="2CE1B454" w:rsidR="00D17FDE" w:rsidRPr="009D1AD7" w:rsidRDefault="00D17FDE" w:rsidP="006B4AD5">
            <w:pPr>
              <w:pStyle w:val="7Tablebodycopy"/>
              <w:numPr>
                <w:ilvl w:val="0"/>
                <w:numId w:val="5"/>
              </w:numPr>
              <w:rPr>
                <w:rFonts w:cs="Arial"/>
                <w:sz w:val="22"/>
                <w:szCs w:val="22"/>
                <w:lang w:val="en-GB"/>
              </w:rPr>
            </w:pPr>
          </w:p>
        </w:tc>
      </w:tr>
      <w:tr w:rsidR="00D17FDE" w:rsidRPr="009D1AD7" w14:paraId="7B4F6DC4" w14:textId="77777777" w:rsidTr="0E17EC31">
        <w:trPr>
          <w:cantSplit/>
          <w:trHeight w:val="627"/>
        </w:trPr>
        <w:tc>
          <w:tcPr>
            <w:tcW w:w="2097" w:type="dxa"/>
            <w:shd w:val="clear" w:color="auto" w:fill="auto"/>
            <w:tcMar>
              <w:top w:w="113" w:type="dxa"/>
              <w:bottom w:w="113" w:type="dxa"/>
            </w:tcMar>
            <w:vAlign w:val="center"/>
          </w:tcPr>
          <w:p w14:paraId="70D8FAF7" w14:textId="67089281" w:rsidR="00D17FDE" w:rsidRPr="009D1AD7" w:rsidRDefault="00D17FDE" w:rsidP="006837F3">
            <w:pPr>
              <w:pStyle w:val="7Tablebodycopy"/>
              <w:rPr>
                <w:rFonts w:cs="Arial"/>
                <w:b/>
                <w:sz w:val="22"/>
                <w:szCs w:val="22"/>
                <w:lang w:val="en-GB"/>
              </w:rPr>
            </w:pPr>
            <w:r w:rsidRPr="009D1AD7">
              <w:rPr>
                <w:rFonts w:cs="Arial"/>
                <w:b/>
                <w:sz w:val="22"/>
                <w:szCs w:val="22"/>
                <w:lang w:val="en-GB"/>
              </w:rPr>
              <w:lastRenderedPageBreak/>
              <w:t>Formal Curriculum</w:t>
            </w:r>
          </w:p>
        </w:tc>
        <w:tc>
          <w:tcPr>
            <w:tcW w:w="1022" w:type="dxa"/>
            <w:vAlign w:val="center"/>
          </w:tcPr>
          <w:p w14:paraId="4F20D927" w14:textId="4531312F" w:rsidR="00D17FDE" w:rsidRPr="009D1AD7" w:rsidRDefault="00D17FDE" w:rsidP="006837F3">
            <w:pPr>
              <w:pStyle w:val="7Tablecopybulleted"/>
              <w:numPr>
                <w:ilvl w:val="0"/>
                <w:numId w:val="0"/>
              </w:numPr>
              <w:rPr>
                <w:rFonts w:cs="Arial"/>
                <w:sz w:val="22"/>
                <w:szCs w:val="22"/>
                <w:lang w:val="en-GB"/>
              </w:rPr>
            </w:pPr>
            <w:r w:rsidRPr="009D1AD7">
              <w:rPr>
                <w:rFonts w:cs="Arial"/>
                <w:sz w:val="22"/>
                <w:szCs w:val="22"/>
                <w:lang w:val="en-GB"/>
              </w:rPr>
              <w:t>Year 3</w:t>
            </w:r>
          </w:p>
        </w:tc>
        <w:tc>
          <w:tcPr>
            <w:tcW w:w="5670" w:type="dxa"/>
            <w:shd w:val="clear" w:color="auto" w:fill="auto"/>
            <w:tcMar>
              <w:top w:w="113" w:type="dxa"/>
              <w:bottom w:w="113" w:type="dxa"/>
            </w:tcMar>
            <w:vAlign w:val="center"/>
          </w:tcPr>
          <w:p w14:paraId="6D2F8458" w14:textId="77777777" w:rsidR="002F0C05" w:rsidRPr="009D1AD7" w:rsidRDefault="002F0C05" w:rsidP="002F0C05">
            <w:pPr>
              <w:pStyle w:val="7Tablecopybulleted"/>
              <w:numPr>
                <w:ilvl w:val="0"/>
                <w:numId w:val="0"/>
              </w:numPr>
              <w:rPr>
                <w:rFonts w:cs="Arial"/>
                <w:b/>
                <w:bCs/>
                <w:sz w:val="22"/>
                <w:szCs w:val="22"/>
                <w:u w:val="single"/>
                <w:lang w:val="en-GB"/>
              </w:rPr>
            </w:pPr>
            <w:r w:rsidRPr="009D1AD7">
              <w:rPr>
                <w:rFonts w:cs="Arial"/>
                <w:b/>
                <w:bCs/>
                <w:sz w:val="22"/>
                <w:szCs w:val="22"/>
                <w:u w:val="single"/>
                <w:lang w:val="en-GB"/>
              </w:rPr>
              <w:t>Health and Wellbeing</w:t>
            </w:r>
          </w:p>
          <w:p w14:paraId="52F51CE7" w14:textId="485D48D1" w:rsidR="002F0C05" w:rsidRPr="009D1AD7" w:rsidRDefault="002F0C05" w:rsidP="006B4AD5">
            <w:pPr>
              <w:pStyle w:val="7Tablecopybulleted"/>
              <w:numPr>
                <w:ilvl w:val="0"/>
                <w:numId w:val="23"/>
              </w:numPr>
              <w:rPr>
                <w:rFonts w:eastAsiaTheme="minorEastAsia" w:cs="Arial"/>
                <w:b/>
                <w:bCs/>
                <w:sz w:val="22"/>
                <w:szCs w:val="22"/>
                <w:lang w:val="en-GB"/>
              </w:rPr>
            </w:pPr>
            <w:r w:rsidRPr="009D1AD7">
              <w:rPr>
                <w:rFonts w:eastAsiaTheme="minorEastAsia" w:cs="Arial"/>
                <w:b/>
                <w:bCs/>
                <w:sz w:val="22"/>
                <w:szCs w:val="22"/>
                <w:lang w:val="en-GB"/>
              </w:rPr>
              <w:t>Managing risk and personal safety</w:t>
            </w:r>
          </w:p>
          <w:p w14:paraId="3DBF5198" w14:textId="4EFF5312" w:rsidR="0031629C" w:rsidRPr="009D1AD7" w:rsidRDefault="0031629C" w:rsidP="0031629C">
            <w:pPr>
              <w:pStyle w:val="7Tablecopybulleted"/>
              <w:numPr>
                <w:ilvl w:val="0"/>
                <w:numId w:val="0"/>
              </w:numPr>
              <w:ind w:left="360"/>
              <w:rPr>
                <w:rFonts w:cs="Arial"/>
                <w:sz w:val="22"/>
                <w:szCs w:val="22"/>
              </w:rPr>
            </w:pPr>
            <w:r w:rsidRPr="009D1AD7">
              <w:rPr>
                <w:rFonts w:cs="Arial"/>
                <w:sz w:val="22"/>
                <w:szCs w:val="22"/>
              </w:rPr>
              <w:t>Identify ways of reducing risk and keeping safe in the street, on roads, during travel, in the park, on our own. Explain how the inappropriate use of mobile phones can contribute to accidents (e.g. looking at phone while crossing the road)</w:t>
            </w:r>
          </w:p>
          <w:p w14:paraId="3157D126" w14:textId="215D0C4D" w:rsidR="0031629C" w:rsidRPr="009D1AD7" w:rsidRDefault="0031629C" w:rsidP="0031629C">
            <w:pPr>
              <w:pStyle w:val="7Tablecopybulleted"/>
              <w:numPr>
                <w:ilvl w:val="0"/>
                <w:numId w:val="0"/>
              </w:numPr>
              <w:ind w:left="360"/>
              <w:rPr>
                <w:rFonts w:cs="Arial"/>
                <w:sz w:val="22"/>
                <w:szCs w:val="22"/>
              </w:rPr>
            </w:pPr>
            <w:r w:rsidRPr="009D1AD7">
              <w:rPr>
                <w:rFonts w:cs="Arial"/>
                <w:sz w:val="22"/>
                <w:szCs w:val="22"/>
              </w:rPr>
              <w:t>Explain some steps we can take to take care of our own and other people’s safety and wellbeing when out and about</w:t>
            </w:r>
          </w:p>
          <w:p w14:paraId="09ADA73D" w14:textId="4F4C8AB1" w:rsidR="0031629C" w:rsidRPr="009D1AD7" w:rsidRDefault="0031629C" w:rsidP="0031629C">
            <w:pPr>
              <w:pStyle w:val="7Tablecopybulleted"/>
              <w:numPr>
                <w:ilvl w:val="0"/>
                <w:numId w:val="0"/>
              </w:numPr>
              <w:ind w:left="360"/>
              <w:rPr>
                <w:rFonts w:cs="Arial"/>
                <w:sz w:val="22"/>
                <w:szCs w:val="22"/>
              </w:rPr>
            </w:pPr>
            <w:r w:rsidRPr="009D1AD7">
              <w:rPr>
                <w:rFonts w:cs="Arial"/>
                <w:sz w:val="22"/>
                <w:szCs w:val="22"/>
              </w:rPr>
              <w:t>Demonstrate some simple first aid procedures (e.g. putting someone in the recovery position; when not to move someone; responding to nosebleeds or cuts).</w:t>
            </w:r>
          </w:p>
          <w:p w14:paraId="63B98B6B" w14:textId="7BFF7B41" w:rsidR="0031629C" w:rsidRPr="009D1AD7" w:rsidRDefault="0031629C" w:rsidP="0031629C">
            <w:pPr>
              <w:pStyle w:val="7Tablecopybulleted"/>
              <w:numPr>
                <w:ilvl w:val="0"/>
                <w:numId w:val="0"/>
              </w:numPr>
              <w:ind w:left="360"/>
              <w:rPr>
                <w:rFonts w:cs="Arial"/>
                <w:sz w:val="22"/>
                <w:szCs w:val="22"/>
              </w:rPr>
            </w:pPr>
            <w:r w:rsidRPr="009D1AD7">
              <w:rPr>
                <w:rFonts w:cs="Arial"/>
                <w:sz w:val="22"/>
                <w:szCs w:val="22"/>
              </w:rPr>
              <w:t>Describe how to call 999 in the case of an emergency.</w:t>
            </w:r>
          </w:p>
          <w:p w14:paraId="2062AA5A" w14:textId="6EFE6AE5" w:rsidR="002F0C05" w:rsidRPr="009D1AD7" w:rsidRDefault="002F0C05" w:rsidP="006B4AD5">
            <w:pPr>
              <w:pStyle w:val="7Tablecopybulleted"/>
              <w:numPr>
                <w:ilvl w:val="0"/>
                <w:numId w:val="23"/>
              </w:numPr>
              <w:rPr>
                <w:rFonts w:eastAsiaTheme="minorEastAsia" w:cs="Arial"/>
                <w:b/>
                <w:bCs/>
                <w:sz w:val="22"/>
                <w:szCs w:val="22"/>
                <w:lang w:val="en-GB"/>
              </w:rPr>
            </w:pPr>
            <w:r w:rsidRPr="009D1AD7">
              <w:rPr>
                <w:rFonts w:eastAsiaTheme="minorEastAsia" w:cs="Arial"/>
                <w:b/>
                <w:bCs/>
                <w:sz w:val="22"/>
                <w:szCs w:val="22"/>
                <w:lang w:val="en-GB"/>
              </w:rPr>
              <w:t xml:space="preserve">Media literacy and digital resilience </w:t>
            </w:r>
          </w:p>
          <w:p w14:paraId="09676CFA" w14:textId="49BE553E" w:rsidR="0031629C" w:rsidRPr="009D1AD7" w:rsidRDefault="0031629C" w:rsidP="0031629C">
            <w:pPr>
              <w:pStyle w:val="7Tablecopybulleted"/>
              <w:numPr>
                <w:ilvl w:val="0"/>
                <w:numId w:val="0"/>
              </w:numPr>
              <w:ind w:left="360"/>
              <w:rPr>
                <w:rFonts w:cs="Arial"/>
                <w:sz w:val="22"/>
                <w:szCs w:val="22"/>
              </w:rPr>
            </w:pPr>
            <w:r w:rsidRPr="009D1AD7">
              <w:rPr>
                <w:rFonts w:cs="Arial"/>
                <w:sz w:val="22"/>
                <w:szCs w:val="22"/>
              </w:rPr>
              <w:t>Explain rules for keeping safe when using different social media platforms. Identify sources of advice and support, and ways to report online concerns. Describe how we can respond, including getting help, if we see or are sent upsetting or inappropriate online content</w:t>
            </w:r>
          </w:p>
          <w:p w14:paraId="677036C2" w14:textId="77777777" w:rsidR="0031629C" w:rsidRPr="009D1AD7" w:rsidRDefault="0031629C" w:rsidP="0031629C">
            <w:pPr>
              <w:pStyle w:val="7Tablecopybulleted"/>
              <w:numPr>
                <w:ilvl w:val="0"/>
                <w:numId w:val="0"/>
              </w:numPr>
              <w:ind w:left="360"/>
              <w:rPr>
                <w:rFonts w:cs="Arial"/>
                <w:sz w:val="22"/>
                <w:szCs w:val="22"/>
              </w:rPr>
            </w:pPr>
            <w:r w:rsidRPr="009D1AD7">
              <w:rPr>
                <w:rFonts w:cs="Arial"/>
                <w:sz w:val="22"/>
                <w:szCs w:val="22"/>
              </w:rPr>
              <w:t>Describe or demonstrate help-seeking strategies to support online safety (e.g. knowing how to block people on social media, using the CEOP report button)</w:t>
            </w:r>
          </w:p>
          <w:p w14:paraId="10EE7691" w14:textId="518266A1" w:rsidR="0031629C" w:rsidRPr="009D1AD7" w:rsidRDefault="0031629C" w:rsidP="0031629C">
            <w:pPr>
              <w:pStyle w:val="7Tablecopybulleted"/>
              <w:numPr>
                <w:ilvl w:val="0"/>
                <w:numId w:val="0"/>
              </w:numPr>
              <w:ind w:left="360"/>
              <w:rPr>
                <w:rFonts w:cs="Arial"/>
                <w:b/>
                <w:bCs/>
                <w:sz w:val="22"/>
                <w:szCs w:val="22"/>
                <w:u w:val="single"/>
              </w:rPr>
            </w:pPr>
            <w:r w:rsidRPr="009D1AD7">
              <w:rPr>
                <w:rFonts w:cs="Arial"/>
                <w:sz w:val="22"/>
                <w:szCs w:val="22"/>
              </w:rPr>
              <w:t>Identify sources of advice and support, and ways to report online concerns. Identify how to make safe, reliable choices from search results</w:t>
            </w:r>
          </w:p>
          <w:p w14:paraId="042E0FC6" w14:textId="56F1AFB4" w:rsidR="002F0C05" w:rsidRPr="009D1AD7" w:rsidRDefault="002F0C05" w:rsidP="0031629C">
            <w:pPr>
              <w:pStyle w:val="7Tablecopybulleted"/>
              <w:numPr>
                <w:ilvl w:val="0"/>
                <w:numId w:val="0"/>
              </w:numPr>
              <w:ind w:left="360"/>
              <w:rPr>
                <w:rFonts w:cs="Arial"/>
                <w:b/>
                <w:bCs/>
                <w:sz w:val="22"/>
                <w:szCs w:val="22"/>
                <w:u w:val="single"/>
                <w:lang w:val="en-GB"/>
              </w:rPr>
            </w:pPr>
            <w:r w:rsidRPr="009D1AD7">
              <w:rPr>
                <w:rFonts w:cs="Arial"/>
                <w:b/>
                <w:bCs/>
                <w:sz w:val="22"/>
                <w:szCs w:val="22"/>
                <w:u w:val="single"/>
                <w:lang w:val="en-GB"/>
              </w:rPr>
              <w:t>Relationships</w:t>
            </w:r>
          </w:p>
          <w:p w14:paraId="3B2B903C" w14:textId="7AAD7752" w:rsidR="002F0C05" w:rsidRPr="009D1AD7" w:rsidRDefault="002F0C05" w:rsidP="006B4AD5">
            <w:pPr>
              <w:pStyle w:val="7Tablecopybulleted"/>
              <w:numPr>
                <w:ilvl w:val="0"/>
                <w:numId w:val="23"/>
              </w:numPr>
              <w:rPr>
                <w:rFonts w:eastAsiaTheme="minorEastAsia" w:cs="Arial"/>
                <w:b/>
                <w:bCs/>
                <w:sz w:val="22"/>
                <w:szCs w:val="22"/>
                <w:lang w:val="en-GB"/>
              </w:rPr>
            </w:pPr>
            <w:r w:rsidRPr="009D1AD7">
              <w:rPr>
                <w:rFonts w:eastAsiaTheme="minorEastAsia" w:cs="Arial"/>
                <w:b/>
                <w:bCs/>
                <w:sz w:val="22"/>
                <w:szCs w:val="22"/>
                <w:lang w:val="en-GB"/>
              </w:rPr>
              <w:lastRenderedPageBreak/>
              <w:t>Contraception parenthood and consent</w:t>
            </w:r>
            <w:r w:rsidR="0031629C" w:rsidRPr="009D1AD7">
              <w:rPr>
                <w:rFonts w:eastAsiaTheme="minorEastAsia" w:cs="Arial"/>
                <w:b/>
                <w:bCs/>
                <w:sz w:val="22"/>
                <w:szCs w:val="22"/>
                <w:lang w:val="en-GB"/>
              </w:rPr>
              <w:t xml:space="preserve"> s</w:t>
            </w:r>
            <w:r w:rsidRPr="009D1AD7">
              <w:rPr>
                <w:rFonts w:eastAsiaTheme="minorEastAsia" w:cs="Arial"/>
                <w:b/>
                <w:bCs/>
                <w:sz w:val="22"/>
                <w:szCs w:val="22"/>
                <w:lang w:val="en-GB"/>
              </w:rPr>
              <w:t>exual health</w:t>
            </w:r>
          </w:p>
          <w:p w14:paraId="6BC788BC" w14:textId="2119CC50" w:rsidR="0031629C" w:rsidRPr="009D1AD7" w:rsidRDefault="0031629C" w:rsidP="0031629C">
            <w:pPr>
              <w:pStyle w:val="7Tablecopybulleted"/>
              <w:numPr>
                <w:ilvl w:val="0"/>
                <w:numId w:val="0"/>
              </w:numPr>
              <w:ind w:left="360"/>
              <w:rPr>
                <w:rFonts w:cs="Arial"/>
                <w:sz w:val="22"/>
                <w:szCs w:val="22"/>
              </w:rPr>
            </w:pPr>
            <w:r w:rsidRPr="009D1AD7">
              <w:rPr>
                <w:rFonts w:cs="Arial"/>
                <w:sz w:val="22"/>
                <w:szCs w:val="22"/>
              </w:rPr>
              <w:t>Identify what the differences might be between feeling ready for a relationship, feeling ready for a sexual relationship and being ready to be a parent. Identify some of the responsibilities of being a parent.</w:t>
            </w:r>
            <w:r w:rsidR="001A2979" w:rsidRPr="009D1AD7">
              <w:rPr>
                <w:rFonts w:cs="Arial"/>
                <w:sz w:val="22"/>
                <w:szCs w:val="22"/>
              </w:rPr>
              <w:t xml:space="preserve"> Identify possible reasons why people might choose to adopt or foster children or young people. Describe different ways relationships might be ended (e.g. divorce, separation, or bereavement). Describe the feelings people might have if they or someone they are close to is experiencing the ending of a relationship.</w:t>
            </w:r>
          </w:p>
          <w:p w14:paraId="75BFE3CD" w14:textId="3B6BD908" w:rsidR="001A2979" w:rsidRPr="009D1AD7" w:rsidRDefault="001A2979" w:rsidP="0031629C">
            <w:pPr>
              <w:pStyle w:val="7Tablecopybulleted"/>
              <w:numPr>
                <w:ilvl w:val="0"/>
                <w:numId w:val="0"/>
              </w:numPr>
              <w:ind w:left="360"/>
              <w:rPr>
                <w:rFonts w:cs="Arial"/>
                <w:sz w:val="22"/>
                <w:szCs w:val="22"/>
              </w:rPr>
            </w:pPr>
            <w:r w:rsidRPr="009D1AD7">
              <w:rPr>
                <w:rFonts w:cs="Arial"/>
                <w:sz w:val="22"/>
                <w:szCs w:val="22"/>
              </w:rPr>
              <w:t>Describe some forms of contraception, their correct use and where and how they can be accessed.</w:t>
            </w:r>
          </w:p>
          <w:p w14:paraId="34C2B8FB" w14:textId="77777777" w:rsidR="001A2979" w:rsidRPr="009D1AD7" w:rsidRDefault="001A2979" w:rsidP="001A2979">
            <w:pPr>
              <w:pStyle w:val="7Tablecopybulleted"/>
              <w:numPr>
                <w:ilvl w:val="0"/>
                <w:numId w:val="0"/>
              </w:numPr>
              <w:rPr>
                <w:rFonts w:cs="Arial"/>
                <w:b/>
                <w:bCs/>
                <w:sz w:val="22"/>
                <w:szCs w:val="22"/>
                <w:u w:val="single"/>
                <w:lang w:val="en-GB"/>
              </w:rPr>
            </w:pPr>
            <w:r w:rsidRPr="009D1AD7">
              <w:rPr>
                <w:rFonts w:cs="Arial"/>
                <w:b/>
                <w:bCs/>
                <w:sz w:val="22"/>
                <w:szCs w:val="22"/>
                <w:u w:val="single"/>
                <w:lang w:val="en-GB"/>
              </w:rPr>
              <w:t>Living in the wider world</w:t>
            </w:r>
          </w:p>
          <w:p w14:paraId="2D3F3B05" w14:textId="77777777" w:rsidR="001A2979" w:rsidRPr="009D1AD7" w:rsidRDefault="001A2979" w:rsidP="006B4AD5">
            <w:pPr>
              <w:pStyle w:val="7Tablecopybulleted"/>
              <w:numPr>
                <w:ilvl w:val="0"/>
                <w:numId w:val="22"/>
              </w:numPr>
              <w:rPr>
                <w:rFonts w:eastAsiaTheme="minorEastAsia" w:cs="Arial"/>
                <w:b/>
                <w:bCs/>
                <w:sz w:val="22"/>
                <w:szCs w:val="22"/>
                <w:lang w:val="en-GB"/>
              </w:rPr>
            </w:pPr>
            <w:r w:rsidRPr="009D1AD7">
              <w:rPr>
                <w:rFonts w:eastAsiaTheme="minorEastAsia" w:cs="Arial"/>
                <w:b/>
                <w:bCs/>
                <w:sz w:val="22"/>
                <w:szCs w:val="22"/>
                <w:lang w:val="en-GB"/>
              </w:rPr>
              <w:t>Choices and pathways, work and career.</w:t>
            </w:r>
          </w:p>
          <w:p w14:paraId="6DC7ED61" w14:textId="77777777" w:rsidR="001A2979" w:rsidRPr="009D1AD7" w:rsidRDefault="001A2979" w:rsidP="001A2979">
            <w:pPr>
              <w:pStyle w:val="7Tablecopybulleted"/>
              <w:numPr>
                <w:ilvl w:val="0"/>
                <w:numId w:val="0"/>
              </w:numPr>
              <w:ind w:left="360"/>
              <w:rPr>
                <w:rFonts w:cs="Arial"/>
                <w:sz w:val="22"/>
                <w:szCs w:val="22"/>
              </w:rPr>
            </w:pPr>
            <w:r w:rsidRPr="009D1AD7">
              <w:rPr>
                <w:rFonts w:cs="Arial"/>
                <w:sz w:val="22"/>
                <w:szCs w:val="22"/>
              </w:rPr>
              <w:t xml:space="preserve">Identify our aspirations for adult life (which may or may not include employment and independent living). Describe the kind of job we might like to do when we are older and what we expect it to be like. </w:t>
            </w:r>
            <w:proofErr w:type="spellStart"/>
            <w:r w:rsidRPr="009D1AD7">
              <w:rPr>
                <w:rFonts w:cs="Arial"/>
                <w:sz w:val="22"/>
                <w:szCs w:val="22"/>
              </w:rPr>
              <w:t>Recognise</w:t>
            </w:r>
            <w:proofErr w:type="spellEnd"/>
            <w:r w:rsidRPr="009D1AD7">
              <w:rPr>
                <w:rFonts w:cs="Arial"/>
                <w:sz w:val="22"/>
                <w:szCs w:val="22"/>
              </w:rPr>
              <w:t xml:space="preserve"> that some jobs are paid more than others and money is one factor which may influence a person’s job or career choice</w:t>
            </w:r>
          </w:p>
          <w:p w14:paraId="29EA95C8" w14:textId="77777777" w:rsidR="001A2979" w:rsidRPr="009D1AD7" w:rsidRDefault="001A2979" w:rsidP="001A2979">
            <w:pPr>
              <w:pStyle w:val="7Tablecopybulleted"/>
              <w:numPr>
                <w:ilvl w:val="0"/>
                <w:numId w:val="0"/>
              </w:numPr>
              <w:ind w:left="360"/>
              <w:rPr>
                <w:rFonts w:eastAsiaTheme="minorEastAsia" w:cs="Arial"/>
                <w:b/>
                <w:bCs/>
                <w:sz w:val="22"/>
                <w:szCs w:val="22"/>
                <w:lang w:val="en-GB"/>
              </w:rPr>
            </w:pPr>
            <w:r w:rsidRPr="009D1AD7">
              <w:rPr>
                <w:rFonts w:cs="Arial"/>
                <w:sz w:val="22"/>
                <w:szCs w:val="22"/>
              </w:rPr>
              <w:t>Demonstrate some of the skills that can help someone to get a job (e.g. interview techniques, communication and team working skills).</w:t>
            </w:r>
          </w:p>
          <w:p w14:paraId="2780D0BB" w14:textId="77777777" w:rsidR="001A2979" w:rsidRPr="009D1AD7" w:rsidRDefault="001A2979" w:rsidP="006B4AD5">
            <w:pPr>
              <w:pStyle w:val="7Tablecopybulleted"/>
              <w:numPr>
                <w:ilvl w:val="0"/>
                <w:numId w:val="22"/>
              </w:numPr>
              <w:rPr>
                <w:rFonts w:eastAsiaTheme="minorEastAsia" w:cs="Arial"/>
                <w:b/>
                <w:bCs/>
                <w:sz w:val="22"/>
                <w:szCs w:val="22"/>
                <w:lang w:val="en-GB"/>
              </w:rPr>
            </w:pPr>
            <w:r w:rsidRPr="009D1AD7">
              <w:rPr>
                <w:rFonts w:eastAsiaTheme="minorEastAsia" w:cs="Arial"/>
                <w:b/>
                <w:bCs/>
                <w:sz w:val="22"/>
                <w:szCs w:val="22"/>
                <w:lang w:val="en-GB"/>
              </w:rPr>
              <w:t>Employment right and responsibilities and financial choices</w:t>
            </w:r>
          </w:p>
          <w:p w14:paraId="13D45CD2" w14:textId="77777777" w:rsidR="001A2979" w:rsidRPr="009D1AD7" w:rsidRDefault="001A2979" w:rsidP="001A2979">
            <w:pPr>
              <w:pStyle w:val="7Tablecopybulleted"/>
              <w:numPr>
                <w:ilvl w:val="0"/>
                <w:numId w:val="0"/>
              </w:numPr>
              <w:ind w:left="360"/>
              <w:rPr>
                <w:rFonts w:cs="Arial"/>
                <w:sz w:val="22"/>
                <w:szCs w:val="22"/>
              </w:rPr>
            </w:pPr>
            <w:r w:rsidRPr="009D1AD7">
              <w:rPr>
                <w:rFonts w:cs="Arial"/>
                <w:sz w:val="22"/>
                <w:szCs w:val="22"/>
              </w:rPr>
              <w:t xml:space="preserve">Describe some of the things that help to keep people healthy and safe at work (that there are laws to protect people). Describe the steps to getting a </w:t>
            </w:r>
            <w:r w:rsidRPr="009D1AD7">
              <w:rPr>
                <w:rFonts w:cs="Arial"/>
                <w:sz w:val="22"/>
                <w:szCs w:val="22"/>
              </w:rPr>
              <w:lastRenderedPageBreak/>
              <w:t>job (e.g. looking for a job, writing a CV, going for an interview)</w:t>
            </w:r>
          </w:p>
          <w:p w14:paraId="54F99152" w14:textId="77777777" w:rsidR="001A2979" w:rsidRPr="009D1AD7" w:rsidRDefault="001A2979" w:rsidP="001A2979">
            <w:pPr>
              <w:pStyle w:val="7Tablecopybulleted"/>
              <w:numPr>
                <w:ilvl w:val="0"/>
                <w:numId w:val="0"/>
              </w:numPr>
              <w:ind w:left="360"/>
              <w:rPr>
                <w:rFonts w:eastAsiaTheme="minorEastAsia" w:cs="Arial"/>
                <w:b/>
                <w:bCs/>
                <w:sz w:val="22"/>
                <w:szCs w:val="22"/>
                <w:lang w:val="en-GB"/>
              </w:rPr>
            </w:pPr>
            <w:r w:rsidRPr="009D1AD7">
              <w:rPr>
                <w:rFonts w:cs="Arial"/>
                <w:sz w:val="22"/>
                <w:szCs w:val="22"/>
              </w:rPr>
              <w:t>Demonstrate enterprise skills (e.g. participation in a mini enterprise project)</w:t>
            </w:r>
          </w:p>
          <w:p w14:paraId="0548D700" w14:textId="77777777" w:rsidR="001A2979" w:rsidRPr="009D1AD7" w:rsidRDefault="001A2979" w:rsidP="006B4AD5">
            <w:pPr>
              <w:pStyle w:val="7Tablecopybulleted"/>
              <w:numPr>
                <w:ilvl w:val="0"/>
                <w:numId w:val="22"/>
              </w:numPr>
              <w:rPr>
                <w:rFonts w:eastAsiaTheme="minorEastAsia" w:cs="Arial"/>
                <w:b/>
                <w:bCs/>
                <w:sz w:val="22"/>
                <w:szCs w:val="22"/>
                <w:lang w:val="en-GB"/>
              </w:rPr>
            </w:pPr>
            <w:r w:rsidRPr="009D1AD7">
              <w:rPr>
                <w:rFonts w:eastAsiaTheme="minorEastAsia" w:cs="Arial"/>
                <w:b/>
                <w:bCs/>
                <w:sz w:val="22"/>
                <w:szCs w:val="22"/>
                <w:lang w:val="en-GB"/>
              </w:rPr>
              <w:t>Independent living and preparing for adulthood</w:t>
            </w:r>
          </w:p>
          <w:p w14:paraId="566CD72B" w14:textId="77777777" w:rsidR="001A2979" w:rsidRPr="009D1AD7" w:rsidRDefault="001A2979" w:rsidP="001A2979">
            <w:pPr>
              <w:pStyle w:val="7Tablecopybulleted"/>
              <w:numPr>
                <w:ilvl w:val="0"/>
                <w:numId w:val="0"/>
              </w:numPr>
              <w:ind w:left="360"/>
              <w:rPr>
                <w:rFonts w:cs="Arial"/>
                <w:sz w:val="22"/>
                <w:szCs w:val="22"/>
              </w:rPr>
            </w:pPr>
            <w:r w:rsidRPr="009D1AD7">
              <w:rPr>
                <w:rFonts w:cs="Arial"/>
                <w:sz w:val="22"/>
                <w:szCs w:val="22"/>
              </w:rPr>
              <w:t>Demonstrate skills for independent living (e.g. safe travel, shopping and meal preparation). Explain what strengths, skills and qualifications someone might need to do the jobs that interest us. Explain what is meant by the terms ‘afford’, ‘borrow’ and ‘lend’ (in the context of money). Explain the difference between essential and luxury purchases. Demonstrate skills for budgeting and managing money</w:t>
            </w:r>
          </w:p>
          <w:p w14:paraId="288760FE" w14:textId="77777777" w:rsidR="001A2979" w:rsidRPr="009D1AD7" w:rsidRDefault="001A2979" w:rsidP="001A2979">
            <w:pPr>
              <w:pStyle w:val="7Tablecopybulleted"/>
              <w:numPr>
                <w:ilvl w:val="0"/>
                <w:numId w:val="0"/>
              </w:numPr>
              <w:ind w:left="360"/>
              <w:rPr>
                <w:rFonts w:cs="Arial"/>
                <w:sz w:val="22"/>
                <w:szCs w:val="22"/>
              </w:rPr>
            </w:pPr>
            <w:r w:rsidRPr="009D1AD7">
              <w:rPr>
                <w:rFonts w:cs="Arial"/>
                <w:sz w:val="22"/>
                <w:szCs w:val="22"/>
              </w:rPr>
              <w:t>Identify what we can do if something we buy is faulty or we want to return it (our legal rights)</w:t>
            </w:r>
          </w:p>
          <w:p w14:paraId="6CA0B7FA" w14:textId="77777777" w:rsidR="001A2979" w:rsidRPr="009D1AD7" w:rsidRDefault="001A2979" w:rsidP="001A2979">
            <w:pPr>
              <w:pStyle w:val="7Tablecopybulleted"/>
              <w:numPr>
                <w:ilvl w:val="0"/>
                <w:numId w:val="0"/>
              </w:numPr>
              <w:ind w:left="360"/>
              <w:rPr>
                <w:rFonts w:eastAsiaTheme="minorEastAsia" w:cs="Arial"/>
                <w:b/>
                <w:bCs/>
                <w:sz w:val="22"/>
                <w:szCs w:val="22"/>
                <w:lang w:val="en-GB"/>
              </w:rPr>
            </w:pPr>
            <w:r w:rsidRPr="009D1AD7">
              <w:rPr>
                <w:rFonts w:cs="Arial"/>
                <w:sz w:val="22"/>
                <w:szCs w:val="22"/>
              </w:rPr>
              <w:t>Describe how to manage our feelings in relation to living independently, and whom we can talk to if we are worried.</w:t>
            </w:r>
          </w:p>
          <w:p w14:paraId="3371EDF6" w14:textId="77777777" w:rsidR="001A2979" w:rsidRPr="009D1AD7" w:rsidRDefault="001A2979" w:rsidP="0031629C">
            <w:pPr>
              <w:pStyle w:val="7Tablecopybulleted"/>
              <w:numPr>
                <w:ilvl w:val="0"/>
                <w:numId w:val="0"/>
              </w:numPr>
              <w:ind w:left="360"/>
              <w:rPr>
                <w:rFonts w:eastAsiaTheme="minorEastAsia" w:cs="Arial"/>
                <w:b/>
                <w:bCs/>
                <w:sz w:val="22"/>
                <w:szCs w:val="22"/>
                <w:lang w:val="en-GB"/>
              </w:rPr>
            </w:pPr>
          </w:p>
          <w:p w14:paraId="3A379E16" w14:textId="77777777" w:rsidR="00D17FDE" w:rsidRPr="009D1AD7" w:rsidRDefault="00D17FDE" w:rsidP="001A2979">
            <w:pPr>
              <w:pStyle w:val="7Tablecopybulleted"/>
              <w:numPr>
                <w:ilvl w:val="0"/>
                <w:numId w:val="0"/>
              </w:numPr>
              <w:ind w:left="340" w:hanging="170"/>
              <w:rPr>
                <w:rFonts w:cs="Arial"/>
                <w:b/>
                <w:bCs/>
                <w:sz w:val="22"/>
                <w:szCs w:val="22"/>
                <w:lang w:val="en-GB"/>
              </w:rPr>
            </w:pPr>
          </w:p>
        </w:tc>
        <w:tc>
          <w:tcPr>
            <w:tcW w:w="5240" w:type="dxa"/>
            <w:shd w:val="clear" w:color="auto" w:fill="auto"/>
            <w:tcMar>
              <w:top w:w="113" w:type="dxa"/>
              <w:bottom w:w="113" w:type="dxa"/>
            </w:tcMar>
            <w:vAlign w:val="center"/>
          </w:tcPr>
          <w:p w14:paraId="4949E35C" w14:textId="3C70BCD6" w:rsidR="00D17FDE" w:rsidRPr="009D1AD7" w:rsidRDefault="7F4AA91A" w:rsidP="006B4AD5">
            <w:pPr>
              <w:pStyle w:val="7Tablebodycopy"/>
              <w:numPr>
                <w:ilvl w:val="0"/>
                <w:numId w:val="5"/>
              </w:numPr>
              <w:rPr>
                <w:rFonts w:eastAsiaTheme="minorEastAsia" w:cs="Arial"/>
                <w:sz w:val="22"/>
                <w:szCs w:val="22"/>
                <w:lang w:val="en-GB"/>
              </w:rPr>
            </w:pPr>
            <w:r w:rsidRPr="009D1AD7">
              <w:rPr>
                <w:rFonts w:cs="Arial"/>
                <w:sz w:val="22"/>
                <w:szCs w:val="22"/>
                <w:lang w:val="en-GB"/>
              </w:rPr>
              <w:lastRenderedPageBreak/>
              <w:t>Twinkl</w:t>
            </w:r>
          </w:p>
          <w:p w14:paraId="14DB61B6" w14:textId="77777777" w:rsidR="00D17FDE" w:rsidRPr="009D1AD7" w:rsidRDefault="7F4AA91A" w:rsidP="006B4AD5">
            <w:pPr>
              <w:pStyle w:val="7Tablebodycopy"/>
              <w:numPr>
                <w:ilvl w:val="0"/>
                <w:numId w:val="5"/>
              </w:numPr>
              <w:rPr>
                <w:rFonts w:eastAsiaTheme="minorEastAsia" w:cs="Arial"/>
                <w:sz w:val="22"/>
                <w:szCs w:val="22"/>
                <w:lang w:val="en-GB"/>
              </w:rPr>
            </w:pPr>
            <w:r w:rsidRPr="009D1AD7">
              <w:rPr>
                <w:rFonts w:cs="Arial"/>
                <w:sz w:val="22"/>
                <w:szCs w:val="22"/>
                <w:lang w:val="en-GB"/>
              </w:rPr>
              <w:t xml:space="preserve">Previous Teaching plans found on </w:t>
            </w:r>
            <w:proofErr w:type="spellStart"/>
            <w:r w:rsidRPr="009D1AD7">
              <w:rPr>
                <w:rFonts w:cs="Arial"/>
                <w:sz w:val="22"/>
                <w:szCs w:val="22"/>
                <w:lang w:val="en-GB"/>
              </w:rPr>
              <w:t>TDrive</w:t>
            </w:r>
            <w:proofErr w:type="spellEnd"/>
          </w:p>
          <w:p w14:paraId="695B5C25" w14:textId="77777777" w:rsidR="00D17FDE" w:rsidRPr="009D1AD7" w:rsidRDefault="7F4AA91A" w:rsidP="006B4AD5">
            <w:pPr>
              <w:pStyle w:val="7Tablebodycopy"/>
              <w:numPr>
                <w:ilvl w:val="0"/>
                <w:numId w:val="5"/>
              </w:numPr>
              <w:rPr>
                <w:rFonts w:eastAsiaTheme="minorEastAsia" w:cs="Arial"/>
                <w:sz w:val="22"/>
                <w:szCs w:val="22"/>
                <w:lang w:val="en-GB"/>
              </w:rPr>
            </w:pPr>
            <w:r w:rsidRPr="009D1AD7">
              <w:rPr>
                <w:rFonts w:cs="Arial"/>
                <w:sz w:val="22"/>
                <w:szCs w:val="22"/>
                <w:lang w:val="en-GB"/>
              </w:rPr>
              <w:t>Support for occupational/speech/physio therapy for specific programmes</w:t>
            </w:r>
          </w:p>
          <w:p w14:paraId="39BF803E" w14:textId="77777777" w:rsidR="00D17FDE" w:rsidRPr="009D1AD7" w:rsidRDefault="7F4AA91A" w:rsidP="006B4AD5">
            <w:pPr>
              <w:pStyle w:val="7Tablebodycopy"/>
              <w:numPr>
                <w:ilvl w:val="0"/>
                <w:numId w:val="5"/>
              </w:numPr>
              <w:rPr>
                <w:rFonts w:eastAsiaTheme="minorEastAsia" w:cs="Arial"/>
                <w:sz w:val="22"/>
                <w:szCs w:val="22"/>
                <w:lang w:val="en-GB"/>
              </w:rPr>
            </w:pPr>
            <w:r w:rsidRPr="009D1AD7">
              <w:rPr>
                <w:rFonts w:cs="Arial"/>
                <w:sz w:val="22"/>
                <w:szCs w:val="22"/>
                <w:lang w:val="en-GB"/>
              </w:rPr>
              <w:t xml:space="preserve">Autism Education Trust PSHE resource found on </w:t>
            </w:r>
            <w:proofErr w:type="spellStart"/>
            <w:r w:rsidRPr="009D1AD7">
              <w:rPr>
                <w:rFonts w:cs="Arial"/>
                <w:sz w:val="22"/>
                <w:szCs w:val="22"/>
                <w:lang w:val="en-GB"/>
              </w:rPr>
              <w:t>TDrive</w:t>
            </w:r>
            <w:proofErr w:type="spellEnd"/>
            <w:r w:rsidRPr="009D1AD7">
              <w:rPr>
                <w:rFonts w:cs="Arial"/>
                <w:sz w:val="22"/>
                <w:szCs w:val="22"/>
                <w:lang w:val="en-GB"/>
              </w:rPr>
              <w:t xml:space="preserve"> in PSHE</w:t>
            </w:r>
          </w:p>
          <w:p w14:paraId="749E66F7" w14:textId="77777777" w:rsidR="00D17FDE" w:rsidRPr="009D1AD7" w:rsidRDefault="7F4AA91A" w:rsidP="006B4AD5">
            <w:pPr>
              <w:pStyle w:val="7Tablebodycopy"/>
              <w:numPr>
                <w:ilvl w:val="0"/>
                <w:numId w:val="5"/>
              </w:numPr>
              <w:rPr>
                <w:rFonts w:eastAsiaTheme="minorEastAsia" w:cs="Arial"/>
                <w:sz w:val="22"/>
                <w:szCs w:val="22"/>
                <w:lang w:val="en-GB"/>
              </w:rPr>
            </w:pPr>
            <w:r w:rsidRPr="009D1AD7">
              <w:rPr>
                <w:rFonts w:cs="Arial"/>
                <w:sz w:val="22"/>
                <w:szCs w:val="22"/>
                <w:lang w:val="en-GB"/>
              </w:rPr>
              <w:t>Engagement Profile</w:t>
            </w:r>
          </w:p>
          <w:p w14:paraId="60452F8D" w14:textId="77777777" w:rsidR="00D17FDE" w:rsidRPr="009D1AD7" w:rsidRDefault="7F4AA91A" w:rsidP="006B4AD5">
            <w:pPr>
              <w:pStyle w:val="7Tablebodycopy"/>
              <w:numPr>
                <w:ilvl w:val="0"/>
                <w:numId w:val="5"/>
              </w:numPr>
              <w:rPr>
                <w:rFonts w:eastAsiaTheme="minorEastAsia" w:cs="Arial"/>
                <w:sz w:val="22"/>
                <w:szCs w:val="22"/>
                <w:lang w:val="en-GB"/>
              </w:rPr>
            </w:pPr>
            <w:r w:rsidRPr="009D1AD7">
              <w:rPr>
                <w:rFonts w:cs="Arial"/>
                <w:sz w:val="22"/>
                <w:szCs w:val="22"/>
                <w:lang w:val="en-GB"/>
              </w:rPr>
              <w:t>PSHE Association Resources</w:t>
            </w:r>
          </w:p>
          <w:p w14:paraId="0F5B128B" w14:textId="36D7B1BA" w:rsidR="00D17FDE" w:rsidRPr="009D1AD7" w:rsidRDefault="7F4AA91A" w:rsidP="006B4AD5">
            <w:pPr>
              <w:pStyle w:val="7Tablebodycopy"/>
              <w:numPr>
                <w:ilvl w:val="0"/>
                <w:numId w:val="5"/>
              </w:numPr>
              <w:rPr>
                <w:rFonts w:eastAsiaTheme="minorEastAsia" w:cs="Arial"/>
                <w:sz w:val="22"/>
                <w:szCs w:val="22"/>
                <w:lang w:val="en-GB"/>
              </w:rPr>
            </w:pPr>
            <w:r w:rsidRPr="009D1AD7">
              <w:rPr>
                <w:rFonts w:cs="Arial"/>
                <w:sz w:val="22"/>
                <w:szCs w:val="22"/>
                <w:lang w:val="en-GB"/>
              </w:rPr>
              <w:t xml:space="preserve">PSHE RSE Resources Folder on </w:t>
            </w:r>
            <w:proofErr w:type="spellStart"/>
            <w:r w:rsidRPr="009D1AD7">
              <w:rPr>
                <w:rFonts w:cs="Arial"/>
                <w:sz w:val="22"/>
                <w:szCs w:val="22"/>
                <w:lang w:val="en-GB"/>
              </w:rPr>
              <w:t>TDrive</w:t>
            </w:r>
            <w:proofErr w:type="spellEnd"/>
          </w:p>
          <w:p w14:paraId="50D1C498" w14:textId="4EAB21D2" w:rsidR="00D17FDE" w:rsidRPr="009D1AD7" w:rsidRDefault="7F4AA91A" w:rsidP="006B4AD5">
            <w:pPr>
              <w:pStyle w:val="7Tablebodycopy"/>
              <w:numPr>
                <w:ilvl w:val="0"/>
                <w:numId w:val="5"/>
              </w:numPr>
              <w:rPr>
                <w:rFonts w:eastAsiaTheme="minorEastAsia" w:cs="Arial"/>
                <w:sz w:val="22"/>
                <w:szCs w:val="22"/>
                <w:lang w:val="en-GB"/>
              </w:rPr>
            </w:pPr>
            <w:r w:rsidRPr="009D1AD7">
              <w:rPr>
                <w:rFonts w:cs="Arial"/>
                <w:sz w:val="22"/>
                <w:szCs w:val="22"/>
                <w:lang w:val="en-GB"/>
              </w:rPr>
              <w:t>Preparing for Adulthood. www.preparingforadulthood.org.uk</w:t>
            </w:r>
          </w:p>
          <w:p w14:paraId="02B88192" w14:textId="5733068B" w:rsidR="00D17FDE" w:rsidRPr="009D1AD7" w:rsidRDefault="00D17FDE" w:rsidP="006B4AD5">
            <w:pPr>
              <w:pStyle w:val="7Tablebodycopy"/>
              <w:numPr>
                <w:ilvl w:val="0"/>
                <w:numId w:val="5"/>
              </w:numPr>
              <w:rPr>
                <w:rFonts w:cs="Arial"/>
                <w:sz w:val="22"/>
                <w:szCs w:val="22"/>
                <w:lang w:val="en-GB"/>
              </w:rPr>
            </w:pPr>
          </w:p>
        </w:tc>
      </w:tr>
    </w:tbl>
    <w:p w14:paraId="7296501B" w14:textId="77777777" w:rsidR="0019762C" w:rsidRPr="009D1AD7" w:rsidRDefault="0019762C" w:rsidP="0019762C">
      <w:pPr>
        <w:spacing w:after="0"/>
        <w:jc w:val="both"/>
        <w:rPr>
          <w:rFonts w:ascii="Arial" w:hAnsi="Arial" w:cs="Arial"/>
          <w:b/>
          <w:bCs/>
          <w:color w:val="002060"/>
        </w:rPr>
      </w:pPr>
    </w:p>
    <w:p w14:paraId="3D4D8697" w14:textId="77777777" w:rsidR="0019762C" w:rsidRPr="009D1AD7" w:rsidRDefault="00214A1E" w:rsidP="0019762C">
      <w:pPr>
        <w:rPr>
          <w:rFonts w:ascii="Arial" w:hAnsi="Arial" w:cs="Arial"/>
        </w:rPr>
        <w:sectPr w:rsidR="0019762C" w:rsidRPr="009D1AD7" w:rsidSect="0019762C">
          <w:headerReference w:type="default" r:id="rId14"/>
          <w:footerReference w:type="default" r:id="rId15"/>
          <w:headerReference w:type="first" r:id="rId16"/>
          <w:footerReference w:type="first" r:id="rId17"/>
          <w:pgSz w:w="16838" w:h="11906" w:orient="landscape" w:code="9"/>
          <w:pgMar w:top="1440" w:right="1440" w:bottom="1440" w:left="992" w:header="709" w:footer="709" w:gutter="0"/>
          <w:cols w:space="708"/>
          <w:titlePg/>
          <w:docGrid w:linePitch="360"/>
        </w:sectPr>
      </w:pPr>
      <w:r w:rsidRPr="009D1AD7">
        <w:rPr>
          <w:rFonts w:ascii="Arial" w:hAnsi="Arial" w:cs="Arial"/>
        </w:rPr>
        <w:br w:type="page"/>
      </w:r>
    </w:p>
    <w:p w14:paraId="34EB0260" w14:textId="77777777" w:rsidR="00F219EA" w:rsidRPr="009D1AD7" w:rsidRDefault="00F219EA" w:rsidP="00F219EA">
      <w:pPr>
        <w:pStyle w:val="Heading3"/>
        <w:rPr>
          <w:rFonts w:ascii="Arial" w:hAnsi="Arial" w:cs="Arial"/>
          <w:sz w:val="22"/>
          <w:szCs w:val="22"/>
        </w:rPr>
      </w:pPr>
      <w:r w:rsidRPr="009D1AD7">
        <w:rPr>
          <w:rStyle w:val="fadeinm1hgl8"/>
          <w:rFonts w:ascii="Arial" w:hAnsi="Arial" w:cs="Arial"/>
          <w:sz w:val="22"/>
          <w:szCs w:val="22"/>
        </w:rPr>
        <w:lastRenderedPageBreak/>
        <w:t>Appendix A: Request for Withdrawal from Sex Education</w:t>
      </w:r>
    </w:p>
    <w:p w14:paraId="07C03581" w14:textId="40690785" w:rsidR="00F219EA" w:rsidRPr="009D1AD7" w:rsidRDefault="00F219EA" w:rsidP="00F219EA">
      <w:pPr>
        <w:pStyle w:val="NormalWeb"/>
        <w:rPr>
          <w:rStyle w:val="fadeinm1hgl8"/>
          <w:rFonts w:ascii="Arial" w:hAnsi="Arial" w:cs="Arial"/>
          <w:sz w:val="22"/>
          <w:szCs w:val="22"/>
        </w:rPr>
      </w:pPr>
      <w:r w:rsidRPr="009D1AD7">
        <w:rPr>
          <w:rStyle w:val="fadeinm1hgl8"/>
          <w:rFonts w:ascii="Arial" w:hAnsi="Arial" w:cs="Arial"/>
          <w:sz w:val="22"/>
          <w:szCs w:val="22"/>
        </w:rPr>
        <w:t>Please complete this form and return it to the Headteacher if you wish to withdraw your child from the non-statutory or non-science components of sex education.</w:t>
      </w:r>
    </w:p>
    <w:p w14:paraId="2744BA14" w14:textId="12A34D49" w:rsidR="00307EE2" w:rsidRPr="009D1AD7" w:rsidRDefault="00307EE2" w:rsidP="00307EE2">
      <w:pPr>
        <w:spacing w:after="0"/>
        <w:jc w:val="both"/>
        <w:rPr>
          <w:rFonts w:ascii="Arial" w:hAnsi="Arial" w:cs="Arial"/>
          <w:bCs/>
        </w:rPr>
      </w:pPr>
      <w:r w:rsidRPr="009D1AD7">
        <w:rPr>
          <w:rFonts w:ascii="Arial" w:hAnsi="Arial" w:cs="Arial"/>
          <w:bCs/>
        </w:rPr>
        <w:t>If a parent wishes to withdraw their child from RSE they should use this form, and email it to adminoffice@jamesrennie.cumbria.sch.uk. Parents will be invited into School to discuss this request and non-verbatim record of the discussion will be recorded on the form, and then shared with parents.</w:t>
      </w:r>
    </w:p>
    <w:p w14:paraId="1DD8AFF4" w14:textId="77777777" w:rsidR="00307EE2" w:rsidRPr="009D1AD7" w:rsidRDefault="00307EE2" w:rsidP="00307EE2">
      <w:pPr>
        <w:spacing w:after="0"/>
        <w:jc w:val="both"/>
        <w:rPr>
          <w:rFonts w:ascii="Arial" w:hAnsi="Arial" w:cs="Arial"/>
          <w:bCs/>
        </w:rPr>
      </w:pPr>
    </w:p>
    <w:tbl>
      <w:tblPr>
        <w:tblW w:w="10207" w:type="dxa"/>
        <w:tblInd w:w="-601"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2882"/>
        <w:gridCol w:w="1258"/>
        <w:gridCol w:w="2062"/>
        <w:gridCol w:w="1019"/>
        <w:gridCol w:w="2986"/>
      </w:tblGrid>
      <w:tr w:rsidR="00B66A70" w:rsidRPr="009D1AD7" w14:paraId="0DC3EE7B" w14:textId="77777777" w:rsidTr="00B66A70">
        <w:trPr>
          <w:trHeight w:val="379"/>
        </w:trPr>
        <w:tc>
          <w:tcPr>
            <w:tcW w:w="10207" w:type="dxa"/>
            <w:gridSpan w:val="5"/>
            <w:shd w:val="clear" w:color="auto" w:fill="002060"/>
            <w:tcMar>
              <w:top w:w="113" w:type="dxa"/>
              <w:bottom w:w="113" w:type="dxa"/>
            </w:tcMar>
            <w:vAlign w:val="center"/>
          </w:tcPr>
          <w:p w14:paraId="1F6556E9" w14:textId="38A937A0" w:rsidR="00B66A70" w:rsidRPr="009D1AD7" w:rsidRDefault="00B66A70" w:rsidP="00933C17">
            <w:pPr>
              <w:pStyle w:val="7Tablebodycopy"/>
              <w:rPr>
                <w:rFonts w:cs="Arial"/>
                <w:b/>
                <w:color w:val="002060"/>
                <w:sz w:val="22"/>
                <w:szCs w:val="22"/>
              </w:rPr>
            </w:pPr>
            <w:r w:rsidRPr="009D1AD7">
              <w:rPr>
                <w:rFonts w:cs="Arial"/>
                <w:b/>
                <w:bCs/>
                <w:color w:val="FFFFFF" w:themeColor="background1"/>
                <w:sz w:val="22"/>
                <w:szCs w:val="22"/>
              </w:rPr>
              <w:t>Request to withdraw pupil from RSE Education</w:t>
            </w:r>
          </w:p>
        </w:tc>
      </w:tr>
      <w:tr w:rsidR="00B66A70" w:rsidRPr="009D1AD7" w14:paraId="1DA39B6E" w14:textId="77777777" w:rsidTr="00B66A70">
        <w:trPr>
          <w:trHeight w:val="379"/>
        </w:trPr>
        <w:tc>
          <w:tcPr>
            <w:tcW w:w="10207" w:type="dxa"/>
            <w:gridSpan w:val="5"/>
            <w:shd w:val="clear" w:color="auto" w:fill="auto"/>
            <w:tcMar>
              <w:top w:w="113" w:type="dxa"/>
              <w:bottom w:w="113" w:type="dxa"/>
            </w:tcMar>
            <w:vAlign w:val="center"/>
          </w:tcPr>
          <w:p w14:paraId="30A0A340" w14:textId="77777777" w:rsidR="00B66A70" w:rsidRPr="009D1AD7" w:rsidRDefault="00B66A70" w:rsidP="00933C17">
            <w:pPr>
              <w:pStyle w:val="7Tablebodycopy"/>
              <w:rPr>
                <w:rFonts w:cs="Arial"/>
                <w:b/>
                <w:color w:val="002060"/>
                <w:sz w:val="22"/>
                <w:szCs w:val="22"/>
              </w:rPr>
            </w:pPr>
            <w:r w:rsidRPr="009D1AD7">
              <w:rPr>
                <w:rFonts w:cs="Arial"/>
                <w:b/>
                <w:color w:val="002060"/>
                <w:sz w:val="22"/>
                <w:szCs w:val="22"/>
              </w:rPr>
              <w:t>To be completed by parents</w:t>
            </w:r>
          </w:p>
        </w:tc>
      </w:tr>
      <w:tr w:rsidR="00B66A70" w:rsidRPr="009D1AD7" w14:paraId="48722AFB" w14:textId="77777777" w:rsidTr="00B66A70">
        <w:trPr>
          <w:trHeight w:val="134"/>
        </w:trPr>
        <w:tc>
          <w:tcPr>
            <w:tcW w:w="2882" w:type="dxa"/>
            <w:shd w:val="clear" w:color="auto" w:fill="auto"/>
            <w:tcMar>
              <w:top w:w="113" w:type="dxa"/>
              <w:bottom w:w="113" w:type="dxa"/>
            </w:tcMar>
            <w:vAlign w:val="center"/>
          </w:tcPr>
          <w:p w14:paraId="288E81E3" w14:textId="77777777" w:rsidR="00B66A70" w:rsidRPr="009D1AD7" w:rsidRDefault="00B66A70" w:rsidP="00933C17">
            <w:pPr>
              <w:pStyle w:val="7Tablebodycopy"/>
              <w:spacing w:after="0"/>
              <w:rPr>
                <w:rFonts w:cs="Arial"/>
                <w:b/>
                <w:color w:val="002060"/>
                <w:sz w:val="22"/>
                <w:szCs w:val="22"/>
              </w:rPr>
            </w:pPr>
            <w:r w:rsidRPr="009D1AD7">
              <w:rPr>
                <w:rFonts w:cs="Arial"/>
                <w:b/>
                <w:color w:val="002060"/>
                <w:sz w:val="22"/>
                <w:szCs w:val="22"/>
              </w:rPr>
              <w:t>Name of child</w:t>
            </w:r>
          </w:p>
        </w:tc>
        <w:tc>
          <w:tcPr>
            <w:tcW w:w="3320" w:type="dxa"/>
            <w:gridSpan w:val="2"/>
            <w:shd w:val="clear" w:color="auto" w:fill="auto"/>
            <w:vAlign w:val="center"/>
          </w:tcPr>
          <w:p w14:paraId="7E199A68" w14:textId="77777777" w:rsidR="00B66A70" w:rsidRPr="009D1AD7" w:rsidRDefault="00B66A70" w:rsidP="00933C17">
            <w:pPr>
              <w:pStyle w:val="7Tablebodycopy"/>
              <w:spacing w:after="0"/>
              <w:rPr>
                <w:rFonts w:cs="Arial"/>
                <w:b/>
                <w:color w:val="002060"/>
                <w:sz w:val="22"/>
                <w:szCs w:val="22"/>
              </w:rPr>
            </w:pPr>
          </w:p>
        </w:tc>
        <w:tc>
          <w:tcPr>
            <w:tcW w:w="1019" w:type="dxa"/>
            <w:shd w:val="clear" w:color="auto" w:fill="auto"/>
            <w:vAlign w:val="center"/>
          </w:tcPr>
          <w:p w14:paraId="374589C8" w14:textId="77777777" w:rsidR="00B66A70" w:rsidRPr="009D1AD7" w:rsidRDefault="00B66A70" w:rsidP="00933C17">
            <w:pPr>
              <w:pStyle w:val="7Tablebodycopy"/>
              <w:spacing w:after="0"/>
              <w:rPr>
                <w:rFonts w:cs="Arial"/>
                <w:b/>
                <w:color w:val="002060"/>
                <w:sz w:val="22"/>
                <w:szCs w:val="22"/>
              </w:rPr>
            </w:pPr>
            <w:r w:rsidRPr="009D1AD7">
              <w:rPr>
                <w:rFonts w:cs="Arial"/>
                <w:b/>
                <w:color w:val="002060"/>
                <w:sz w:val="22"/>
                <w:szCs w:val="22"/>
              </w:rPr>
              <w:t>Class</w:t>
            </w:r>
          </w:p>
        </w:tc>
        <w:tc>
          <w:tcPr>
            <w:tcW w:w="2986" w:type="dxa"/>
            <w:shd w:val="clear" w:color="auto" w:fill="auto"/>
            <w:vAlign w:val="center"/>
          </w:tcPr>
          <w:p w14:paraId="01C39D32" w14:textId="77777777" w:rsidR="00B66A70" w:rsidRPr="009D1AD7" w:rsidRDefault="00B66A70" w:rsidP="00933C17">
            <w:pPr>
              <w:pStyle w:val="7Tablebodycopy"/>
              <w:spacing w:after="0"/>
              <w:rPr>
                <w:rFonts w:cs="Arial"/>
                <w:b/>
                <w:color w:val="002060"/>
                <w:sz w:val="22"/>
                <w:szCs w:val="22"/>
              </w:rPr>
            </w:pPr>
          </w:p>
        </w:tc>
      </w:tr>
      <w:tr w:rsidR="00B66A70" w:rsidRPr="009D1AD7" w14:paraId="2AB1FD61" w14:textId="77777777" w:rsidTr="00B66A70">
        <w:trPr>
          <w:trHeight w:val="169"/>
        </w:trPr>
        <w:tc>
          <w:tcPr>
            <w:tcW w:w="2882" w:type="dxa"/>
            <w:shd w:val="clear" w:color="auto" w:fill="auto"/>
            <w:tcMar>
              <w:top w:w="113" w:type="dxa"/>
              <w:bottom w:w="113" w:type="dxa"/>
            </w:tcMar>
            <w:vAlign w:val="center"/>
          </w:tcPr>
          <w:p w14:paraId="5EE7B248" w14:textId="77777777" w:rsidR="00B66A70" w:rsidRPr="009D1AD7" w:rsidRDefault="00B66A70" w:rsidP="00933C17">
            <w:pPr>
              <w:pStyle w:val="7Tablebodycopy"/>
              <w:spacing w:after="0"/>
              <w:rPr>
                <w:rFonts w:cs="Arial"/>
                <w:b/>
                <w:color w:val="002060"/>
                <w:sz w:val="22"/>
                <w:szCs w:val="22"/>
              </w:rPr>
            </w:pPr>
            <w:r w:rsidRPr="009D1AD7">
              <w:rPr>
                <w:rFonts w:cs="Arial"/>
                <w:b/>
                <w:color w:val="002060"/>
                <w:sz w:val="22"/>
                <w:szCs w:val="22"/>
              </w:rPr>
              <w:t>Name of parent</w:t>
            </w:r>
          </w:p>
        </w:tc>
        <w:tc>
          <w:tcPr>
            <w:tcW w:w="3320" w:type="dxa"/>
            <w:gridSpan w:val="2"/>
            <w:shd w:val="clear" w:color="auto" w:fill="auto"/>
            <w:vAlign w:val="center"/>
          </w:tcPr>
          <w:p w14:paraId="79AF4F7E" w14:textId="77777777" w:rsidR="00B66A70" w:rsidRPr="009D1AD7" w:rsidRDefault="00B66A70" w:rsidP="00933C17">
            <w:pPr>
              <w:pStyle w:val="7Tablebodycopy"/>
              <w:spacing w:after="0"/>
              <w:rPr>
                <w:rFonts w:cs="Arial"/>
                <w:b/>
                <w:color w:val="002060"/>
                <w:sz w:val="22"/>
                <w:szCs w:val="22"/>
              </w:rPr>
            </w:pPr>
          </w:p>
        </w:tc>
        <w:tc>
          <w:tcPr>
            <w:tcW w:w="1019" w:type="dxa"/>
            <w:shd w:val="clear" w:color="auto" w:fill="auto"/>
            <w:vAlign w:val="center"/>
          </w:tcPr>
          <w:p w14:paraId="55897EB9" w14:textId="77777777" w:rsidR="00B66A70" w:rsidRPr="009D1AD7" w:rsidRDefault="00B66A70" w:rsidP="00933C17">
            <w:pPr>
              <w:pStyle w:val="7Tablebodycopy"/>
              <w:spacing w:after="0"/>
              <w:rPr>
                <w:rFonts w:cs="Arial"/>
                <w:b/>
                <w:color w:val="002060"/>
                <w:sz w:val="22"/>
                <w:szCs w:val="22"/>
              </w:rPr>
            </w:pPr>
            <w:r w:rsidRPr="009D1AD7">
              <w:rPr>
                <w:rFonts w:cs="Arial"/>
                <w:b/>
                <w:color w:val="002060"/>
                <w:sz w:val="22"/>
                <w:szCs w:val="22"/>
              </w:rPr>
              <w:t>Date</w:t>
            </w:r>
          </w:p>
        </w:tc>
        <w:tc>
          <w:tcPr>
            <w:tcW w:w="2986" w:type="dxa"/>
            <w:shd w:val="clear" w:color="auto" w:fill="auto"/>
            <w:vAlign w:val="center"/>
          </w:tcPr>
          <w:p w14:paraId="16CF530E" w14:textId="77777777" w:rsidR="00B66A70" w:rsidRPr="009D1AD7" w:rsidRDefault="00B66A70" w:rsidP="00933C17">
            <w:pPr>
              <w:pStyle w:val="7Tablebodycopy"/>
              <w:spacing w:after="0"/>
              <w:rPr>
                <w:rFonts w:cs="Arial"/>
                <w:b/>
                <w:color w:val="002060"/>
                <w:sz w:val="22"/>
                <w:szCs w:val="22"/>
              </w:rPr>
            </w:pPr>
          </w:p>
        </w:tc>
      </w:tr>
      <w:tr w:rsidR="00B66A70" w:rsidRPr="009D1AD7" w14:paraId="32D6489D" w14:textId="77777777" w:rsidTr="00B66A70">
        <w:trPr>
          <w:trHeight w:val="192"/>
        </w:trPr>
        <w:tc>
          <w:tcPr>
            <w:tcW w:w="10207" w:type="dxa"/>
            <w:gridSpan w:val="5"/>
            <w:shd w:val="clear" w:color="auto" w:fill="auto"/>
            <w:tcMar>
              <w:top w:w="113" w:type="dxa"/>
              <w:bottom w:w="113" w:type="dxa"/>
            </w:tcMar>
            <w:vAlign w:val="center"/>
          </w:tcPr>
          <w:p w14:paraId="09523C0C" w14:textId="77777777" w:rsidR="00B66A70" w:rsidRPr="009D1AD7" w:rsidRDefault="00B66A70" w:rsidP="00933C17">
            <w:pPr>
              <w:pStyle w:val="7Tablebodycopy"/>
              <w:spacing w:after="0"/>
              <w:rPr>
                <w:rFonts w:cs="Arial"/>
                <w:color w:val="002060"/>
                <w:sz w:val="22"/>
                <w:szCs w:val="22"/>
              </w:rPr>
            </w:pPr>
            <w:r w:rsidRPr="009D1AD7">
              <w:rPr>
                <w:rFonts w:cs="Arial"/>
                <w:color w:val="002060"/>
                <w:sz w:val="22"/>
                <w:szCs w:val="22"/>
              </w:rPr>
              <w:t>Reason for withdrawing from sex education within relationships and sex education</w:t>
            </w:r>
          </w:p>
        </w:tc>
      </w:tr>
      <w:tr w:rsidR="00B66A70" w:rsidRPr="009D1AD7" w14:paraId="32E94C9A" w14:textId="77777777" w:rsidTr="00307EE2">
        <w:trPr>
          <w:trHeight w:val="1661"/>
        </w:trPr>
        <w:tc>
          <w:tcPr>
            <w:tcW w:w="10207" w:type="dxa"/>
            <w:gridSpan w:val="5"/>
            <w:shd w:val="clear" w:color="auto" w:fill="auto"/>
            <w:tcMar>
              <w:top w:w="113" w:type="dxa"/>
              <w:bottom w:w="113" w:type="dxa"/>
            </w:tcMar>
          </w:tcPr>
          <w:p w14:paraId="61AC87F9" w14:textId="77777777" w:rsidR="00B66A70" w:rsidRPr="009D1AD7" w:rsidRDefault="00B66A70" w:rsidP="00933C17">
            <w:pPr>
              <w:pStyle w:val="7Tablebodycopy"/>
              <w:rPr>
                <w:rFonts w:cs="Arial"/>
                <w:color w:val="002060"/>
                <w:sz w:val="22"/>
                <w:szCs w:val="22"/>
              </w:rPr>
            </w:pPr>
          </w:p>
        </w:tc>
      </w:tr>
      <w:tr w:rsidR="00B66A70" w:rsidRPr="009D1AD7" w14:paraId="3287258B" w14:textId="77777777" w:rsidTr="00B66A70">
        <w:trPr>
          <w:trHeight w:val="146"/>
        </w:trPr>
        <w:tc>
          <w:tcPr>
            <w:tcW w:w="10207" w:type="dxa"/>
            <w:gridSpan w:val="5"/>
            <w:shd w:val="clear" w:color="auto" w:fill="auto"/>
            <w:tcMar>
              <w:top w:w="113" w:type="dxa"/>
              <w:bottom w:w="113" w:type="dxa"/>
            </w:tcMar>
          </w:tcPr>
          <w:p w14:paraId="3B2C6E10" w14:textId="77777777" w:rsidR="00B66A70" w:rsidRPr="009D1AD7" w:rsidRDefault="00B66A70" w:rsidP="00933C17">
            <w:pPr>
              <w:pStyle w:val="7Tablebodycopy"/>
              <w:spacing w:after="0"/>
              <w:rPr>
                <w:rFonts w:cs="Arial"/>
                <w:color w:val="002060"/>
                <w:sz w:val="22"/>
                <w:szCs w:val="22"/>
              </w:rPr>
            </w:pPr>
            <w:r w:rsidRPr="009D1AD7">
              <w:rPr>
                <w:rFonts w:cs="Arial"/>
                <w:color w:val="002060"/>
                <w:sz w:val="22"/>
                <w:szCs w:val="22"/>
              </w:rPr>
              <w:t>Any other information you would like the school to consider</w:t>
            </w:r>
          </w:p>
        </w:tc>
      </w:tr>
      <w:tr w:rsidR="00B66A70" w:rsidRPr="009D1AD7" w14:paraId="02100982" w14:textId="77777777" w:rsidTr="00307EE2">
        <w:trPr>
          <w:trHeight w:val="1503"/>
        </w:trPr>
        <w:tc>
          <w:tcPr>
            <w:tcW w:w="10207" w:type="dxa"/>
            <w:gridSpan w:val="5"/>
            <w:shd w:val="clear" w:color="auto" w:fill="auto"/>
            <w:tcMar>
              <w:top w:w="113" w:type="dxa"/>
              <w:bottom w:w="113" w:type="dxa"/>
            </w:tcMar>
          </w:tcPr>
          <w:p w14:paraId="05B81526" w14:textId="77777777" w:rsidR="00B66A70" w:rsidRPr="009D1AD7" w:rsidRDefault="00B66A70" w:rsidP="00933C17">
            <w:pPr>
              <w:pStyle w:val="7Tablebodycopy"/>
              <w:rPr>
                <w:rFonts w:cs="Arial"/>
                <w:color w:val="002060"/>
                <w:sz w:val="22"/>
                <w:szCs w:val="22"/>
              </w:rPr>
            </w:pPr>
          </w:p>
        </w:tc>
      </w:tr>
      <w:tr w:rsidR="00B66A70" w:rsidRPr="009D1AD7" w14:paraId="008F2ABC" w14:textId="77777777" w:rsidTr="00307EE2">
        <w:trPr>
          <w:trHeight w:val="899"/>
        </w:trPr>
        <w:tc>
          <w:tcPr>
            <w:tcW w:w="4140" w:type="dxa"/>
            <w:gridSpan w:val="2"/>
            <w:shd w:val="clear" w:color="auto" w:fill="auto"/>
            <w:tcMar>
              <w:top w:w="113" w:type="dxa"/>
              <w:bottom w:w="113" w:type="dxa"/>
            </w:tcMar>
          </w:tcPr>
          <w:p w14:paraId="5F512793" w14:textId="4E04B1C6" w:rsidR="00B66A70" w:rsidRPr="009D1AD7" w:rsidRDefault="00B66A70" w:rsidP="00307EE2">
            <w:pPr>
              <w:pStyle w:val="7Tablebodycopy"/>
              <w:spacing w:after="0"/>
              <w:rPr>
                <w:rFonts w:cs="Arial"/>
                <w:b/>
                <w:color w:val="002060"/>
                <w:sz w:val="22"/>
                <w:szCs w:val="22"/>
              </w:rPr>
            </w:pPr>
            <w:r w:rsidRPr="009D1AD7">
              <w:rPr>
                <w:rFonts w:cs="Arial"/>
                <w:b/>
                <w:color w:val="002060"/>
                <w:sz w:val="22"/>
                <w:szCs w:val="22"/>
              </w:rPr>
              <w:t>Parental responsibility signature:</w:t>
            </w:r>
          </w:p>
        </w:tc>
        <w:tc>
          <w:tcPr>
            <w:tcW w:w="6067" w:type="dxa"/>
            <w:gridSpan w:val="3"/>
            <w:shd w:val="clear" w:color="auto" w:fill="auto"/>
          </w:tcPr>
          <w:p w14:paraId="66986CB4" w14:textId="038DBC2B" w:rsidR="00B66A70" w:rsidRPr="009D1AD7" w:rsidRDefault="00B66A70" w:rsidP="00307EE2">
            <w:pPr>
              <w:pStyle w:val="NormalWeb"/>
              <w:jc w:val="center"/>
              <w:rPr>
                <w:rFonts w:ascii="Arial" w:hAnsi="Arial" w:cs="Arial"/>
                <w:color w:val="002060"/>
                <w:sz w:val="22"/>
                <w:szCs w:val="22"/>
              </w:rPr>
            </w:pPr>
            <w:r w:rsidRPr="009D1AD7">
              <w:rPr>
                <w:rStyle w:val="fadeinm1hgl8"/>
                <w:rFonts w:ascii="Arial" w:hAnsi="Arial" w:cs="Arial"/>
                <w:b/>
                <w:bCs/>
                <w:color w:val="002060"/>
                <w:sz w:val="22"/>
                <w:szCs w:val="22"/>
              </w:rPr>
              <w:t>I confirm that I wish to withdraw my child from the non-statutory elements of sex education as described above.</w:t>
            </w:r>
          </w:p>
        </w:tc>
      </w:tr>
      <w:tr w:rsidR="00B66A70" w:rsidRPr="009D1AD7" w14:paraId="33BFC6C4" w14:textId="77777777" w:rsidTr="00B66A70">
        <w:trPr>
          <w:trHeight w:val="309"/>
        </w:trPr>
        <w:tc>
          <w:tcPr>
            <w:tcW w:w="10207" w:type="dxa"/>
            <w:gridSpan w:val="5"/>
            <w:shd w:val="clear" w:color="auto" w:fill="auto"/>
            <w:tcMar>
              <w:top w:w="113" w:type="dxa"/>
              <w:bottom w:w="113" w:type="dxa"/>
            </w:tcMar>
          </w:tcPr>
          <w:p w14:paraId="277FE1D7" w14:textId="56EC4C14" w:rsidR="00B66A70" w:rsidRPr="009D1AD7" w:rsidRDefault="00B66A70" w:rsidP="00B66A70">
            <w:pPr>
              <w:pStyle w:val="NormalWeb"/>
              <w:rPr>
                <w:rStyle w:val="fadeinm1hgl8"/>
                <w:rFonts w:ascii="Arial" w:hAnsi="Arial" w:cs="Arial"/>
                <w:b/>
                <w:color w:val="002060"/>
                <w:sz w:val="22"/>
                <w:szCs w:val="22"/>
              </w:rPr>
            </w:pPr>
            <w:r w:rsidRPr="009D1AD7">
              <w:rPr>
                <w:rStyle w:val="fadeinm1hgl8"/>
                <w:rFonts w:ascii="Arial" w:hAnsi="Arial" w:cs="Arial"/>
                <w:b/>
                <w:color w:val="002060"/>
                <w:sz w:val="22"/>
                <w:szCs w:val="22"/>
              </w:rPr>
              <w:t>Outcome of Request (to be completed by the school):</w:t>
            </w:r>
          </w:p>
          <w:p w14:paraId="422F7721" w14:textId="31F9FAFD" w:rsidR="00B66A70" w:rsidRPr="009D1AD7" w:rsidRDefault="00B66A70" w:rsidP="00B66A70">
            <w:pPr>
              <w:pStyle w:val="NormalWeb"/>
              <w:rPr>
                <w:rStyle w:val="fadeinm1hgl8"/>
                <w:rFonts w:ascii="Arial" w:hAnsi="Arial" w:cs="Arial"/>
                <w:b/>
                <w:color w:val="002060"/>
                <w:sz w:val="22"/>
                <w:szCs w:val="22"/>
              </w:rPr>
            </w:pPr>
          </w:p>
          <w:p w14:paraId="5E1E991F" w14:textId="25E16EF3" w:rsidR="00B66A70" w:rsidRPr="009D1AD7" w:rsidRDefault="00B66A70" w:rsidP="00B66A70">
            <w:pPr>
              <w:pStyle w:val="NormalWeb"/>
              <w:rPr>
                <w:rStyle w:val="fadeinm1hgl8"/>
                <w:rFonts w:ascii="Arial" w:hAnsi="Arial" w:cs="Arial"/>
                <w:b/>
                <w:color w:val="002060"/>
                <w:sz w:val="22"/>
                <w:szCs w:val="22"/>
              </w:rPr>
            </w:pPr>
          </w:p>
          <w:p w14:paraId="546A1BB2" w14:textId="27646218" w:rsidR="00B66A70" w:rsidRPr="009D1AD7" w:rsidRDefault="00B66A70" w:rsidP="00B66A70">
            <w:pPr>
              <w:pStyle w:val="NormalWeb"/>
              <w:rPr>
                <w:rStyle w:val="fadeinm1hgl8"/>
                <w:rFonts w:ascii="Arial" w:hAnsi="Arial" w:cs="Arial"/>
                <w:b/>
                <w:color w:val="002060"/>
                <w:sz w:val="22"/>
                <w:szCs w:val="22"/>
              </w:rPr>
            </w:pPr>
            <w:r w:rsidRPr="009D1AD7">
              <w:rPr>
                <w:rStyle w:val="fadeinm1hgl8"/>
                <w:rFonts w:ascii="Arial" w:hAnsi="Arial" w:cs="Arial"/>
                <w:b/>
                <w:color w:val="002060"/>
                <w:sz w:val="22"/>
                <w:szCs w:val="22"/>
              </w:rPr>
              <w:t>Name and signature of Headteacher: ___________________________________________________</w:t>
            </w:r>
          </w:p>
          <w:p w14:paraId="5FB166C0" w14:textId="05B55715" w:rsidR="00B66A70" w:rsidRPr="009D1AD7" w:rsidRDefault="00B66A70" w:rsidP="00B66A70">
            <w:pPr>
              <w:pStyle w:val="NormalWeb"/>
              <w:jc w:val="right"/>
              <w:rPr>
                <w:rStyle w:val="fadeinm1hgl8"/>
                <w:rFonts w:ascii="Arial" w:hAnsi="Arial" w:cs="Arial"/>
                <w:sz w:val="22"/>
                <w:szCs w:val="22"/>
              </w:rPr>
            </w:pPr>
            <w:r w:rsidRPr="009D1AD7">
              <w:rPr>
                <w:rStyle w:val="fadeinm1hgl8"/>
                <w:rFonts w:ascii="Arial" w:hAnsi="Arial" w:cs="Arial"/>
                <w:b/>
                <w:color w:val="002060"/>
                <w:sz w:val="22"/>
                <w:szCs w:val="22"/>
              </w:rPr>
              <w:t>A copy of this form will be kept in the pupil’s educational record.</w:t>
            </w:r>
          </w:p>
        </w:tc>
      </w:tr>
    </w:tbl>
    <w:p w14:paraId="633341B3" w14:textId="77777777" w:rsidR="009D1AD7" w:rsidRDefault="009D1AD7" w:rsidP="00307EE2">
      <w:pPr>
        <w:pStyle w:val="Heading3"/>
        <w:rPr>
          <w:rStyle w:val="fadeinm1hgl8"/>
          <w:rFonts w:ascii="Arial" w:hAnsi="Arial" w:cs="Arial"/>
          <w:sz w:val="22"/>
          <w:szCs w:val="22"/>
        </w:rPr>
      </w:pPr>
    </w:p>
    <w:p w14:paraId="1CB139B7" w14:textId="4EC7D495" w:rsidR="00307EE2" w:rsidRPr="009D1AD7" w:rsidRDefault="00307EE2" w:rsidP="00307EE2">
      <w:pPr>
        <w:pStyle w:val="Heading3"/>
        <w:rPr>
          <w:rFonts w:ascii="Arial" w:hAnsi="Arial" w:cs="Arial"/>
          <w:sz w:val="22"/>
          <w:szCs w:val="22"/>
        </w:rPr>
      </w:pPr>
      <w:r w:rsidRPr="009D1AD7">
        <w:rPr>
          <w:rStyle w:val="fadeinm1hgl8"/>
          <w:rFonts w:ascii="Arial" w:hAnsi="Arial" w:cs="Arial"/>
          <w:sz w:val="22"/>
          <w:szCs w:val="22"/>
        </w:rPr>
        <w:lastRenderedPageBreak/>
        <w:t>Appendix B: Overview of RSHE Curriculum by Key Stage</w:t>
      </w:r>
    </w:p>
    <w:p w14:paraId="55FFF5A0" w14:textId="77777777" w:rsidR="00307EE2" w:rsidRPr="009D1AD7" w:rsidRDefault="00307EE2" w:rsidP="00307EE2">
      <w:pPr>
        <w:pStyle w:val="NormalWeb"/>
        <w:rPr>
          <w:rFonts w:ascii="Arial" w:hAnsi="Arial" w:cs="Arial"/>
          <w:sz w:val="22"/>
          <w:szCs w:val="22"/>
        </w:rPr>
      </w:pPr>
      <w:r w:rsidRPr="009D1AD7">
        <w:rPr>
          <w:rStyle w:val="fadeinm1hgl8"/>
          <w:rFonts w:ascii="Arial" w:hAnsi="Arial" w:cs="Arial"/>
          <w:sz w:val="22"/>
          <w:szCs w:val="22"/>
        </w:rPr>
        <w:t>The RSHE curriculum is designed to be developmentally appropriate, flexible, and tailored to individual learning profiles. It builds knowledge and skills progressively across the key stages and supports pupils in making safe, respectful, and informed choices throughout their lives. The depth, pace, and delivery methods are adapted to meet the diverse cognitive, emotional, sensory, and communication needs of our pupils.</w:t>
      </w:r>
    </w:p>
    <w:p w14:paraId="577ED44A" w14:textId="77777777" w:rsidR="00307EE2" w:rsidRPr="009D1AD7" w:rsidRDefault="009D1AD7" w:rsidP="00307EE2">
      <w:pPr>
        <w:rPr>
          <w:rFonts w:ascii="Arial" w:hAnsi="Arial" w:cs="Arial"/>
        </w:rPr>
      </w:pPr>
      <w:r w:rsidRPr="009D1AD7">
        <w:rPr>
          <w:rFonts w:ascii="Arial" w:hAnsi="Arial" w:cs="Arial"/>
        </w:rPr>
        <w:pict w14:anchorId="077DA648">
          <v:rect id="_x0000_i1027" style="width:0;height:1.5pt" o:hralign="center" o:hrstd="t" o:hr="t" fillcolor="#a0a0a0" stroked="f"/>
        </w:pict>
      </w:r>
    </w:p>
    <w:p w14:paraId="37A2FA91" w14:textId="77777777" w:rsidR="00307EE2" w:rsidRPr="009D1AD7" w:rsidRDefault="00307EE2" w:rsidP="00307EE2">
      <w:pPr>
        <w:pStyle w:val="Heading4"/>
        <w:rPr>
          <w:rFonts w:ascii="Arial" w:hAnsi="Arial" w:cs="Arial"/>
        </w:rPr>
      </w:pPr>
      <w:r w:rsidRPr="009D1AD7">
        <w:rPr>
          <w:rStyle w:val="fadeinm1hgl8"/>
          <w:rFonts w:ascii="Arial" w:hAnsi="Arial" w:cs="Arial"/>
        </w:rPr>
        <w:t>Key Stage 1 (Ages 5–7) – Early Awareness and Foundations</w:t>
      </w:r>
    </w:p>
    <w:p w14:paraId="027364CC" w14:textId="77777777" w:rsidR="00307EE2" w:rsidRPr="009D1AD7" w:rsidRDefault="00307EE2" w:rsidP="006B4AD5">
      <w:pPr>
        <w:pStyle w:val="NormalWeb"/>
        <w:numPr>
          <w:ilvl w:val="0"/>
          <w:numId w:val="28"/>
        </w:numPr>
        <w:rPr>
          <w:rFonts w:ascii="Arial" w:hAnsi="Arial" w:cs="Arial"/>
          <w:sz w:val="22"/>
          <w:szCs w:val="22"/>
        </w:rPr>
      </w:pPr>
      <w:r w:rsidRPr="009D1AD7">
        <w:rPr>
          <w:rStyle w:val="fadeinm1hgl8"/>
          <w:rFonts w:ascii="Arial" w:hAnsi="Arial" w:cs="Arial"/>
          <w:sz w:val="22"/>
          <w:szCs w:val="22"/>
        </w:rPr>
        <w:t>Recognising and naming basic feelings and emotions</w:t>
      </w:r>
    </w:p>
    <w:p w14:paraId="1FEE8A9A" w14:textId="77777777" w:rsidR="00307EE2" w:rsidRPr="009D1AD7" w:rsidRDefault="00307EE2" w:rsidP="006B4AD5">
      <w:pPr>
        <w:pStyle w:val="NormalWeb"/>
        <w:numPr>
          <w:ilvl w:val="0"/>
          <w:numId w:val="28"/>
        </w:numPr>
        <w:rPr>
          <w:rFonts w:ascii="Arial" w:hAnsi="Arial" w:cs="Arial"/>
          <w:sz w:val="22"/>
          <w:szCs w:val="22"/>
        </w:rPr>
      </w:pPr>
      <w:r w:rsidRPr="009D1AD7">
        <w:rPr>
          <w:rStyle w:val="fadeinm1hgl8"/>
          <w:rFonts w:ascii="Arial" w:hAnsi="Arial" w:cs="Arial"/>
          <w:sz w:val="22"/>
          <w:szCs w:val="22"/>
        </w:rPr>
        <w:t>Developing positive friendships and understanding family structures</w:t>
      </w:r>
    </w:p>
    <w:p w14:paraId="1D47FB09" w14:textId="77777777" w:rsidR="00307EE2" w:rsidRPr="009D1AD7" w:rsidRDefault="00307EE2" w:rsidP="006B4AD5">
      <w:pPr>
        <w:pStyle w:val="NormalWeb"/>
        <w:numPr>
          <w:ilvl w:val="0"/>
          <w:numId w:val="28"/>
        </w:numPr>
        <w:rPr>
          <w:rFonts w:ascii="Arial" w:hAnsi="Arial" w:cs="Arial"/>
          <w:sz w:val="22"/>
          <w:szCs w:val="22"/>
        </w:rPr>
      </w:pPr>
      <w:r w:rsidRPr="009D1AD7">
        <w:rPr>
          <w:rStyle w:val="fadeinm1hgl8"/>
          <w:rFonts w:ascii="Arial" w:hAnsi="Arial" w:cs="Arial"/>
          <w:sz w:val="22"/>
          <w:szCs w:val="22"/>
        </w:rPr>
        <w:t>Learning about personal hygiene and self-care routines</w:t>
      </w:r>
    </w:p>
    <w:p w14:paraId="6D763E84" w14:textId="77777777" w:rsidR="00307EE2" w:rsidRPr="009D1AD7" w:rsidRDefault="00307EE2" w:rsidP="006B4AD5">
      <w:pPr>
        <w:pStyle w:val="NormalWeb"/>
        <w:numPr>
          <w:ilvl w:val="0"/>
          <w:numId w:val="28"/>
        </w:numPr>
        <w:rPr>
          <w:rFonts w:ascii="Arial" w:hAnsi="Arial" w:cs="Arial"/>
          <w:sz w:val="22"/>
          <w:szCs w:val="22"/>
        </w:rPr>
      </w:pPr>
      <w:r w:rsidRPr="009D1AD7">
        <w:rPr>
          <w:rStyle w:val="fadeinm1hgl8"/>
          <w:rFonts w:ascii="Arial" w:hAnsi="Arial" w:cs="Arial"/>
          <w:sz w:val="22"/>
          <w:szCs w:val="22"/>
        </w:rPr>
        <w:t>Naming body parts using correct, appropriate language</w:t>
      </w:r>
    </w:p>
    <w:p w14:paraId="6C493B45" w14:textId="77777777" w:rsidR="00307EE2" w:rsidRPr="009D1AD7" w:rsidRDefault="00307EE2" w:rsidP="006B4AD5">
      <w:pPr>
        <w:pStyle w:val="NormalWeb"/>
        <w:numPr>
          <w:ilvl w:val="0"/>
          <w:numId w:val="28"/>
        </w:numPr>
        <w:rPr>
          <w:rFonts w:ascii="Arial" w:hAnsi="Arial" w:cs="Arial"/>
          <w:sz w:val="22"/>
          <w:szCs w:val="22"/>
        </w:rPr>
      </w:pPr>
      <w:r w:rsidRPr="009D1AD7">
        <w:rPr>
          <w:rStyle w:val="fadeinm1hgl8"/>
          <w:rFonts w:ascii="Arial" w:hAnsi="Arial" w:cs="Arial"/>
          <w:sz w:val="22"/>
          <w:szCs w:val="22"/>
        </w:rPr>
        <w:t>Exploring public vs. private spaces and behaviours</w:t>
      </w:r>
    </w:p>
    <w:p w14:paraId="5073C6DE" w14:textId="77777777" w:rsidR="00307EE2" w:rsidRPr="009D1AD7" w:rsidRDefault="00307EE2" w:rsidP="006B4AD5">
      <w:pPr>
        <w:pStyle w:val="NormalWeb"/>
        <w:numPr>
          <w:ilvl w:val="0"/>
          <w:numId w:val="28"/>
        </w:numPr>
        <w:rPr>
          <w:rFonts w:ascii="Arial" w:hAnsi="Arial" w:cs="Arial"/>
          <w:sz w:val="22"/>
          <w:szCs w:val="22"/>
        </w:rPr>
      </w:pPr>
      <w:r w:rsidRPr="009D1AD7">
        <w:rPr>
          <w:rStyle w:val="fadeinm1hgl8"/>
          <w:rFonts w:ascii="Arial" w:hAnsi="Arial" w:cs="Arial"/>
          <w:sz w:val="22"/>
          <w:szCs w:val="22"/>
        </w:rPr>
        <w:t>Understanding simple rules for staying safe</w:t>
      </w:r>
    </w:p>
    <w:p w14:paraId="04A115C8" w14:textId="77777777" w:rsidR="00307EE2" w:rsidRPr="009D1AD7" w:rsidRDefault="009D1AD7" w:rsidP="00307EE2">
      <w:pPr>
        <w:rPr>
          <w:rFonts w:ascii="Arial" w:hAnsi="Arial" w:cs="Arial"/>
        </w:rPr>
      </w:pPr>
      <w:r w:rsidRPr="009D1AD7">
        <w:rPr>
          <w:rFonts w:ascii="Arial" w:hAnsi="Arial" w:cs="Arial"/>
        </w:rPr>
        <w:pict w14:anchorId="7A60BF91">
          <v:rect id="_x0000_i1028" style="width:0;height:1.5pt" o:hralign="center" o:hrstd="t" o:hr="t" fillcolor="#a0a0a0" stroked="f"/>
        </w:pict>
      </w:r>
    </w:p>
    <w:p w14:paraId="32CD590C" w14:textId="77777777" w:rsidR="00307EE2" w:rsidRPr="009D1AD7" w:rsidRDefault="00307EE2" w:rsidP="00307EE2">
      <w:pPr>
        <w:pStyle w:val="Heading4"/>
        <w:rPr>
          <w:rFonts w:ascii="Arial" w:hAnsi="Arial" w:cs="Arial"/>
        </w:rPr>
      </w:pPr>
      <w:r w:rsidRPr="009D1AD7">
        <w:rPr>
          <w:rStyle w:val="fadeinm1hgl8"/>
          <w:rFonts w:ascii="Arial" w:hAnsi="Arial" w:cs="Arial"/>
        </w:rPr>
        <w:t>Key Stage 2 (Ages 7–11) – Building Understanding and Safety</w:t>
      </w:r>
    </w:p>
    <w:p w14:paraId="0ADDEE77" w14:textId="77777777" w:rsidR="00307EE2" w:rsidRPr="009D1AD7" w:rsidRDefault="00307EE2" w:rsidP="006B4AD5">
      <w:pPr>
        <w:pStyle w:val="NormalWeb"/>
        <w:numPr>
          <w:ilvl w:val="0"/>
          <w:numId w:val="29"/>
        </w:numPr>
        <w:rPr>
          <w:rFonts w:ascii="Arial" w:hAnsi="Arial" w:cs="Arial"/>
          <w:sz w:val="22"/>
          <w:szCs w:val="22"/>
        </w:rPr>
      </w:pPr>
      <w:r w:rsidRPr="009D1AD7">
        <w:rPr>
          <w:rStyle w:val="fadeinm1hgl8"/>
          <w:rFonts w:ascii="Arial" w:hAnsi="Arial" w:cs="Arial"/>
          <w:sz w:val="22"/>
          <w:szCs w:val="22"/>
        </w:rPr>
        <w:t>Developing safe and respectful friendships and relationships</w:t>
      </w:r>
    </w:p>
    <w:p w14:paraId="7F11FB2E" w14:textId="77777777" w:rsidR="00307EE2" w:rsidRPr="009D1AD7" w:rsidRDefault="00307EE2" w:rsidP="006B4AD5">
      <w:pPr>
        <w:pStyle w:val="NormalWeb"/>
        <w:numPr>
          <w:ilvl w:val="0"/>
          <w:numId w:val="29"/>
        </w:numPr>
        <w:rPr>
          <w:rFonts w:ascii="Arial" w:hAnsi="Arial" w:cs="Arial"/>
          <w:sz w:val="22"/>
          <w:szCs w:val="22"/>
        </w:rPr>
      </w:pPr>
      <w:r w:rsidRPr="009D1AD7">
        <w:rPr>
          <w:rStyle w:val="fadeinm1hgl8"/>
          <w:rFonts w:ascii="Arial" w:hAnsi="Arial" w:cs="Arial"/>
          <w:sz w:val="22"/>
          <w:szCs w:val="22"/>
        </w:rPr>
        <w:t>Recognising and responding to unsafe or uncomfortable situations</w:t>
      </w:r>
    </w:p>
    <w:p w14:paraId="6FDE1D80" w14:textId="77777777" w:rsidR="00307EE2" w:rsidRPr="009D1AD7" w:rsidRDefault="00307EE2" w:rsidP="006B4AD5">
      <w:pPr>
        <w:pStyle w:val="NormalWeb"/>
        <w:numPr>
          <w:ilvl w:val="0"/>
          <w:numId w:val="29"/>
        </w:numPr>
        <w:rPr>
          <w:rFonts w:ascii="Arial" w:hAnsi="Arial" w:cs="Arial"/>
          <w:sz w:val="22"/>
          <w:szCs w:val="22"/>
        </w:rPr>
      </w:pPr>
      <w:r w:rsidRPr="009D1AD7">
        <w:rPr>
          <w:rStyle w:val="fadeinm1hgl8"/>
          <w:rFonts w:ascii="Arial" w:hAnsi="Arial" w:cs="Arial"/>
          <w:sz w:val="22"/>
          <w:szCs w:val="22"/>
        </w:rPr>
        <w:t>Understanding physical changes during puberty (early introduction)</w:t>
      </w:r>
    </w:p>
    <w:p w14:paraId="371EB934" w14:textId="77777777" w:rsidR="00307EE2" w:rsidRPr="009D1AD7" w:rsidRDefault="00307EE2" w:rsidP="006B4AD5">
      <w:pPr>
        <w:pStyle w:val="NormalWeb"/>
        <w:numPr>
          <w:ilvl w:val="0"/>
          <w:numId w:val="29"/>
        </w:numPr>
        <w:rPr>
          <w:rFonts w:ascii="Arial" w:hAnsi="Arial" w:cs="Arial"/>
          <w:sz w:val="22"/>
          <w:szCs w:val="22"/>
        </w:rPr>
      </w:pPr>
      <w:r w:rsidRPr="009D1AD7">
        <w:rPr>
          <w:rStyle w:val="fadeinm1hgl8"/>
          <w:rFonts w:ascii="Arial" w:hAnsi="Arial" w:cs="Arial"/>
          <w:sz w:val="22"/>
          <w:szCs w:val="22"/>
        </w:rPr>
        <w:t>Introduction to basic human reproduction and growing up</w:t>
      </w:r>
    </w:p>
    <w:p w14:paraId="30B3C38D" w14:textId="77777777" w:rsidR="00307EE2" w:rsidRPr="009D1AD7" w:rsidRDefault="00307EE2" w:rsidP="006B4AD5">
      <w:pPr>
        <w:pStyle w:val="NormalWeb"/>
        <w:numPr>
          <w:ilvl w:val="0"/>
          <w:numId w:val="29"/>
        </w:numPr>
        <w:rPr>
          <w:rFonts w:ascii="Arial" w:hAnsi="Arial" w:cs="Arial"/>
          <w:sz w:val="22"/>
          <w:szCs w:val="22"/>
        </w:rPr>
      </w:pPr>
      <w:r w:rsidRPr="009D1AD7">
        <w:rPr>
          <w:rStyle w:val="fadeinm1hgl8"/>
          <w:rFonts w:ascii="Arial" w:hAnsi="Arial" w:cs="Arial"/>
          <w:sz w:val="22"/>
          <w:szCs w:val="22"/>
        </w:rPr>
        <w:t>Respecting differences in others (culture, ability, gender, etc.)</w:t>
      </w:r>
    </w:p>
    <w:p w14:paraId="7B61D2E2" w14:textId="77777777" w:rsidR="00307EE2" w:rsidRPr="009D1AD7" w:rsidRDefault="00307EE2" w:rsidP="006B4AD5">
      <w:pPr>
        <w:pStyle w:val="NormalWeb"/>
        <w:numPr>
          <w:ilvl w:val="0"/>
          <w:numId w:val="29"/>
        </w:numPr>
        <w:rPr>
          <w:rFonts w:ascii="Arial" w:hAnsi="Arial" w:cs="Arial"/>
          <w:sz w:val="22"/>
          <w:szCs w:val="22"/>
        </w:rPr>
      </w:pPr>
      <w:r w:rsidRPr="009D1AD7">
        <w:rPr>
          <w:rStyle w:val="fadeinm1hgl8"/>
          <w:rFonts w:ascii="Arial" w:hAnsi="Arial" w:cs="Arial"/>
          <w:sz w:val="22"/>
          <w:szCs w:val="22"/>
        </w:rPr>
        <w:t>Building emotional literacy and resilience</w:t>
      </w:r>
    </w:p>
    <w:p w14:paraId="72E4200F" w14:textId="77777777" w:rsidR="00307EE2" w:rsidRPr="009D1AD7" w:rsidRDefault="00307EE2" w:rsidP="006B4AD5">
      <w:pPr>
        <w:pStyle w:val="NormalWeb"/>
        <w:numPr>
          <w:ilvl w:val="0"/>
          <w:numId w:val="29"/>
        </w:numPr>
        <w:rPr>
          <w:rFonts w:ascii="Arial" w:hAnsi="Arial" w:cs="Arial"/>
          <w:sz w:val="22"/>
          <w:szCs w:val="22"/>
        </w:rPr>
      </w:pPr>
      <w:r w:rsidRPr="009D1AD7">
        <w:rPr>
          <w:rStyle w:val="fadeinm1hgl8"/>
          <w:rFonts w:ascii="Arial" w:hAnsi="Arial" w:cs="Arial"/>
          <w:sz w:val="22"/>
          <w:szCs w:val="22"/>
        </w:rPr>
        <w:t>Learning to express thoughts, feelings, and preferences</w:t>
      </w:r>
    </w:p>
    <w:p w14:paraId="34AED84F" w14:textId="77777777" w:rsidR="00307EE2" w:rsidRPr="009D1AD7" w:rsidRDefault="009D1AD7" w:rsidP="00307EE2">
      <w:pPr>
        <w:rPr>
          <w:rFonts w:ascii="Arial" w:hAnsi="Arial" w:cs="Arial"/>
        </w:rPr>
      </w:pPr>
      <w:r w:rsidRPr="009D1AD7">
        <w:rPr>
          <w:rFonts w:ascii="Arial" w:hAnsi="Arial" w:cs="Arial"/>
        </w:rPr>
        <w:pict w14:anchorId="6CA22356">
          <v:rect id="_x0000_i1029" style="width:0;height:1.5pt" o:hralign="center" o:hrstd="t" o:hr="t" fillcolor="#a0a0a0" stroked="f"/>
        </w:pict>
      </w:r>
    </w:p>
    <w:p w14:paraId="32AD2817" w14:textId="77777777" w:rsidR="00307EE2" w:rsidRPr="009D1AD7" w:rsidRDefault="00307EE2" w:rsidP="00307EE2">
      <w:pPr>
        <w:pStyle w:val="Heading4"/>
        <w:rPr>
          <w:rFonts w:ascii="Arial" w:hAnsi="Arial" w:cs="Arial"/>
        </w:rPr>
      </w:pPr>
      <w:r w:rsidRPr="009D1AD7">
        <w:rPr>
          <w:rStyle w:val="fadeinm1hgl8"/>
          <w:rFonts w:ascii="Arial" w:hAnsi="Arial" w:cs="Arial"/>
        </w:rPr>
        <w:t>Key Stage 3 (Ages 11–14) – Identity, Consent, and Online Awareness</w:t>
      </w:r>
    </w:p>
    <w:p w14:paraId="37E7C895" w14:textId="77777777" w:rsidR="00307EE2" w:rsidRPr="009D1AD7" w:rsidRDefault="00307EE2" w:rsidP="006B4AD5">
      <w:pPr>
        <w:pStyle w:val="NormalWeb"/>
        <w:numPr>
          <w:ilvl w:val="0"/>
          <w:numId w:val="30"/>
        </w:numPr>
        <w:rPr>
          <w:rFonts w:ascii="Arial" w:hAnsi="Arial" w:cs="Arial"/>
          <w:sz w:val="22"/>
          <w:szCs w:val="22"/>
        </w:rPr>
      </w:pPr>
      <w:r w:rsidRPr="009D1AD7">
        <w:rPr>
          <w:rStyle w:val="fadeinm1hgl8"/>
          <w:rFonts w:ascii="Arial" w:hAnsi="Arial" w:cs="Arial"/>
          <w:sz w:val="22"/>
          <w:szCs w:val="22"/>
        </w:rPr>
        <w:t>Understanding the physical and emotional aspects of puberty</w:t>
      </w:r>
    </w:p>
    <w:p w14:paraId="5206C7E1" w14:textId="77777777" w:rsidR="00307EE2" w:rsidRPr="009D1AD7" w:rsidRDefault="00307EE2" w:rsidP="006B4AD5">
      <w:pPr>
        <w:pStyle w:val="NormalWeb"/>
        <w:numPr>
          <w:ilvl w:val="0"/>
          <w:numId w:val="30"/>
        </w:numPr>
        <w:rPr>
          <w:rFonts w:ascii="Arial" w:hAnsi="Arial" w:cs="Arial"/>
          <w:sz w:val="22"/>
          <w:szCs w:val="22"/>
        </w:rPr>
      </w:pPr>
      <w:r w:rsidRPr="009D1AD7">
        <w:rPr>
          <w:rStyle w:val="fadeinm1hgl8"/>
          <w:rFonts w:ascii="Arial" w:hAnsi="Arial" w:cs="Arial"/>
          <w:sz w:val="22"/>
          <w:szCs w:val="22"/>
        </w:rPr>
        <w:t>Exploring healthy relationships, personal boundaries, and consent</w:t>
      </w:r>
    </w:p>
    <w:p w14:paraId="692EF514" w14:textId="77777777" w:rsidR="00307EE2" w:rsidRPr="009D1AD7" w:rsidRDefault="00307EE2" w:rsidP="006B4AD5">
      <w:pPr>
        <w:pStyle w:val="NormalWeb"/>
        <w:numPr>
          <w:ilvl w:val="0"/>
          <w:numId w:val="30"/>
        </w:numPr>
        <w:rPr>
          <w:rFonts w:ascii="Arial" w:hAnsi="Arial" w:cs="Arial"/>
          <w:sz w:val="22"/>
          <w:szCs w:val="22"/>
        </w:rPr>
      </w:pPr>
      <w:r w:rsidRPr="009D1AD7">
        <w:rPr>
          <w:rStyle w:val="fadeinm1hgl8"/>
          <w:rFonts w:ascii="Arial" w:hAnsi="Arial" w:cs="Arial"/>
          <w:sz w:val="22"/>
          <w:szCs w:val="22"/>
        </w:rPr>
        <w:t>Respecting identity, gender, orientation, and diversity</w:t>
      </w:r>
    </w:p>
    <w:p w14:paraId="497CE126" w14:textId="77777777" w:rsidR="00307EE2" w:rsidRPr="009D1AD7" w:rsidRDefault="00307EE2" w:rsidP="006B4AD5">
      <w:pPr>
        <w:pStyle w:val="NormalWeb"/>
        <w:numPr>
          <w:ilvl w:val="0"/>
          <w:numId w:val="30"/>
        </w:numPr>
        <w:rPr>
          <w:rFonts w:ascii="Arial" w:hAnsi="Arial" w:cs="Arial"/>
          <w:sz w:val="22"/>
          <w:szCs w:val="22"/>
        </w:rPr>
      </w:pPr>
      <w:r w:rsidRPr="009D1AD7">
        <w:rPr>
          <w:rStyle w:val="fadeinm1hgl8"/>
          <w:rFonts w:ascii="Arial" w:hAnsi="Arial" w:cs="Arial"/>
          <w:sz w:val="22"/>
          <w:szCs w:val="22"/>
        </w:rPr>
        <w:t>Introduction to digital safety, online behaviour, and media influence</w:t>
      </w:r>
    </w:p>
    <w:p w14:paraId="56D64353" w14:textId="77777777" w:rsidR="00307EE2" w:rsidRPr="009D1AD7" w:rsidRDefault="00307EE2" w:rsidP="006B4AD5">
      <w:pPr>
        <w:pStyle w:val="NormalWeb"/>
        <w:numPr>
          <w:ilvl w:val="0"/>
          <w:numId w:val="30"/>
        </w:numPr>
        <w:rPr>
          <w:rFonts w:ascii="Arial" w:hAnsi="Arial" w:cs="Arial"/>
          <w:sz w:val="22"/>
          <w:szCs w:val="22"/>
        </w:rPr>
      </w:pPr>
      <w:r w:rsidRPr="009D1AD7">
        <w:rPr>
          <w:rStyle w:val="fadeinm1hgl8"/>
          <w:rFonts w:ascii="Arial" w:hAnsi="Arial" w:cs="Arial"/>
          <w:sz w:val="22"/>
          <w:szCs w:val="22"/>
        </w:rPr>
        <w:t>Basic understanding of contraception and where to seek support</w:t>
      </w:r>
    </w:p>
    <w:p w14:paraId="74E19CCB" w14:textId="77777777" w:rsidR="00307EE2" w:rsidRPr="009D1AD7" w:rsidRDefault="00307EE2" w:rsidP="006B4AD5">
      <w:pPr>
        <w:pStyle w:val="NormalWeb"/>
        <w:numPr>
          <w:ilvl w:val="0"/>
          <w:numId w:val="30"/>
        </w:numPr>
        <w:rPr>
          <w:rFonts w:ascii="Arial" w:hAnsi="Arial" w:cs="Arial"/>
          <w:sz w:val="22"/>
          <w:szCs w:val="22"/>
        </w:rPr>
      </w:pPr>
      <w:r w:rsidRPr="009D1AD7">
        <w:rPr>
          <w:rStyle w:val="fadeinm1hgl8"/>
          <w:rFonts w:ascii="Arial" w:hAnsi="Arial" w:cs="Arial"/>
          <w:sz w:val="22"/>
          <w:szCs w:val="22"/>
        </w:rPr>
        <w:t>Exploring family life, love, and care</w:t>
      </w:r>
    </w:p>
    <w:p w14:paraId="0E490931" w14:textId="77777777" w:rsidR="00307EE2" w:rsidRPr="009D1AD7" w:rsidRDefault="00307EE2" w:rsidP="006B4AD5">
      <w:pPr>
        <w:pStyle w:val="NormalWeb"/>
        <w:numPr>
          <w:ilvl w:val="0"/>
          <w:numId w:val="30"/>
        </w:numPr>
        <w:rPr>
          <w:rFonts w:ascii="Arial" w:hAnsi="Arial" w:cs="Arial"/>
          <w:sz w:val="22"/>
          <w:szCs w:val="22"/>
        </w:rPr>
      </w:pPr>
      <w:r w:rsidRPr="009D1AD7">
        <w:rPr>
          <w:rStyle w:val="fadeinm1hgl8"/>
          <w:rFonts w:ascii="Arial" w:hAnsi="Arial" w:cs="Arial"/>
          <w:sz w:val="22"/>
          <w:szCs w:val="22"/>
        </w:rPr>
        <w:t>Recognising and managing peer pressure and emotional changes</w:t>
      </w:r>
    </w:p>
    <w:p w14:paraId="22F25094" w14:textId="77777777" w:rsidR="00307EE2" w:rsidRPr="009D1AD7" w:rsidRDefault="00307EE2" w:rsidP="006B4AD5">
      <w:pPr>
        <w:pStyle w:val="NormalWeb"/>
        <w:numPr>
          <w:ilvl w:val="0"/>
          <w:numId w:val="30"/>
        </w:numPr>
        <w:rPr>
          <w:rFonts w:ascii="Arial" w:hAnsi="Arial" w:cs="Arial"/>
          <w:sz w:val="22"/>
          <w:szCs w:val="22"/>
        </w:rPr>
      </w:pPr>
      <w:r w:rsidRPr="009D1AD7">
        <w:rPr>
          <w:rStyle w:val="fadeinm1hgl8"/>
          <w:rFonts w:ascii="Arial" w:hAnsi="Arial" w:cs="Arial"/>
          <w:sz w:val="22"/>
          <w:szCs w:val="22"/>
        </w:rPr>
        <w:t>Understanding rights, responsibilities, and decision-making</w:t>
      </w:r>
    </w:p>
    <w:p w14:paraId="450A04F3" w14:textId="77777777" w:rsidR="00307EE2" w:rsidRPr="009D1AD7" w:rsidRDefault="009D1AD7" w:rsidP="00307EE2">
      <w:pPr>
        <w:rPr>
          <w:rFonts w:ascii="Arial" w:hAnsi="Arial" w:cs="Arial"/>
        </w:rPr>
      </w:pPr>
      <w:r w:rsidRPr="009D1AD7">
        <w:rPr>
          <w:rFonts w:ascii="Arial" w:hAnsi="Arial" w:cs="Arial"/>
        </w:rPr>
        <w:pict w14:anchorId="23328D1C">
          <v:rect id="_x0000_i1030" style="width:0;height:1.5pt" o:hralign="center" o:hrstd="t" o:hr="t" fillcolor="#a0a0a0" stroked="f"/>
        </w:pict>
      </w:r>
    </w:p>
    <w:p w14:paraId="2C6CA72F" w14:textId="77777777" w:rsidR="00307EE2" w:rsidRPr="009D1AD7" w:rsidRDefault="00307EE2" w:rsidP="00307EE2">
      <w:pPr>
        <w:pStyle w:val="Heading4"/>
        <w:rPr>
          <w:rFonts w:ascii="Arial" w:hAnsi="Arial" w:cs="Arial"/>
        </w:rPr>
      </w:pPr>
      <w:r w:rsidRPr="009D1AD7">
        <w:rPr>
          <w:rStyle w:val="fadeinm1hgl8"/>
          <w:rFonts w:ascii="Arial" w:hAnsi="Arial" w:cs="Arial"/>
        </w:rPr>
        <w:t>Key Stage 4 (Ages 14–16) – Responsibility, Health, and Decision-Making</w:t>
      </w:r>
    </w:p>
    <w:p w14:paraId="5F5685CC" w14:textId="77777777" w:rsidR="00307EE2" w:rsidRPr="009D1AD7" w:rsidRDefault="00307EE2" w:rsidP="006B4AD5">
      <w:pPr>
        <w:pStyle w:val="NormalWeb"/>
        <w:numPr>
          <w:ilvl w:val="0"/>
          <w:numId w:val="31"/>
        </w:numPr>
        <w:rPr>
          <w:rFonts w:ascii="Arial" w:hAnsi="Arial" w:cs="Arial"/>
          <w:sz w:val="22"/>
          <w:szCs w:val="22"/>
        </w:rPr>
      </w:pPr>
      <w:r w:rsidRPr="009D1AD7">
        <w:rPr>
          <w:rStyle w:val="fadeinm1hgl8"/>
          <w:rFonts w:ascii="Arial" w:hAnsi="Arial" w:cs="Arial"/>
          <w:sz w:val="22"/>
          <w:szCs w:val="22"/>
        </w:rPr>
        <w:t>Deepening understanding of relationships, consent, and sexual health (where appropriate)</w:t>
      </w:r>
    </w:p>
    <w:p w14:paraId="1557C724" w14:textId="77777777" w:rsidR="00307EE2" w:rsidRPr="009D1AD7" w:rsidRDefault="00307EE2" w:rsidP="006B4AD5">
      <w:pPr>
        <w:pStyle w:val="NormalWeb"/>
        <w:numPr>
          <w:ilvl w:val="0"/>
          <w:numId w:val="31"/>
        </w:numPr>
        <w:rPr>
          <w:rFonts w:ascii="Arial" w:hAnsi="Arial" w:cs="Arial"/>
          <w:sz w:val="22"/>
          <w:szCs w:val="22"/>
        </w:rPr>
      </w:pPr>
      <w:r w:rsidRPr="009D1AD7">
        <w:rPr>
          <w:rStyle w:val="fadeinm1hgl8"/>
          <w:rFonts w:ascii="Arial" w:hAnsi="Arial" w:cs="Arial"/>
          <w:sz w:val="22"/>
          <w:szCs w:val="22"/>
        </w:rPr>
        <w:t>Safety in the community and accessing trusted support</w:t>
      </w:r>
    </w:p>
    <w:p w14:paraId="637F765C" w14:textId="77777777" w:rsidR="00307EE2" w:rsidRPr="009D1AD7" w:rsidRDefault="00307EE2" w:rsidP="006B4AD5">
      <w:pPr>
        <w:pStyle w:val="NormalWeb"/>
        <w:numPr>
          <w:ilvl w:val="0"/>
          <w:numId w:val="31"/>
        </w:numPr>
        <w:rPr>
          <w:rFonts w:ascii="Arial" w:hAnsi="Arial" w:cs="Arial"/>
          <w:sz w:val="22"/>
          <w:szCs w:val="22"/>
        </w:rPr>
      </w:pPr>
      <w:r w:rsidRPr="009D1AD7">
        <w:rPr>
          <w:rStyle w:val="fadeinm1hgl8"/>
          <w:rFonts w:ascii="Arial" w:hAnsi="Arial" w:cs="Arial"/>
          <w:sz w:val="22"/>
          <w:szCs w:val="22"/>
        </w:rPr>
        <w:t>Exploring the impact of actions and consequences in relationships</w:t>
      </w:r>
    </w:p>
    <w:p w14:paraId="2BEC8FCC" w14:textId="77777777" w:rsidR="00307EE2" w:rsidRPr="009D1AD7" w:rsidRDefault="00307EE2" w:rsidP="006B4AD5">
      <w:pPr>
        <w:pStyle w:val="NormalWeb"/>
        <w:numPr>
          <w:ilvl w:val="0"/>
          <w:numId w:val="31"/>
        </w:numPr>
        <w:rPr>
          <w:rFonts w:ascii="Arial" w:hAnsi="Arial" w:cs="Arial"/>
          <w:sz w:val="22"/>
          <w:szCs w:val="22"/>
        </w:rPr>
      </w:pPr>
      <w:r w:rsidRPr="009D1AD7">
        <w:rPr>
          <w:rStyle w:val="fadeinm1hgl8"/>
          <w:rFonts w:ascii="Arial" w:hAnsi="Arial" w:cs="Arial"/>
          <w:sz w:val="22"/>
          <w:szCs w:val="22"/>
        </w:rPr>
        <w:t>Understanding reproduction, parenthood, and the law</w:t>
      </w:r>
    </w:p>
    <w:p w14:paraId="2D555FED" w14:textId="77777777" w:rsidR="00307EE2" w:rsidRPr="009D1AD7" w:rsidRDefault="00307EE2" w:rsidP="006B4AD5">
      <w:pPr>
        <w:pStyle w:val="NormalWeb"/>
        <w:numPr>
          <w:ilvl w:val="0"/>
          <w:numId w:val="31"/>
        </w:numPr>
        <w:rPr>
          <w:rFonts w:ascii="Arial" w:hAnsi="Arial" w:cs="Arial"/>
          <w:sz w:val="22"/>
          <w:szCs w:val="22"/>
        </w:rPr>
      </w:pPr>
      <w:r w:rsidRPr="009D1AD7">
        <w:rPr>
          <w:rStyle w:val="fadeinm1hgl8"/>
          <w:rFonts w:ascii="Arial" w:hAnsi="Arial" w:cs="Arial"/>
          <w:sz w:val="22"/>
          <w:szCs w:val="22"/>
        </w:rPr>
        <w:t>Addressing anxiety around puberty and growing up</w:t>
      </w:r>
    </w:p>
    <w:p w14:paraId="3F4DC045" w14:textId="77777777" w:rsidR="00307EE2" w:rsidRPr="009D1AD7" w:rsidRDefault="00307EE2" w:rsidP="006B4AD5">
      <w:pPr>
        <w:pStyle w:val="NormalWeb"/>
        <w:numPr>
          <w:ilvl w:val="0"/>
          <w:numId w:val="31"/>
        </w:numPr>
        <w:rPr>
          <w:rFonts w:ascii="Arial" w:hAnsi="Arial" w:cs="Arial"/>
          <w:sz w:val="22"/>
          <w:szCs w:val="22"/>
        </w:rPr>
      </w:pPr>
      <w:r w:rsidRPr="009D1AD7">
        <w:rPr>
          <w:rStyle w:val="fadeinm1hgl8"/>
          <w:rFonts w:ascii="Arial" w:hAnsi="Arial" w:cs="Arial"/>
          <w:sz w:val="22"/>
          <w:szCs w:val="22"/>
        </w:rPr>
        <w:t>Expressing identity and values in respectful ways</w:t>
      </w:r>
    </w:p>
    <w:p w14:paraId="24D5E13F" w14:textId="77777777" w:rsidR="00307EE2" w:rsidRPr="009D1AD7" w:rsidRDefault="00307EE2" w:rsidP="006B4AD5">
      <w:pPr>
        <w:pStyle w:val="NormalWeb"/>
        <w:numPr>
          <w:ilvl w:val="0"/>
          <w:numId w:val="31"/>
        </w:numPr>
        <w:rPr>
          <w:rFonts w:ascii="Arial" w:hAnsi="Arial" w:cs="Arial"/>
          <w:sz w:val="22"/>
          <w:szCs w:val="22"/>
        </w:rPr>
      </w:pPr>
      <w:r w:rsidRPr="009D1AD7">
        <w:rPr>
          <w:rStyle w:val="fadeinm1hgl8"/>
          <w:rFonts w:ascii="Arial" w:hAnsi="Arial" w:cs="Arial"/>
          <w:sz w:val="22"/>
          <w:szCs w:val="22"/>
        </w:rPr>
        <w:t>Preparing for independence, adulthood, and responsible choices</w:t>
      </w:r>
    </w:p>
    <w:p w14:paraId="3C2F00FC" w14:textId="77777777" w:rsidR="00307EE2" w:rsidRPr="009D1AD7" w:rsidRDefault="009D1AD7" w:rsidP="00307EE2">
      <w:pPr>
        <w:rPr>
          <w:rFonts w:ascii="Arial" w:hAnsi="Arial" w:cs="Arial"/>
        </w:rPr>
      </w:pPr>
      <w:r w:rsidRPr="009D1AD7">
        <w:rPr>
          <w:rFonts w:ascii="Arial" w:hAnsi="Arial" w:cs="Arial"/>
        </w:rPr>
        <w:lastRenderedPageBreak/>
        <w:pict w14:anchorId="655C302E">
          <v:rect id="_x0000_i1031" style="width:0;height:1.5pt" o:hralign="center" o:hrstd="t" o:hr="t" fillcolor="#a0a0a0" stroked="f"/>
        </w:pict>
      </w:r>
    </w:p>
    <w:p w14:paraId="724587E1" w14:textId="77777777" w:rsidR="00307EE2" w:rsidRPr="009D1AD7" w:rsidRDefault="00307EE2" w:rsidP="00307EE2">
      <w:pPr>
        <w:pStyle w:val="Heading4"/>
        <w:rPr>
          <w:rFonts w:ascii="Arial" w:hAnsi="Arial" w:cs="Arial"/>
        </w:rPr>
      </w:pPr>
      <w:r w:rsidRPr="009D1AD7">
        <w:rPr>
          <w:rStyle w:val="fadeinm1hgl8"/>
          <w:rFonts w:ascii="Arial" w:hAnsi="Arial" w:cs="Arial"/>
        </w:rPr>
        <w:t>Post-16 (Sixth Form) – Independence, Wellbeing, and Adult Life</w:t>
      </w:r>
    </w:p>
    <w:p w14:paraId="707AB5C0" w14:textId="77777777" w:rsidR="00307EE2" w:rsidRPr="009D1AD7" w:rsidRDefault="00307EE2" w:rsidP="006B4AD5">
      <w:pPr>
        <w:pStyle w:val="NormalWeb"/>
        <w:numPr>
          <w:ilvl w:val="0"/>
          <w:numId w:val="32"/>
        </w:numPr>
        <w:rPr>
          <w:rFonts w:ascii="Arial" w:hAnsi="Arial" w:cs="Arial"/>
          <w:sz w:val="22"/>
          <w:szCs w:val="22"/>
        </w:rPr>
      </w:pPr>
      <w:r w:rsidRPr="009D1AD7">
        <w:rPr>
          <w:rStyle w:val="fadeinm1hgl8"/>
          <w:rFonts w:ascii="Arial" w:hAnsi="Arial" w:cs="Arial"/>
          <w:sz w:val="22"/>
          <w:szCs w:val="22"/>
        </w:rPr>
        <w:t>Revisiting and reinforcing learning on relationships, consent, and respect</w:t>
      </w:r>
    </w:p>
    <w:p w14:paraId="2E9B800F" w14:textId="77777777" w:rsidR="00307EE2" w:rsidRPr="009D1AD7" w:rsidRDefault="00307EE2" w:rsidP="006B4AD5">
      <w:pPr>
        <w:pStyle w:val="NormalWeb"/>
        <w:numPr>
          <w:ilvl w:val="0"/>
          <w:numId w:val="32"/>
        </w:numPr>
        <w:rPr>
          <w:rFonts w:ascii="Arial" w:hAnsi="Arial" w:cs="Arial"/>
          <w:sz w:val="22"/>
          <w:szCs w:val="22"/>
        </w:rPr>
      </w:pPr>
      <w:r w:rsidRPr="009D1AD7">
        <w:rPr>
          <w:rStyle w:val="fadeinm1hgl8"/>
          <w:rFonts w:ascii="Arial" w:hAnsi="Arial" w:cs="Arial"/>
          <w:sz w:val="22"/>
          <w:szCs w:val="22"/>
        </w:rPr>
        <w:t>Exploring contraception and sexual health in more detail (if appropriate)</w:t>
      </w:r>
    </w:p>
    <w:p w14:paraId="1E8C9C4A" w14:textId="77777777" w:rsidR="00307EE2" w:rsidRPr="009D1AD7" w:rsidRDefault="00307EE2" w:rsidP="006B4AD5">
      <w:pPr>
        <w:pStyle w:val="NormalWeb"/>
        <w:numPr>
          <w:ilvl w:val="0"/>
          <w:numId w:val="32"/>
        </w:numPr>
        <w:rPr>
          <w:rFonts w:ascii="Arial" w:hAnsi="Arial" w:cs="Arial"/>
          <w:sz w:val="22"/>
          <w:szCs w:val="22"/>
        </w:rPr>
      </w:pPr>
      <w:r w:rsidRPr="009D1AD7">
        <w:rPr>
          <w:rStyle w:val="fadeinm1hgl8"/>
          <w:rFonts w:ascii="Arial" w:hAnsi="Arial" w:cs="Arial"/>
          <w:sz w:val="22"/>
          <w:szCs w:val="22"/>
        </w:rPr>
        <w:t>Understanding personal values, legal rights, and respectful relationships</w:t>
      </w:r>
    </w:p>
    <w:p w14:paraId="13547862" w14:textId="77777777" w:rsidR="00307EE2" w:rsidRPr="009D1AD7" w:rsidRDefault="00307EE2" w:rsidP="006B4AD5">
      <w:pPr>
        <w:pStyle w:val="NormalWeb"/>
        <w:numPr>
          <w:ilvl w:val="0"/>
          <w:numId w:val="32"/>
        </w:numPr>
        <w:rPr>
          <w:rFonts w:ascii="Arial" w:hAnsi="Arial" w:cs="Arial"/>
          <w:sz w:val="22"/>
          <w:szCs w:val="22"/>
        </w:rPr>
      </w:pPr>
      <w:r w:rsidRPr="009D1AD7">
        <w:rPr>
          <w:rStyle w:val="fadeinm1hgl8"/>
          <w:rFonts w:ascii="Arial" w:hAnsi="Arial" w:cs="Arial"/>
          <w:sz w:val="22"/>
          <w:szCs w:val="22"/>
        </w:rPr>
        <w:t>Planning for adult life: independent living, employment, and community safety</w:t>
      </w:r>
    </w:p>
    <w:p w14:paraId="2A9B159B" w14:textId="77777777" w:rsidR="00307EE2" w:rsidRPr="009D1AD7" w:rsidRDefault="00307EE2" w:rsidP="006B4AD5">
      <w:pPr>
        <w:pStyle w:val="NormalWeb"/>
        <w:numPr>
          <w:ilvl w:val="0"/>
          <w:numId w:val="32"/>
        </w:numPr>
        <w:rPr>
          <w:rFonts w:ascii="Arial" w:hAnsi="Arial" w:cs="Arial"/>
          <w:sz w:val="22"/>
          <w:szCs w:val="22"/>
        </w:rPr>
      </w:pPr>
      <w:r w:rsidRPr="009D1AD7">
        <w:rPr>
          <w:rStyle w:val="fadeinm1hgl8"/>
          <w:rFonts w:ascii="Arial" w:hAnsi="Arial" w:cs="Arial"/>
          <w:sz w:val="22"/>
          <w:szCs w:val="22"/>
        </w:rPr>
        <w:t>Online safety, digital identity, and appropriate communication</w:t>
      </w:r>
    </w:p>
    <w:p w14:paraId="1A989229" w14:textId="77777777" w:rsidR="00307EE2" w:rsidRPr="009D1AD7" w:rsidRDefault="00307EE2" w:rsidP="006B4AD5">
      <w:pPr>
        <w:pStyle w:val="NormalWeb"/>
        <w:numPr>
          <w:ilvl w:val="0"/>
          <w:numId w:val="32"/>
        </w:numPr>
        <w:rPr>
          <w:rFonts w:ascii="Arial" w:hAnsi="Arial" w:cs="Arial"/>
          <w:sz w:val="22"/>
          <w:szCs w:val="22"/>
        </w:rPr>
      </w:pPr>
      <w:r w:rsidRPr="009D1AD7">
        <w:rPr>
          <w:rStyle w:val="fadeinm1hgl8"/>
          <w:rFonts w:ascii="Arial" w:hAnsi="Arial" w:cs="Arial"/>
          <w:sz w:val="22"/>
          <w:szCs w:val="22"/>
        </w:rPr>
        <w:t>Parenthood, human sexuality, and navigating adult relationships</w:t>
      </w:r>
    </w:p>
    <w:p w14:paraId="6A2BE0DF" w14:textId="77777777" w:rsidR="00307EE2" w:rsidRPr="009D1AD7" w:rsidRDefault="00307EE2" w:rsidP="006B4AD5">
      <w:pPr>
        <w:pStyle w:val="NormalWeb"/>
        <w:numPr>
          <w:ilvl w:val="0"/>
          <w:numId w:val="32"/>
        </w:numPr>
        <w:rPr>
          <w:rFonts w:ascii="Arial" w:hAnsi="Arial" w:cs="Arial"/>
          <w:sz w:val="22"/>
          <w:szCs w:val="22"/>
        </w:rPr>
      </w:pPr>
      <w:r w:rsidRPr="009D1AD7">
        <w:rPr>
          <w:rStyle w:val="fadeinm1hgl8"/>
          <w:rFonts w:ascii="Arial" w:hAnsi="Arial" w:cs="Arial"/>
          <w:sz w:val="22"/>
          <w:szCs w:val="22"/>
        </w:rPr>
        <w:t>Managing unexpected situations and emotional wellbeing</w:t>
      </w:r>
    </w:p>
    <w:p w14:paraId="305EAAC5" w14:textId="77777777" w:rsidR="00307EE2" w:rsidRPr="009D1AD7" w:rsidRDefault="00307EE2" w:rsidP="006B4AD5">
      <w:pPr>
        <w:pStyle w:val="NormalWeb"/>
        <w:numPr>
          <w:ilvl w:val="0"/>
          <w:numId w:val="32"/>
        </w:numPr>
        <w:rPr>
          <w:rFonts w:ascii="Arial" w:hAnsi="Arial" w:cs="Arial"/>
          <w:sz w:val="22"/>
          <w:szCs w:val="22"/>
        </w:rPr>
      </w:pPr>
      <w:r w:rsidRPr="009D1AD7">
        <w:rPr>
          <w:rStyle w:val="fadeinm1hgl8"/>
          <w:rFonts w:ascii="Arial" w:hAnsi="Arial" w:cs="Arial"/>
          <w:sz w:val="22"/>
          <w:szCs w:val="22"/>
        </w:rPr>
        <w:t>Developing self-advocacy, confidence, and personal development goals</w:t>
      </w:r>
    </w:p>
    <w:p w14:paraId="26262256" w14:textId="77777777" w:rsidR="00F219EA" w:rsidRPr="009D1AD7" w:rsidRDefault="00F219EA" w:rsidP="00F219EA">
      <w:pPr>
        <w:pStyle w:val="NormalWeb"/>
        <w:rPr>
          <w:rFonts w:ascii="Arial" w:hAnsi="Arial" w:cs="Arial"/>
          <w:sz w:val="22"/>
          <w:szCs w:val="22"/>
        </w:rPr>
      </w:pPr>
      <w:r w:rsidRPr="009D1AD7">
        <w:rPr>
          <w:rStyle w:val="fadeinm1hgl8"/>
          <w:rFonts w:ascii="Arial" w:hAnsi="Arial" w:cs="Arial"/>
          <w:b/>
          <w:bCs/>
          <w:sz w:val="22"/>
          <w:szCs w:val="22"/>
        </w:rPr>
        <w:t>Note:</w:t>
      </w:r>
      <w:r w:rsidRPr="009D1AD7">
        <w:rPr>
          <w:rStyle w:val="fadeinm1hgl8"/>
          <w:rFonts w:ascii="Arial" w:hAnsi="Arial" w:cs="Arial"/>
          <w:sz w:val="22"/>
          <w:szCs w:val="22"/>
        </w:rPr>
        <w:t xml:space="preserve"> The depth and method of delivery are adapted to individual learning needs.</w:t>
      </w:r>
    </w:p>
    <w:p w14:paraId="2536C43D" w14:textId="2136D8E9" w:rsidR="00805ACA" w:rsidRPr="009D1AD7" w:rsidRDefault="00805ACA" w:rsidP="00E1792C">
      <w:pPr>
        <w:spacing w:after="0"/>
        <w:jc w:val="both"/>
        <w:rPr>
          <w:rFonts w:ascii="Arial" w:hAnsi="Arial" w:cs="Arial"/>
          <w:bCs/>
          <w:color w:val="002060"/>
        </w:rPr>
      </w:pPr>
    </w:p>
    <w:p w14:paraId="221A86D2" w14:textId="77777777" w:rsidR="00D43258" w:rsidRPr="009D1AD7" w:rsidRDefault="00D43258" w:rsidP="00A73434">
      <w:pPr>
        <w:spacing w:after="0"/>
        <w:jc w:val="both"/>
        <w:rPr>
          <w:rFonts w:ascii="Arial" w:hAnsi="Arial" w:cs="Arial"/>
          <w:bCs/>
          <w:color w:val="002060"/>
        </w:rPr>
      </w:pPr>
    </w:p>
    <w:p w14:paraId="6EB2DCE9" w14:textId="77777777" w:rsidR="00D43258" w:rsidRPr="009D1AD7" w:rsidRDefault="00D43258" w:rsidP="00A73434">
      <w:pPr>
        <w:spacing w:after="0"/>
        <w:jc w:val="both"/>
        <w:rPr>
          <w:rFonts w:ascii="Arial" w:hAnsi="Arial" w:cs="Arial"/>
          <w:bCs/>
          <w:color w:val="002060"/>
        </w:rPr>
      </w:pPr>
    </w:p>
    <w:p w14:paraId="5ED1C071" w14:textId="77777777" w:rsidR="00D43258" w:rsidRPr="009D1AD7" w:rsidRDefault="00D43258" w:rsidP="00A73434">
      <w:pPr>
        <w:spacing w:after="0"/>
        <w:jc w:val="both"/>
        <w:rPr>
          <w:rFonts w:ascii="Arial" w:hAnsi="Arial" w:cs="Arial"/>
          <w:bCs/>
          <w:color w:val="002060"/>
        </w:rPr>
      </w:pPr>
    </w:p>
    <w:p w14:paraId="2FD09B2C" w14:textId="77777777" w:rsidR="00D43258" w:rsidRPr="009D1AD7" w:rsidRDefault="00D43258" w:rsidP="00A73434">
      <w:pPr>
        <w:spacing w:after="0"/>
        <w:jc w:val="both"/>
        <w:rPr>
          <w:rFonts w:ascii="Arial" w:hAnsi="Arial" w:cs="Arial"/>
          <w:bCs/>
          <w:color w:val="002060"/>
        </w:rPr>
      </w:pPr>
    </w:p>
    <w:p w14:paraId="70DDC4F1" w14:textId="77777777" w:rsidR="00D43258" w:rsidRPr="009D1AD7" w:rsidRDefault="00D43258" w:rsidP="00A73434">
      <w:pPr>
        <w:spacing w:after="0"/>
        <w:jc w:val="both"/>
        <w:rPr>
          <w:rFonts w:ascii="Arial" w:hAnsi="Arial" w:cs="Arial"/>
          <w:bCs/>
          <w:color w:val="002060"/>
        </w:rPr>
      </w:pPr>
    </w:p>
    <w:p w14:paraId="06D94937" w14:textId="77777777" w:rsidR="00D43258" w:rsidRPr="009D1AD7" w:rsidRDefault="00D43258" w:rsidP="00A73434">
      <w:pPr>
        <w:spacing w:after="0"/>
        <w:jc w:val="both"/>
        <w:rPr>
          <w:rFonts w:ascii="Arial" w:hAnsi="Arial" w:cs="Arial"/>
          <w:bCs/>
          <w:color w:val="002060"/>
        </w:rPr>
      </w:pPr>
    </w:p>
    <w:p w14:paraId="58DA799A" w14:textId="77777777" w:rsidR="00D43258" w:rsidRPr="009D1AD7" w:rsidRDefault="00D43258" w:rsidP="00A73434">
      <w:pPr>
        <w:spacing w:after="0"/>
        <w:jc w:val="both"/>
        <w:rPr>
          <w:rFonts w:ascii="Arial" w:hAnsi="Arial" w:cs="Arial"/>
          <w:bCs/>
          <w:color w:val="002060"/>
        </w:rPr>
      </w:pPr>
    </w:p>
    <w:p w14:paraId="5077F2BE" w14:textId="77777777" w:rsidR="00D43258" w:rsidRPr="009D1AD7" w:rsidRDefault="00D43258" w:rsidP="00A73434">
      <w:pPr>
        <w:spacing w:after="0"/>
        <w:jc w:val="both"/>
        <w:rPr>
          <w:rFonts w:ascii="Arial" w:hAnsi="Arial" w:cs="Arial"/>
          <w:bCs/>
          <w:color w:val="002060"/>
        </w:rPr>
      </w:pPr>
    </w:p>
    <w:p w14:paraId="24A84F26" w14:textId="77777777" w:rsidR="00D43258" w:rsidRPr="009D1AD7" w:rsidRDefault="00D43258" w:rsidP="00A73434">
      <w:pPr>
        <w:spacing w:after="0"/>
        <w:jc w:val="both"/>
        <w:rPr>
          <w:rFonts w:ascii="Arial" w:hAnsi="Arial" w:cs="Arial"/>
          <w:bCs/>
          <w:color w:val="002060"/>
        </w:rPr>
      </w:pPr>
    </w:p>
    <w:p w14:paraId="67F11C66" w14:textId="77777777" w:rsidR="00D43258" w:rsidRPr="009D1AD7" w:rsidRDefault="00D43258" w:rsidP="00A73434">
      <w:pPr>
        <w:spacing w:after="0"/>
        <w:jc w:val="both"/>
        <w:rPr>
          <w:rFonts w:ascii="Arial" w:hAnsi="Arial" w:cs="Arial"/>
          <w:bCs/>
          <w:color w:val="002060"/>
        </w:rPr>
      </w:pPr>
    </w:p>
    <w:p w14:paraId="27DB6CB8" w14:textId="77777777" w:rsidR="00D43258" w:rsidRPr="009D1AD7" w:rsidRDefault="00D43258" w:rsidP="00A73434">
      <w:pPr>
        <w:spacing w:after="0"/>
        <w:jc w:val="both"/>
        <w:rPr>
          <w:rFonts w:ascii="Arial" w:hAnsi="Arial" w:cs="Arial"/>
          <w:bCs/>
          <w:color w:val="002060"/>
        </w:rPr>
      </w:pPr>
    </w:p>
    <w:p w14:paraId="27E68565" w14:textId="77777777" w:rsidR="00D43258" w:rsidRPr="009D1AD7" w:rsidRDefault="00D43258" w:rsidP="00A73434">
      <w:pPr>
        <w:spacing w:after="0"/>
        <w:jc w:val="both"/>
        <w:rPr>
          <w:rFonts w:ascii="Arial" w:hAnsi="Arial" w:cs="Arial"/>
          <w:bCs/>
          <w:color w:val="002060"/>
        </w:rPr>
      </w:pPr>
    </w:p>
    <w:p w14:paraId="51983028" w14:textId="77777777" w:rsidR="00D43258" w:rsidRPr="009D1AD7" w:rsidRDefault="00D43258" w:rsidP="00A73434">
      <w:pPr>
        <w:spacing w:after="0"/>
        <w:jc w:val="both"/>
        <w:rPr>
          <w:rFonts w:ascii="Arial" w:hAnsi="Arial" w:cs="Arial"/>
          <w:bCs/>
          <w:color w:val="002060"/>
        </w:rPr>
      </w:pPr>
    </w:p>
    <w:p w14:paraId="567C5EC6" w14:textId="77777777" w:rsidR="00D43258" w:rsidRPr="009D1AD7" w:rsidRDefault="00D43258" w:rsidP="00A73434">
      <w:pPr>
        <w:spacing w:after="0"/>
        <w:jc w:val="both"/>
        <w:rPr>
          <w:rFonts w:ascii="Arial" w:hAnsi="Arial" w:cs="Arial"/>
          <w:bCs/>
          <w:color w:val="002060"/>
        </w:rPr>
      </w:pPr>
    </w:p>
    <w:p w14:paraId="7C4CAF83" w14:textId="77777777" w:rsidR="00D43258" w:rsidRPr="009D1AD7" w:rsidRDefault="00D43258" w:rsidP="00A73434">
      <w:pPr>
        <w:spacing w:after="0"/>
        <w:jc w:val="both"/>
        <w:rPr>
          <w:rFonts w:ascii="Arial" w:hAnsi="Arial" w:cs="Arial"/>
          <w:bCs/>
          <w:color w:val="002060"/>
        </w:rPr>
      </w:pPr>
    </w:p>
    <w:p w14:paraId="24F62FC6" w14:textId="77777777" w:rsidR="00D43258" w:rsidRPr="009D1AD7" w:rsidRDefault="00D43258" w:rsidP="00A73434">
      <w:pPr>
        <w:spacing w:after="0"/>
        <w:jc w:val="both"/>
        <w:rPr>
          <w:rFonts w:ascii="Arial" w:hAnsi="Arial" w:cs="Arial"/>
          <w:bCs/>
          <w:color w:val="002060"/>
        </w:rPr>
      </w:pPr>
    </w:p>
    <w:p w14:paraId="13938A16" w14:textId="77777777" w:rsidR="00D43258" w:rsidRPr="009D1AD7" w:rsidRDefault="00D43258" w:rsidP="00A73434">
      <w:pPr>
        <w:spacing w:after="0"/>
        <w:jc w:val="both"/>
        <w:rPr>
          <w:rFonts w:ascii="Arial" w:hAnsi="Arial" w:cs="Arial"/>
          <w:bCs/>
          <w:color w:val="002060"/>
        </w:rPr>
      </w:pPr>
    </w:p>
    <w:p w14:paraId="1E252897" w14:textId="17B532EE" w:rsidR="00D43258" w:rsidRPr="009D1AD7" w:rsidRDefault="00D43258" w:rsidP="00A73434">
      <w:pPr>
        <w:spacing w:after="0"/>
        <w:jc w:val="both"/>
        <w:rPr>
          <w:rFonts w:ascii="Arial" w:hAnsi="Arial" w:cs="Arial"/>
          <w:bCs/>
          <w:color w:val="002060"/>
        </w:rPr>
      </w:pPr>
    </w:p>
    <w:p w14:paraId="1D6F84B8" w14:textId="5A43396B" w:rsidR="006B4AD5" w:rsidRPr="009D1AD7" w:rsidRDefault="006B4AD5" w:rsidP="00A73434">
      <w:pPr>
        <w:spacing w:after="0"/>
        <w:jc w:val="both"/>
        <w:rPr>
          <w:rFonts w:ascii="Arial" w:hAnsi="Arial" w:cs="Arial"/>
          <w:bCs/>
          <w:color w:val="002060"/>
        </w:rPr>
      </w:pPr>
    </w:p>
    <w:p w14:paraId="5FFEAF03" w14:textId="488CEA92" w:rsidR="006B4AD5" w:rsidRPr="009D1AD7" w:rsidRDefault="006B4AD5" w:rsidP="00A73434">
      <w:pPr>
        <w:spacing w:after="0"/>
        <w:jc w:val="both"/>
        <w:rPr>
          <w:rFonts w:ascii="Arial" w:hAnsi="Arial" w:cs="Arial"/>
          <w:bCs/>
          <w:color w:val="002060"/>
        </w:rPr>
      </w:pPr>
    </w:p>
    <w:p w14:paraId="610FACC4" w14:textId="3163D137" w:rsidR="006B4AD5" w:rsidRPr="009D1AD7" w:rsidRDefault="006B4AD5" w:rsidP="00A73434">
      <w:pPr>
        <w:spacing w:after="0"/>
        <w:jc w:val="both"/>
        <w:rPr>
          <w:rFonts w:ascii="Arial" w:hAnsi="Arial" w:cs="Arial"/>
          <w:bCs/>
          <w:color w:val="002060"/>
        </w:rPr>
      </w:pPr>
    </w:p>
    <w:p w14:paraId="5D5E080A" w14:textId="7B675866" w:rsidR="006B4AD5" w:rsidRPr="009D1AD7" w:rsidRDefault="006B4AD5" w:rsidP="00A73434">
      <w:pPr>
        <w:spacing w:after="0"/>
        <w:jc w:val="both"/>
        <w:rPr>
          <w:rFonts w:ascii="Arial" w:hAnsi="Arial" w:cs="Arial"/>
          <w:bCs/>
          <w:color w:val="002060"/>
        </w:rPr>
      </w:pPr>
    </w:p>
    <w:p w14:paraId="46B7290E" w14:textId="7BAEDC6B" w:rsidR="006B4AD5" w:rsidRPr="009D1AD7" w:rsidRDefault="006B4AD5" w:rsidP="00A73434">
      <w:pPr>
        <w:spacing w:after="0"/>
        <w:jc w:val="both"/>
        <w:rPr>
          <w:rFonts w:ascii="Arial" w:hAnsi="Arial" w:cs="Arial"/>
          <w:bCs/>
          <w:color w:val="002060"/>
        </w:rPr>
      </w:pPr>
    </w:p>
    <w:p w14:paraId="7E4AE902" w14:textId="77777777" w:rsidR="006B4AD5" w:rsidRPr="009D1AD7" w:rsidRDefault="006B4AD5" w:rsidP="00A73434">
      <w:pPr>
        <w:spacing w:after="0"/>
        <w:jc w:val="both"/>
        <w:rPr>
          <w:rFonts w:ascii="Arial" w:hAnsi="Arial" w:cs="Arial"/>
          <w:bCs/>
          <w:color w:val="002060"/>
        </w:rPr>
      </w:pPr>
    </w:p>
    <w:p w14:paraId="1292DDFC" w14:textId="77777777" w:rsidR="00D43258" w:rsidRPr="009D1AD7" w:rsidRDefault="00D43258" w:rsidP="00A73434">
      <w:pPr>
        <w:spacing w:after="0"/>
        <w:jc w:val="both"/>
        <w:rPr>
          <w:rFonts w:ascii="Arial" w:hAnsi="Arial" w:cs="Arial"/>
          <w:bCs/>
          <w:color w:val="002060"/>
        </w:rPr>
      </w:pPr>
    </w:p>
    <w:p w14:paraId="275AB7B5" w14:textId="77777777" w:rsidR="00D43258" w:rsidRPr="009D1AD7" w:rsidRDefault="00D43258" w:rsidP="00A73434">
      <w:pPr>
        <w:spacing w:after="0"/>
        <w:jc w:val="both"/>
        <w:rPr>
          <w:rFonts w:ascii="Arial" w:hAnsi="Arial" w:cs="Arial"/>
          <w:bCs/>
          <w:color w:val="002060"/>
        </w:rPr>
      </w:pPr>
    </w:p>
    <w:p w14:paraId="6CE85548" w14:textId="1B845106" w:rsidR="00A031AD" w:rsidRPr="009D1AD7" w:rsidRDefault="00A031AD" w:rsidP="00A73434">
      <w:pPr>
        <w:spacing w:after="0"/>
        <w:jc w:val="both"/>
        <w:rPr>
          <w:rFonts w:ascii="Arial" w:hAnsi="Arial" w:cs="Arial"/>
          <w:bCs/>
          <w:color w:val="00B050"/>
        </w:rPr>
      </w:pPr>
      <w:r w:rsidRPr="009D1AD7">
        <w:rPr>
          <w:rFonts w:ascii="Arial" w:hAnsi="Arial" w:cs="Arial"/>
          <w:bCs/>
          <w:color w:val="00B050"/>
        </w:rPr>
        <w:t xml:space="preserve"> </w:t>
      </w:r>
    </w:p>
    <w:p w14:paraId="471068BC" w14:textId="77777777" w:rsidR="006B4AD5" w:rsidRPr="009D1AD7" w:rsidRDefault="006B4AD5" w:rsidP="006B4AD5">
      <w:pPr>
        <w:pStyle w:val="Heading3"/>
        <w:rPr>
          <w:rFonts w:ascii="Arial" w:hAnsi="Arial" w:cs="Arial"/>
          <w:sz w:val="22"/>
          <w:szCs w:val="22"/>
        </w:rPr>
      </w:pPr>
      <w:bookmarkStart w:id="0" w:name="_GoBack"/>
      <w:bookmarkEnd w:id="0"/>
      <w:r w:rsidRPr="009D1AD7">
        <w:rPr>
          <w:rStyle w:val="fadeinm1hgl8"/>
          <w:rFonts w:ascii="Arial" w:hAnsi="Arial" w:cs="Arial"/>
          <w:sz w:val="22"/>
          <w:szCs w:val="22"/>
        </w:rPr>
        <w:t>Appendix C: Resources, Delivery, Monitoring, and Partnership</w:t>
      </w:r>
    </w:p>
    <w:p w14:paraId="5B8EC3B8" w14:textId="77777777" w:rsidR="006B4AD5" w:rsidRPr="009D1AD7" w:rsidRDefault="009D1AD7" w:rsidP="006B4AD5">
      <w:pPr>
        <w:rPr>
          <w:rFonts w:ascii="Arial" w:hAnsi="Arial" w:cs="Arial"/>
        </w:rPr>
      </w:pPr>
      <w:r w:rsidRPr="009D1AD7">
        <w:rPr>
          <w:rFonts w:ascii="Arial" w:hAnsi="Arial" w:cs="Arial"/>
        </w:rPr>
        <w:pict w14:anchorId="41E533A3">
          <v:rect id="_x0000_i1032" style="width:0;height:1.5pt" o:hralign="center" o:hrstd="t" o:hr="t" fillcolor="#a0a0a0" stroked="f"/>
        </w:pict>
      </w:r>
    </w:p>
    <w:p w14:paraId="0EF7585E" w14:textId="77777777" w:rsidR="006B4AD5" w:rsidRPr="009D1AD7" w:rsidRDefault="006B4AD5" w:rsidP="006B4AD5">
      <w:pPr>
        <w:pStyle w:val="Heading4"/>
        <w:rPr>
          <w:rFonts w:ascii="Arial" w:hAnsi="Arial" w:cs="Arial"/>
        </w:rPr>
      </w:pPr>
      <w:r w:rsidRPr="009D1AD7">
        <w:rPr>
          <w:rStyle w:val="fadeinm1hgl8"/>
          <w:rFonts w:ascii="Arial" w:hAnsi="Arial" w:cs="Arial"/>
        </w:rPr>
        <w:t>1. Resources and Tools for Delivery</w:t>
      </w:r>
    </w:p>
    <w:p w14:paraId="4205BE8D" w14:textId="77777777" w:rsidR="006B4AD5" w:rsidRPr="009D1AD7" w:rsidRDefault="006B4AD5" w:rsidP="006B4AD5">
      <w:pPr>
        <w:pStyle w:val="NormalWeb"/>
        <w:rPr>
          <w:rFonts w:ascii="Arial" w:hAnsi="Arial" w:cs="Arial"/>
          <w:sz w:val="22"/>
          <w:szCs w:val="22"/>
        </w:rPr>
      </w:pPr>
      <w:r w:rsidRPr="009D1AD7">
        <w:rPr>
          <w:rStyle w:val="fadeinm1hgl8"/>
          <w:rFonts w:ascii="Arial" w:hAnsi="Arial" w:cs="Arial"/>
          <w:sz w:val="22"/>
          <w:szCs w:val="22"/>
        </w:rPr>
        <w:t xml:space="preserve">At James Rennie School, our most valuable resource is the </w:t>
      </w:r>
      <w:r w:rsidRPr="009D1AD7">
        <w:rPr>
          <w:rStyle w:val="fadeinm1hgl8"/>
          <w:rFonts w:ascii="Arial" w:hAnsi="Arial" w:cs="Arial"/>
          <w:b/>
          <w:bCs/>
          <w:sz w:val="22"/>
          <w:szCs w:val="22"/>
        </w:rPr>
        <w:t>expertise, sensitivity, and dedication of our staff</w:t>
      </w:r>
      <w:r w:rsidRPr="009D1AD7">
        <w:rPr>
          <w:rStyle w:val="fadeinm1hgl8"/>
          <w:rFonts w:ascii="Arial" w:hAnsi="Arial" w:cs="Arial"/>
          <w:sz w:val="22"/>
          <w:szCs w:val="22"/>
        </w:rPr>
        <w:t xml:space="preserve">, working in close partnership with families. RSHE is delivered using a </w:t>
      </w:r>
      <w:r w:rsidRPr="009D1AD7">
        <w:rPr>
          <w:rStyle w:val="fadeinm1hgl8"/>
          <w:rFonts w:ascii="Arial" w:hAnsi="Arial" w:cs="Arial"/>
          <w:b/>
          <w:bCs/>
          <w:sz w:val="22"/>
          <w:szCs w:val="22"/>
        </w:rPr>
        <w:t>multi-sensory, differentiated approach</w:t>
      </w:r>
      <w:r w:rsidRPr="009D1AD7">
        <w:rPr>
          <w:rStyle w:val="fadeinm1hgl8"/>
          <w:rFonts w:ascii="Arial" w:hAnsi="Arial" w:cs="Arial"/>
          <w:sz w:val="22"/>
          <w:szCs w:val="22"/>
        </w:rPr>
        <w:t>, incorporating:</w:t>
      </w:r>
    </w:p>
    <w:p w14:paraId="716C0E19" w14:textId="77777777" w:rsidR="006B4AD5" w:rsidRPr="009D1AD7" w:rsidRDefault="006B4AD5" w:rsidP="006B4AD5">
      <w:pPr>
        <w:pStyle w:val="NormalWeb"/>
        <w:numPr>
          <w:ilvl w:val="0"/>
          <w:numId w:val="33"/>
        </w:numPr>
        <w:rPr>
          <w:rFonts w:ascii="Arial" w:hAnsi="Arial" w:cs="Arial"/>
          <w:sz w:val="22"/>
          <w:szCs w:val="22"/>
        </w:rPr>
      </w:pPr>
      <w:r w:rsidRPr="009D1AD7">
        <w:rPr>
          <w:rStyle w:val="fadeinm1hgl8"/>
          <w:rFonts w:ascii="Arial" w:hAnsi="Arial" w:cs="Arial"/>
          <w:sz w:val="22"/>
          <w:szCs w:val="22"/>
        </w:rPr>
        <w:lastRenderedPageBreak/>
        <w:t>Visual aids (pictures, symbols, photos, storyboards)</w:t>
      </w:r>
    </w:p>
    <w:p w14:paraId="5965BDFB" w14:textId="77777777" w:rsidR="006B4AD5" w:rsidRPr="009D1AD7" w:rsidRDefault="006B4AD5" w:rsidP="006B4AD5">
      <w:pPr>
        <w:pStyle w:val="NormalWeb"/>
        <w:numPr>
          <w:ilvl w:val="0"/>
          <w:numId w:val="33"/>
        </w:numPr>
        <w:rPr>
          <w:rFonts w:ascii="Arial" w:hAnsi="Arial" w:cs="Arial"/>
          <w:sz w:val="22"/>
          <w:szCs w:val="22"/>
        </w:rPr>
      </w:pPr>
      <w:r w:rsidRPr="009D1AD7">
        <w:rPr>
          <w:rStyle w:val="fadeinm1hgl8"/>
          <w:rFonts w:ascii="Arial" w:hAnsi="Arial" w:cs="Arial"/>
          <w:sz w:val="22"/>
          <w:szCs w:val="22"/>
        </w:rPr>
        <w:t>Interactive tools (puzzles, games, role-play, sensory resources)</w:t>
      </w:r>
    </w:p>
    <w:p w14:paraId="2F362B6A" w14:textId="77777777" w:rsidR="006B4AD5" w:rsidRPr="009D1AD7" w:rsidRDefault="006B4AD5" w:rsidP="006B4AD5">
      <w:pPr>
        <w:pStyle w:val="NormalWeb"/>
        <w:numPr>
          <w:ilvl w:val="0"/>
          <w:numId w:val="33"/>
        </w:numPr>
        <w:rPr>
          <w:rFonts w:ascii="Arial" w:hAnsi="Arial" w:cs="Arial"/>
          <w:sz w:val="22"/>
          <w:szCs w:val="22"/>
        </w:rPr>
      </w:pPr>
      <w:r w:rsidRPr="009D1AD7">
        <w:rPr>
          <w:rStyle w:val="fadeinm1hgl8"/>
          <w:rFonts w:ascii="Arial" w:hAnsi="Arial" w:cs="Arial"/>
          <w:sz w:val="22"/>
          <w:szCs w:val="22"/>
        </w:rPr>
        <w:t>Structured routines and reinforcement strategies</w:t>
      </w:r>
    </w:p>
    <w:p w14:paraId="4C2C4432" w14:textId="77777777" w:rsidR="006B4AD5" w:rsidRPr="009D1AD7" w:rsidRDefault="006B4AD5" w:rsidP="006B4AD5">
      <w:pPr>
        <w:pStyle w:val="NormalWeb"/>
        <w:numPr>
          <w:ilvl w:val="0"/>
          <w:numId w:val="33"/>
        </w:numPr>
        <w:rPr>
          <w:rFonts w:ascii="Arial" w:hAnsi="Arial" w:cs="Arial"/>
          <w:sz w:val="22"/>
          <w:szCs w:val="22"/>
        </w:rPr>
      </w:pPr>
      <w:r w:rsidRPr="009D1AD7">
        <w:rPr>
          <w:rStyle w:val="fadeinm1hgl8"/>
          <w:rFonts w:ascii="Arial" w:hAnsi="Arial" w:cs="Arial"/>
          <w:sz w:val="22"/>
          <w:szCs w:val="22"/>
        </w:rPr>
        <w:t>Songs, books, social stories, and video modelling</w:t>
      </w:r>
    </w:p>
    <w:p w14:paraId="5940FEF7" w14:textId="77777777" w:rsidR="006B4AD5" w:rsidRPr="009D1AD7" w:rsidRDefault="006B4AD5" w:rsidP="006B4AD5">
      <w:pPr>
        <w:pStyle w:val="NormalWeb"/>
        <w:numPr>
          <w:ilvl w:val="0"/>
          <w:numId w:val="33"/>
        </w:numPr>
        <w:rPr>
          <w:rFonts w:ascii="Arial" w:hAnsi="Arial" w:cs="Arial"/>
          <w:sz w:val="22"/>
          <w:szCs w:val="22"/>
        </w:rPr>
      </w:pPr>
      <w:r w:rsidRPr="009D1AD7">
        <w:rPr>
          <w:rStyle w:val="fadeinm1hgl8"/>
          <w:rFonts w:ascii="Arial" w:hAnsi="Arial" w:cs="Arial"/>
          <w:sz w:val="22"/>
          <w:szCs w:val="22"/>
        </w:rPr>
        <w:t>PE and self-help routines to support personal development and hygiene</w:t>
      </w:r>
    </w:p>
    <w:p w14:paraId="2D822A8A" w14:textId="77777777" w:rsidR="006B4AD5" w:rsidRPr="009D1AD7" w:rsidRDefault="006B4AD5" w:rsidP="006B4AD5">
      <w:pPr>
        <w:pStyle w:val="NormalWeb"/>
        <w:rPr>
          <w:rFonts w:ascii="Arial" w:hAnsi="Arial" w:cs="Arial"/>
          <w:sz w:val="22"/>
          <w:szCs w:val="22"/>
        </w:rPr>
      </w:pPr>
      <w:r w:rsidRPr="009D1AD7">
        <w:rPr>
          <w:rStyle w:val="fadeinm1hgl8"/>
          <w:rFonts w:ascii="Arial" w:hAnsi="Arial" w:cs="Arial"/>
          <w:sz w:val="22"/>
          <w:szCs w:val="22"/>
        </w:rPr>
        <w:t xml:space="preserve">We also utilise </w:t>
      </w:r>
      <w:r w:rsidRPr="009D1AD7">
        <w:rPr>
          <w:rStyle w:val="fadeinm1hgl8"/>
          <w:rFonts w:ascii="Arial" w:hAnsi="Arial" w:cs="Arial"/>
          <w:b/>
          <w:bCs/>
          <w:sz w:val="22"/>
          <w:szCs w:val="22"/>
        </w:rPr>
        <w:t>specialist tools and community involvement</w:t>
      </w:r>
      <w:r w:rsidRPr="009D1AD7">
        <w:rPr>
          <w:rStyle w:val="fadeinm1hgl8"/>
          <w:rFonts w:ascii="Arial" w:hAnsi="Arial" w:cs="Arial"/>
          <w:sz w:val="22"/>
          <w:szCs w:val="22"/>
        </w:rPr>
        <w:t>, including:</w:t>
      </w:r>
    </w:p>
    <w:p w14:paraId="75A6BDAE" w14:textId="77777777" w:rsidR="006B4AD5" w:rsidRPr="009D1AD7" w:rsidRDefault="006B4AD5" w:rsidP="006B4AD5">
      <w:pPr>
        <w:pStyle w:val="NormalWeb"/>
        <w:numPr>
          <w:ilvl w:val="0"/>
          <w:numId w:val="34"/>
        </w:numPr>
        <w:rPr>
          <w:rFonts w:ascii="Arial" w:hAnsi="Arial" w:cs="Arial"/>
          <w:sz w:val="22"/>
          <w:szCs w:val="22"/>
        </w:rPr>
      </w:pPr>
      <w:r w:rsidRPr="009D1AD7">
        <w:rPr>
          <w:rStyle w:val="fadeinm1hgl8"/>
          <w:rFonts w:ascii="Arial" w:hAnsi="Arial" w:cs="Arial"/>
          <w:b/>
          <w:bCs/>
          <w:sz w:val="22"/>
          <w:szCs w:val="22"/>
        </w:rPr>
        <w:t>“Talking Mats”</w:t>
      </w:r>
      <w:r w:rsidRPr="009D1AD7">
        <w:rPr>
          <w:rStyle w:val="fadeinm1hgl8"/>
          <w:rFonts w:ascii="Arial" w:hAnsi="Arial" w:cs="Arial"/>
          <w:sz w:val="22"/>
          <w:szCs w:val="22"/>
        </w:rPr>
        <w:t xml:space="preserve"> to support structured conversations around feelings, preferences, and opinions. These sessions help inform Annual Reviews and key planning areas such as </w:t>
      </w:r>
      <w:r w:rsidRPr="009D1AD7">
        <w:rPr>
          <w:rStyle w:val="fadeinm1hgl8"/>
          <w:rFonts w:ascii="Arial" w:hAnsi="Arial" w:cs="Arial"/>
          <w:i/>
          <w:iCs/>
          <w:sz w:val="22"/>
          <w:szCs w:val="22"/>
        </w:rPr>
        <w:t>“Going to College”</w:t>
      </w:r>
      <w:r w:rsidRPr="009D1AD7">
        <w:rPr>
          <w:rStyle w:val="fadeinm1hgl8"/>
          <w:rFonts w:ascii="Arial" w:hAnsi="Arial" w:cs="Arial"/>
          <w:sz w:val="22"/>
          <w:szCs w:val="22"/>
        </w:rPr>
        <w:t xml:space="preserve">, </w:t>
      </w:r>
      <w:r w:rsidRPr="009D1AD7">
        <w:rPr>
          <w:rStyle w:val="fadeinm1hgl8"/>
          <w:rFonts w:ascii="Arial" w:hAnsi="Arial" w:cs="Arial"/>
          <w:i/>
          <w:iCs/>
          <w:sz w:val="22"/>
          <w:szCs w:val="22"/>
        </w:rPr>
        <w:t>“My Future”</w:t>
      </w:r>
      <w:r w:rsidRPr="009D1AD7">
        <w:rPr>
          <w:rStyle w:val="fadeinm1hgl8"/>
          <w:rFonts w:ascii="Arial" w:hAnsi="Arial" w:cs="Arial"/>
          <w:sz w:val="22"/>
          <w:szCs w:val="22"/>
        </w:rPr>
        <w:t xml:space="preserve">, and </w:t>
      </w:r>
      <w:r w:rsidRPr="009D1AD7">
        <w:rPr>
          <w:rStyle w:val="fadeinm1hgl8"/>
          <w:rFonts w:ascii="Arial" w:hAnsi="Arial" w:cs="Arial"/>
          <w:i/>
          <w:iCs/>
          <w:sz w:val="22"/>
          <w:szCs w:val="22"/>
        </w:rPr>
        <w:t>“Life Beyond School”</w:t>
      </w:r>
      <w:r w:rsidRPr="009D1AD7">
        <w:rPr>
          <w:rStyle w:val="fadeinm1hgl8"/>
          <w:rFonts w:ascii="Arial" w:hAnsi="Arial" w:cs="Arial"/>
          <w:sz w:val="22"/>
          <w:szCs w:val="22"/>
        </w:rPr>
        <w:t>.</w:t>
      </w:r>
    </w:p>
    <w:p w14:paraId="18C7BC57" w14:textId="77777777" w:rsidR="006B4AD5" w:rsidRPr="009D1AD7" w:rsidRDefault="006B4AD5" w:rsidP="006B4AD5">
      <w:pPr>
        <w:pStyle w:val="NormalWeb"/>
        <w:numPr>
          <w:ilvl w:val="0"/>
          <w:numId w:val="34"/>
        </w:numPr>
        <w:rPr>
          <w:rFonts w:ascii="Arial" w:hAnsi="Arial" w:cs="Arial"/>
          <w:sz w:val="22"/>
          <w:szCs w:val="22"/>
        </w:rPr>
      </w:pPr>
      <w:r w:rsidRPr="009D1AD7">
        <w:rPr>
          <w:rStyle w:val="fadeinm1hgl8"/>
          <w:rFonts w:ascii="Arial" w:hAnsi="Arial" w:cs="Arial"/>
          <w:b/>
          <w:bCs/>
          <w:sz w:val="22"/>
          <w:szCs w:val="22"/>
        </w:rPr>
        <w:t>Collaboration with our allocated Police Officer</w:t>
      </w:r>
      <w:r w:rsidRPr="009D1AD7">
        <w:rPr>
          <w:rStyle w:val="fadeinm1hgl8"/>
          <w:rFonts w:ascii="Arial" w:hAnsi="Arial" w:cs="Arial"/>
          <w:sz w:val="22"/>
          <w:szCs w:val="22"/>
        </w:rPr>
        <w:t>, who regularly co-leads sessions on community safety, danger awareness, and appropriate behaviours.</w:t>
      </w:r>
    </w:p>
    <w:p w14:paraId="41912076" w14:textId="77777777" w:rsidR="006B4AD5" w:rsidRPr="009D1AD7" w:rsidRDefault="006B4AD5" w:rsidP="006B4AD5">
      <w:pPr>
        <w:pStyle w:val="NormalWeb"/>
        <w:numPr>
          <w:ilvl w:val="0"/>
          <w:numId w:val="34"/>
        </w:numPr>
        <w:rPr>
          <w:rFonts w:ascii="Arial" w:hAnsi="Arial" w:cs="Arial"/>
          <w:sz w:val="22"/>
          <w:szCs w:val="22"/>
        </w:rPr>
      </w:pPr>
      <w:r w:rsidRPr="009D1AD7">
        <w:rPr>
          <w:rStyle w:val="fadeinm1hgl8"/>
          <w:rFonts w:ascii="Arial" w:hAnsi="Arial" w:cs="Arial"/>
          <w:sz w:val="22"/>
          <w:szCs w:val="22"/>
        </w:rPr>
        <w:t xml:space="preserve">Use of guidelines such as </w:t>
      </w:r>
      <w:r w:rsidRPr="009D1AD7">
        <w:rPr>
          <w:rStyle w:val="fadeinm1hgl8"/>
          <w:rFonts w:ascii="Arial" w:hAnsi="Arial" w:cs="Arial"/>
          <w:i/>
          <w:iCs/>
          <w:sz w:val="22"/>
          <w:szCs w:val="22"/>
        </w:rPr>
        <w:t>"Helping Young People Stay Safe and Able to Protect Themselves"</w:t>
      </w:r>
      <w:r w:rsidRPr="009D1AD7">
        <w:rPr>
          <w:rStyle w:val="fadeinm1hgl8"/>
          <w:rFonts w:ascii="Arial" w:hAnsi="Arial" w:cs="Arial"/>
          <w:sz w:val="22"/>
          <w:szCs w:val="22"/>
        </w:rPr>
        <w:t>, which are embedded across RSHE and behaviour practices (see Behaviour Policy, December 2019).</w:t>
      </w:r>
    </w:p>
    <w:p w14:paraId="779713F3" w14:textId="77777777" w:rsidR="006B4AD5" w:rsidRPr="009D1AD7" w:rsidRDefault="006B4AD5" w:rsidP="006B4AD5">
      <w:pPr>
        <w:pStyle w:val="NormalWeb"/>
        <w:rPr>
          <w:rFonts w:ascii="Arial" w:hAnsi="Arial" w:cs="Arial"/>
          <w:sz w:val="22"/>
          <w:szCs w:val="22"/>
        </w:rPr>
      </w:pPr>
      <w:r w:rsidRPr="009D1AD7">
        <w:rPr>
          <w:rStyle w:val="fadeinm1hgl8"/>
          <w:rFonts w:ascii="Arial" w:hAnsi="Arial" w:cs="Arial"/>
          <w:sz w:val="22"/>
          <w:szCs w:val="22"/>
        </w:rPr>
        <w:t xml:space="preserve">All teaching resources are </w:t>
      </w:r>
      <w:r w:rsidRPr="009D1AD7">
        <w:rPr>
          <w:rStyle w:val="fadeinm1hgl8"/>
          <w:rFonts w:ascii="Arial" w:hAnsi="Arial" w:cs="Arial"/>
          <w:b/>
          <w:bCs/>
          <w:sz w:val="22"/>
          <w:szCs w:val="22"/>
        </w:rPr>
        <w:t>regularly reviewed</w:t>
      </w:r>
      <w:r w:rsidRPr="009D1AD7">
        <w:rPr>
          <w:rStyle w:val="fadeinm1hgl8"/>
          <w:rFonts w:ascii="Arial" w:hAnsi="Arial" w:cs="Arial"/>
          <w:sz w:val="22"/>
          <w:szCs w:val="22"/>
        </w:rPr>
        <w:t xml:space="preserve"> to ensure they remain relevant, inclusive, and age/developmentally appropriate.</w:t>
      </w:r>
    </w:p>
    <w:p w14:paraId="79E53D3F" w14:textId="77777777" w:rsidR="006B4AD5" w:rsidRPr="009D1AD7" w:rsidRDefault="009D1AD7" w:rsidP="006B4AD5">
      <w:pPr>
        <w:rPr>
          <w:rFonts w:ascii="Arial" w:hAnsi="Arial" w:cs="Arial"/>
        </w:rPr>
      </w:pPr>
      <w:r w:rsidRPr="009D1AD7">
        <w:rPr>
          <w:rFonts w:ascii="Arial" w:hAnsi="Arial" w:cs="Arial"/>
        </w:rPr>
        <w:pict w14:anchorId="10FABC73">
          <v:rect id="_x0000_i1033" style="width:0;height:1.5pt" o:hralign="center" o:hrstd="t" o:hr="t" fillcolor="#a0a0a0" stroked="f"/>
        </w:pict>
      </w:r>
    </w:p>
    <w:p w14:paraId="6A6B9059" w14:textId="77777777" w:rsidR="006B4AD5" w:rsidRPr="009D1AD7" w:rsidRDefault="006B4AD5" w:rsidP="006B4AD5">
      <w:pPr>
        <w:pStyle w:val="Heading4"/>
        <w:rPr>
          <w:rFonts w:ascii="Arial" w:hAnsi="Arial" w:cs="Arial"/>
        </w:rPr>
      </w:pPr>
      <w:r w:rsidRPr="009D1AD7">
        <w:rPr>
          <w:rStyle w:val="fadeinm1hgl8"/>
          <w:rFonts w:ascii="Arial" w:hAnsi="Arial" w:cs="Arial"/>
        </w:rPr>
        <w:t>2. Monitoring and Assessment</w:t>
      </w:r>
    </w:p>
    <w:p w14:paraId="3B8D86EA" w14:textId="77777777" w:rsidR="006B4AD5" w:rsidRPr="009D1AD7" w:rsidRDefault="006B4AD5" w:rsidP="006B4AD5">
      <w:pPr>
        <w:pStyle w:val="NormalWeb"/>
        <w:rPr>
          <w:rFonts w:ascii="Arial" w:hAnsi="Arial" w:cs="Arial"/>
          <w:sz w:val="22"/>
          <w:szCs w:val="22"/>
        </w:rPr>
      </w:pPr>
      <w:r w:rsidRPr="009D1AD7">
        <w:rPr>
          <w:rStyle w:val="fadeinm1hgl8"/>
          <w:rFonts w:ascii="Arial" w:hAnsi="Arial" w:cs="Arial"/>
          <w:sz w:val="22"/>
          <w:szCs w:val="22"/>
        </w:rPr>
        <w:t xml:space="preserve">Progress in RSHE is monitored through a personalised, target-driven approach. Each pupil has </w:t>
      </w:r>
      <w:r w:rsidRPr="009D1AD7">
        <w:rPr>
          <w:rStyle w:val="fadeinm1hgl8"/>
          <w:rFonts w:ascii="Arial" w:hAnsi="Arial" w:cs="Arial"/>
          <w:b/>
          <w:bCs/>
          <w:sz w:val="22"/>
          <w:szCs w:val="22"/>
        </w:rPr>
        <w:t>Learning Aims (LAs)</w:t>
      </w:r>
      <w:r w:rsidRPr="009D1AD7">
        <w:rPr>
          <w:rStyle w:val="fadeinm1hgl8"/>
          <w:rFonts w:ascii="Arial" w:hAnsi="Arial" w:cs="Arial"/>
          <w:sz w:val="22"/>
          <w:szCs w:val="22"/>
        </w:rPr>
        <w:t xml:space="preserve"> linked to their stage of development:</w:t>
      </w:r>
    </w:p>
    <w:p w14:paraId="3F7D9E04" w14:textId="77777777" w:rsidR="006B4AD5" w:rsidRPr="009D1AD7" w:rsidRDefault="006B4AD5" w:rsidP="006B4AD5">
      <w:pPr>
        <w:pStyle w:val="NormalWeb"/>
        <w:numPr>
          <w:ilvl w:val="0"/>
          <w:numId w:val="35"/>
        </w:numPr>
        <w:rPr>
          <w:rFonts w:ascii="Arial" w:hAnsi="Arial" w:cs="Arial"/>
          <w:sz w:val="22"/>
          <w:szCs w:val="22"/>
        </w:rPr>
      </w:pPr>
      <w:r w:rsidRPr="009D1AD7">
        <w:rPr>
          <w:rStyle w:val="fadeinm1hgl8"/>
          <w:rFonts w:ascii="Arial" w:hAnsi="Arial" w:cs="Arial"/>
          <w:b/>
          <w:bCs/>
          <w:sz w:val="22"/>
          <w:szCs w:val="22"/>
        </w:rPr>
        <w:t>Key Stage 3 &amp; 4</w:t>
      </w:r>
      <w:r w:rsidRPr="009D1AD7">
        <w:rPr>
          <w:rStyle w:val="fadeinm1hgl8"/>
          <w:rFonts w:ascii="Arial" w:hAnsi="Arial" w:cs="Arial"/>
          <w:sz w:val="22"/>
          <w:szCs w:val="22"/>
        </w:rPr>
        <w:t>: Managing Change, Interaction, Social &amp; Emotional Skills</w:t>
      </w:r>
    </w:p>
    <w:p w14:paraId="5123E594" w14:textId="77777777" w:rsidR="006B4AD5" w:rsidRPr="009D1AD7" w:rsidRDefault="006B4AD5" w:rsidP="006B4AD5">
      <w:pPr>
        <w:pStyle w:val="NormalWeb"/>
        <w:numPr>
          <w:ilvl w:val="0"/>
          <w:numId w:val="35"/>
        </w:numPr>
        <w:rPr>
          <w:rFonts w:ascii="Arial" w:hAnsi="Arial" w:cs="Arial"/>
          <w:sz w:val="22"/>
          <w:szCs w:val="22"/>
        </w:rPr>
      </w:pPr>
      <w:r w:rsidRPr="009D1AD7">
        <w:rPr>
          <w:rStyle w:val="fadeinm1hgl8"/>
          <w:rFonts w:ascii="Arial" w:hAnsi="Arial" w:cs="Arial"/>
          <w:b/>
          <w:bCs/>
          <w:sz w:val="22"/>
          <w:szCs w:val="22"/>
        </w:rPr>
        <w:t>Sixth Form</w:t>
      </w:r>
      <w:r w:rsidRPr="009D1AD7">
        <w:rPr>
          <w:rStyle w:val="fadeinm1hgl8"/>
          <w:rFonts w:ascii="Arial" w:hAnsi="Arial" w:cs="Arial"/>
          <w:sz w:val="22"/>
          <w:szCs w:val="22"/>
        </w:rPr>
        <w:t>: Life Skills, Relationships, Personal Development</w:t>
      </w:r>
    </w:p>
    <w:p w14:paraId="692B4EB5" w14:textId="77777777" w:rsidR="006B4AD5" w:rsidRPr="009D1AD7" w:rsidRDefault="006B4AD5" w:rsidP="006B4AD5">
      <w:pPr>
        <w:pStyle w:val="NormalWeb"/>
        <w:numPr>
          <w:ilvl w:val="0"/>
          <w:numId w:val="35"/>
        </w:numPr>
        <w:rPr>
          <w:rFonts w:ascii="Arial" w:hAnsi="Arial" w:cs="Arial"/>
          <w:sz w:val="22"/>
          <w:szCs w:val="22"/>
        </w:rPr>
      </w:pPr>
      <w:r w:rsidRPr="009D1AD7">
        <w:rPr>
          <w:rStyle w:val="fadeinm1hgl8"/>
          <w:rFonts w:ascii="Arial" w:hAnsi="Arial" w:cs="Arial"/>
          <w:b/>
          <w:bCs/>
          <w:sz w:val="22"/>
          <w:szCs w:val="22"/>
        </w:rPr>
        <w:t>Sensory Learners</w:t>
      </w:r>
      <w:r w:rsidRPr="009D1AD7">
        <w:rPr>
          <w:rStyle w:val="fadeinm1hgl8"/>
          <w:rFonts w:ascii="Arial" w:hAnsi="Arial" w:cs="Arial"/>
          <w:sz w:val="22"/>
          <w:szCs w:val="22"/>
        </w:rPr>
        <w:t>: Expressive Communication, Relationships, Skills for Life</w:t>
      </w:r>
    </w:p>
    <w:p w14:paraId="3D775DD4" w14:textId="77777777" w:rsidR="006B4AD5" w:rsidRPr="009D1AD7" w:rsidRDefault="006B4AD5" w:rsidP="006B4AD5">
      <w:pPr>
        <w:pStyle w:val="NormalWeb"/>
        <w:rPr>
          <w:rFonts w:ascii="Arial" w:hAnsi="Arial" w:cs="Arial"/>
          <w:sz w:val="22"/>
          <w:szCs w:val="22"/>
        </w:rPr>
      </w:pPr>
      <w:r w:rsidRPr="009D1AD7">
        <w:rPr>
          <w:rStyle w:val="fadeinm1hgl8"/>
          <w:rFonts w:ascii="Arial" w:hAnsi="Arial" w:cs="Arial"/>
          <w:sz w:val="22"/>
          <w:szCs w:val="22"/>
        </w:rPr>
        <w:t>Monitoring includes:</w:t>
      </w:r>
    </w:p>
    <w:p w14:paraId="27577352" w14:textId="77777777" w:rsidR="006B4AD5" w:rsidRPr="009D1AD7" w:rsidRDefault="006B4AD5" w:rsidP="006B4AD5">
      <w:pPr>
        <w:pStyle w:val="NormalWeb"/>
        <w:numPr>
          <w:ilvl w:val="0"/>
          <w:numId w:val="36"/>
        </w:numPr>
        <w:rPr>
          <w:rFonts w:ascii="Arial" w:hAnsi="Arial" w:cs="Arial"/>
          <w:sz w:val="22"/>
          <w:szCs w:val="22"/>
        </w:rPr>
      </w:pPr>
      <w:r w:rsidRPr="009D1AD7">
        <w:rPr>
          <w:rStyle w:val="fadeinm1hgl8"/>
          <w:rFonts w:ascii="Arial" w:hAnsi="Arial" w:cs="Arial"/>
          <w:sz w:val="22"/>
          <w:szCs w:val="22"/>
        </w:rPr>
        <w:t>Teacher evaluations recorded on individual target sheets</w:t>
      </w:r>
    </w:p>
    <w:p w14:paraId="60EFDA71" w14:textId="77777777" w:rsidR="006B4AD5" w:rsidRPr="009D1AD7" w:rsidRDefault="006B4AD5" w:rsidP="006B4AD5">
      <w:pPr>
        <w:pStyle w:val="NormalWeb"/>
        <w:numPr>
          <w:ilvl w:val="0"/>
          <w:numId w:val="36"/>
        </w:numPr>
        <w:rPr>
          <w:rFonts w:ascii="Arial" w:hAnsi="Arial" w:cs="Arial"/>
          <w:sz w:val="22"/>
          <w:szCs w:val="22"/>
        </w:rPr>
      </w:pPr>
      <w:r w:rsidRPr="009D1AD7">
        <w:rPr>
          <w:rStyle w:val="fadeinm1hgl8"/>
          <w:rFonts w:ascii="Arial" w:hAnsi="Arial" w:cs="Arial"/>
          <w:sz w:val="22"/>
          <w:szCs w:val="22"/>
        </w:rPr>
        <w:t>Observations of pupil engagement and comprehension</w:t>
      </w:r>
    </w:p>
    <w:p w14:paraId="6C9C1018" w14:textId="77777777" w:rsidR="006B4AD5" w:rsidRPr="009D1AD7" w:rsidRDefault="006B4AD5" w:rsidP="006B4AD5">
      <w:pPr>
        <w:pStyle w:val="NormalWeb"/>
        <w:numPr>
          <w:ilvl w:val="0"/>
          <w:numId w:val="36"/>
        </w:numPr>
        <w:rPr>
          <w:rFonts w:ascii="Arial" w:hAnsi="Arial" w:cs="Arial"/>
          <w:sz w:val="22"/>
          <w:szCs w:val="22"/>
        </w:rPr>
      </w:pPr>
      <w:r w:rsidRPr="009D1AD7">
        <w:rPr>
          <w:rStyle w:val="fadeinm1hgl8"/>
          <w:rFonts w:ascii="Arial" w:hAnsi="Arial" w:cs="Arial"/>
          <w:sz w:val="22"/>
          <w:szCs w:val="22"/>
        </w:rPr>
        <w:t>Ongoing formative assessment integrated within teaching</w:t>
      </w:r>
    </w:p>
    <w:p w14:paraId="3A2249E7" w14:textId="77777777" w:rsidR="006B4AD5" w:rsidRPr="009D1AD7" w:rsidRDefault="006B4AD5" w:rsidP="006B4AD5">
      <w:pPr>
        <w:pStyle w:val="NormalWeb"/>
        <w:numPr>
          <w:ilvl w:val="0"/>
          <w:numId w:val="36"/>
        </w:numPr>
        <w:rPr>
          <w:rFonts w:ascii="Arial" w:hAnsi="Arial" w:cs="Arial"/>
          <w:sz w:val="22"/>
          <w:szCs w:val="22"/>
        </w:rPr>
      </w:pPr>
      <w:r w:rsidRPr="009D1AD7">
        <w:rPr>
          <w:rStyle w:val="fadeinm1hgl8"/>
          <w:rFonts w:ascii="Arial" w:hAnsi="Arial" w:cs="Arial"/>
          <w:sz w:val="22"/>
          <w:szCs w:val="22"/>
        </w:rPr>
        <w:t>Senior Leadership Team (SLT) reviews of planning, delivery, and outcomes</w:t>
      </w:r>
    </w:p>
    <w:p w14:paraId="5079ED05" w14:textId="77777777" w:rsidR="006B4AD5" w:rsidRPr="009D1AD7" w:rsidRDefault="006B4AD5" w:rsidP="006B4AD5">
      <w:pPr>
        <w:pStyle w:val="NormalWeb"/>
        <w:rPr>
          <w:rFonts w:ascii="Arial" w:hAnsi="Arial" w:cs="Arial"/>
          <w:sz w:val="22"/>
          <w:szCs w:val="22"/>
        </w:rPr>
      </w:pPr>
      <w:r w:rsidRPr="009D1AD7">
        <w:rPr>
          <w:rStyle w:val="fadeinm1hgl8"/>
          <w:rFonts w:ascii="Arial" w:hAnsi="Arial" w:cs="Arial"/>
          <w:sz w:val="22"/>
          <w:szCs w:val="22"/>
        </w:rPr>
        <w:t>SLT will also monitor and evaluate the curriculum through:</w:t>
      </w:r>
    </w:p>
    <w:p w14:paraId="7086CB4E" w14:textId="77777777" w:rsidR="006B4AD5" w:rsidRPr="009D1AD7" w:rsidRDefault="006B4AD5" w:rsidP="006B4AD5">
      <w:pPr>
        <w:pStyle w:val="NormalWeb"/>
        <w:numPr>
          <w:ilvl w:val="0"/>
          <w:numId w:val="37"/>
        </w:numPr>
        <w:rPr>
          <w:rFonts w:ascii="Arial" w:hAnsi="Arial" w:cs="Arial"/>
          <w:sz w:val="22"/>
          <w:szCs w:val="22"/>
        </w:rPr>
      </w:pPr>
      <w:r w:rsidRPr="009D1AD7">
        <w:rPr>
          <w:rStyle w:val="fadeinm1hgl8"/>
          <w:rFonts w:ascii="Arial" w:hAnsi="Arial" w:cs="Arial"/>
          <w:sz w:val="22"/>
          <w:szCs w:val="22"/>
        </w:rPr>
        <w:t>Lesson observations and learning walks</w:t>
      </w:r>
    </w:p>
    <w:p w14:paraId="7E325E27" w14:textId="77777777" w:rsidR="006B4AD5" w:rsidRPr="009D1AD7" w:rsidRDefault="006B4AD5" w:rsidP="006B4AD5">
      <w:pPr>
        <w:pStyle w:val="NormalWeb"/>
        <w:numPr>
          <w:ilvl w:val="0"/>
          <w:numId w:val="37"/>
        </w:numPr>
        <w:rPr>
          <w:rFonts w:ascii="Arial" w:hAnsi="Arial" w:cs="Arial"/>
          <w:sz w:val="22"/>
          <w:szCs w:val="22"/>
        </w:rPr>
      </w:pPr>
      <w:r w:rsidRPr="009D1AD7">
        <w:rPr>
          <w:rStyle w:val="fadeinm1hgl8"/>
          <w:rFonts w:ascii="Arial" w:hAnsi="Arial" w:cs="Arial"/>
          <w:sz w:val="22"/>
          <w:szCs w:val="22"/>
        </w:rPr>
        <w:t>Teacher feedback and peer sharing</w:t>
      </w:r>
    </w:p>
    <w:p w14:paraId="6D52F0E1" w14:textId="77777777" w:rsidR="006B4AD5" w:rsidRPr="009D1AD7" w:rsidRDefault="006B4AD5" w:rsidP="006B4AD5">
      <w:pPr>
        <w:pStyle w:val="NormalWeb"/>
        <w:numPr>
          <w:ilvl w:val="0"/>
          <w:numId w:val="37"/>
        </w:numPr>
        <w:rPr>
          <w:rFonts w:ascii="Arial" w:hAnsi="Arial" w:cs="Arial"/>
          <w:sz w:val="22"/>
          <w:szCs w:val="22"/>
        </w:rPr>
      </w:pPr>
      <w:r w:rsidRPr="009D1AD7">
        <w:rPr>
          <w:rStyle w:val="fadeinm1hgl8"/>
          <w:rFonts w:ascii="Arial" w:hAnsi="Arial" w:cs="Arial"/>
          <w:sz w:val="22"/>
          <w:szCs w:val="22"/>
        </w:rPr>
        <w:t>Inclusion of RSHE on staff meeting agendas and LA Board reviews</w:t>
      </w:r>
    </w:p>
    <w:p w14:paraId="21EFEB8A" w14:textId="77777777" w:rsidR="006B4AD5" w:rsidRPr="009D1AD7" w:rsidRDefault="009D1AD7" w:rsidP="006B4AD5">
      <w:pPr>
        <w:rPr>
          <w:rFonts w:ascii="Arial" w:hAnsi="Arial" w:cs="Arial"/>
        </w:rPr>
      </w:pPr>
      <w:r w:rsidRPr="009D1AD7">
        <w:rPr>
          <w:rFonts w:ascii="Arial" w:hAnsi="Arial" w:cs="Arial"/>
        </w:rPr>
        <w:pict w14:anchorId="7E1C3F25">
          <v:rect id="_x0000_i1034" style="width:0;height:1.5pt" o:hralign="center" o:hrstd="t" o:hr="t" fillcolor="#a0a0a0" stroked="f"/>
        </w:pict>
      </w:r>
    </w:p>
    <w:p w14:paraId="0C2BD418" w14:textId="77777777" w:rsidR="006B4AD5" w:rsidRPr="009D1AD7" w:rsidRDefault="006B4AD5" w:rsidP="006B4AD5">
      <w:pPr>
        <w:pStyle w:val="Heading4"/>
        <w:rPr>
          <w:rFonts w:ascii="Arial" w:hAnsi="Arial" w:cs="Arial"/>
        </w:rPr>
      </w:pPr>
      <w:r w:rsidRPr="009D1AD7">
        <w:rPr>
          <w:rStyle w:val="fadeinm1hgl8"/>
          <w:rFonts w:ascii="Arial" w:hAnsi="Arial" w:cs="Arial"/>
        </w:rPr>
        <w:t>3. Professional Development for Staff</w:t>
      </w:r>
    </w:p>
    <w:p w14:paraId="087450B9" w14:textId="77777777" w:rsidR="006B4AD5" w:rsidRPr="009D1AD7" w:rsidRDefault="006B4AD5" w:rsidP="006B4AD5">
      <w:pPr>
        <w:pStyle w:val="NormalWeb"/>
        <w:rPr>
          <w:rFonts w:ascii="Arial" w:hAnsi="Arial" w:cs="Arial"/>
          <w:sz w:val="22"/>
          <w:szCs w:val="22"/>
        </w:rPr>
      </w:pPr>
      <w:r w:rsidRPr="009D1AD7">
        <w:rPr>
          <w:rStyle w:val="fadeinm1hgl8"/>
          <w:rFonts w:ascii="Arial" w:hAnsi="Arial" w:cs="Arial"/>
          <w:sz w:val="22"/>
          <w:szCs w:val="22"/>
        </w:rPr>
        <w:t>Effective RSHE depends on confident, well-supported staff. We ensure all staff have access to training and guidance in areas such as:</w:t>
      </w:r>
    </w:p>
    <w:p w14:paraId="71497EEE" w14:textId="77777777" w:rsidR="006B4AD5" w:rsidRPr="009D1AD7" w:rsidRDefault="006B4AD5" w:rsidP="006B4AD5">
      <w:pPr>
        <w:pStyle w:val="NormalWeb"/>
        <w:numPr>
          <w:ilvl w:val="0"/>
          <w:numId w:val="38"/>
        </w:numPr>
        <w:rPr>
          <w:rFonts w:ascii="Arial" w:hAnsi="Arial" w:cs="Arial"/>
          <w:sz w:val="22"/>
          <w:szCs w:val="22"/>
        </w:rPr>
      </w:pPr>
      <w:r w:rsidRPr="009D1AD7">
        <w:rPr>
          <w:rStyle w:val="fadeinm1hgl8"/>
          <w:rFonts w:ascii="Arial" w:hAnsi="Arial" w:cs="Arial"/>
          <w:sz w:val="22"/>
          <w:szCs w:val="22"/>
        </w:rPr>
        <w:t>Inclusive, trauma-informed RSHE delivery</w:t>
      </w:r>
    </w:p>
    <w:p w14:paraId="2B97535E" w14:textId="77777777" w:rsidR="006B4AD5" w:rsidRPr="009D1AD7" w:rsidRDefault="006B4AD5" w:rsidP="006B4AD5">
      <w:pPr>
        <w:pStyle w:val="NormalWeb"/>
        <w:numPr>
          <w:ilvl w:val="0"/>
          <w:numId w:val="38"/>
        </w:numPr>
        <w:rPr>
          <w:rFonts w:ascii="Arial" w:hAnsi="Arial" w:cs="Arial"/>
          <w:sz w:val="22"/>
          <w:szCs w:val="22"/>
        </w:rPr>
      </w:pPr>
      <w:r w:rsidRPr="009D1AD7">
        <w:rPr>
          <w:rStyle w:val="fadeinm1hgl8"/>
          <w:rFonts w:ascii="Arial" w:hAnsi="Arial" w:cs="Arial"/>
          <w:sz w:val="22"/>
          <w:szCs w:val="22"/>
        </w:rPr>
        <w:t>Safeguarding, consent, and legal responsibilities</w:t>
      </w:r>
    </w:p>
    <w:p w14:paraId="67660DFE" w14:textId="77777777" w:rsidR="006B4AD5" w:rsidRPr="009D1AD7" w:rsidRDefault="006B4AD5" w:rsidP="006B4AD5">
      <w:pPr>
        <w:pStyle w:val="NormalWeb"/>
        <w:numPr>
          <w:ilvl w:val="0"/>
          <w:numId w:val="38"/>
        </w:numPr>
        <w:rPr>
          <w:rFonts w:ascii="Arial" w:hAnsi="Arial" w:cs="Arial"/>
          <w:sz w:val="22"/>
          <w:szCs w:val="22"/>
        </w:rPr>
      </w:pPr>
      <w:r w:rsidRPr="009D1AD7">
        <w:rPr>
          <w:rStyle w:val="fadeinm1hgl8"/>
          <w:rFonts w:ascii="Arial" w:hAnsi="Arial" w:cs="Arial"/>
          <w:sz w:val="22"/>
          <w:szCs w:val="22"/>
        </w:rPr>
        <w:t>Communication and emotional development strategies</w:t>
      </w:r>
    </w:p>
    <w:p w14:paraId="5133C91A" w14:textId="77777777" w:rsidR="006B4AD5" w:rsidRPr="009D1AD7" w:rsidRDefault="006B4AD5" w:rsidP="006B4AD5">
      <w:pPr>
        <w:pStyle w:val="NormalWeb"/>
        <w:rPr>
          <w:rFonts w:ascii="Arial" w:hAnsi="Arial" w:cs="Arial"/>
          <w:sz w:val="22"/>
          <w:szCs w:val="22"/>
        </w:rPr>
      </w:pPr>
      <w:r w:rsidRPr="009D1AD7">
        <w:rPr>
          <w:rStyle w:val="fadeinm1hgl8"/>
          <w:rFonts w:ascii="Arial" w:hAnsi="Arial" w:cs="Arial"/>
          <w:sz w:val="22"/>
          <w:szCs w:val="22"/>
        </w:rPr>
        <w:lastRenderedPageBreak/>
        <w:t>Professional development opportunities include:</w:t>
      </w:r>
    </w:p>
    <w:p w14:paraId="4AB6BFA3" w14:textId="77777777" w:rsidR="006B4AD5" w:rsidRPr="009D1AD7" w:rsidRDefault="006B4AD5" w:rsidP="006B4AD5">
      <w:pPr>
        <w:pStyle w:val="NormalWeb"/>
        <w:numPr>
          <w:ilvl w:val="0"/>
          <w:numId w:val="39"/>
        </w:numPr>
        <w:rPr>
          <w:rFonts w:ascii="Arial" w:hAnsi="Arial" w:cs="Arial"/>
          <w:sz w:val="22"/>
          <w:szCs w:val="22"/>
        </w:rPr>
      </w:pPr>
      <w:r w:rsidRPr="009D1AD7">
        <w:rPr>
          <w:rStyle w:val="fadeinm1hgl8"/>
          <w:rFonts w:ascii="Arial" w:hAnsi="Arial" w:cs="Arial"/>
          <w:sz w:val="22"/>
          <w:szCs w:val="22"/>
        </w:rPr>
        <w:t>Internal training led by the RSHE/PSHEC Coordinator</w:t>
      </w:r>
    </w:p>
    <w:p w14:paraId="5FE2BE35" w14:textId="77777777" w:rsidR="006B4AD5" w:rsidRPr="009D1AD7" w:rsidRDefault="006B4AD5" w:rsidP="006B4AD5">
      <w:pPr>
        <w:pStyle w:val="NormalWeb"/>
        <w:numPr>
          <w:ilvl w:val="0"/>
          <w:numId w:val="39"/>
        </w:numPr>
        <w:rPr>
          <w:rFonts w:ascii="Arial" w:hAnsi="Arial" w:cs="Arial"/>
          <w:sz w:val="22"/>
          <w:szCs w:val="22"/>
        </w:rPr>
      </w:pPr>
      <w:r w:rsidRPr="009D1AD7">
        <w:rPr>
          <w:rStyle w:val="fadeinm1hgl8"/>
          <w:rFonts w:ascii="Arial" w:hAnsi="Arial" w:cs="Arial"/>
          <w:sz w:val="22"/>
          <w:szCs w:val="22"/>
        </w:rPr>
        <w:t>Team teaching and peer observation (e.g., lesson study approach)</w:t>
      </w:r>
    </w:p>
    <w:p w14:paraId="18A7E9F9" w14:textId="77777777" w:rsidR="006B4AD5" w:rsidRPr="009D1AD7" w:rsidRDefault="006B4AD5" w:rsidP="006B4AD5">
      <w:pPr>
        <w:pStyle w:val="NormalWeb"/>
        <w:numPr>
          <w:ilvl w:val="0"/>
          <w:numId w:val="39"/>
        </w:numPr>
        <w:rPr>
          <w:rFonts w:ascii="Arial" w:hAnsi="Arial" w:cs="Arial"/>
          <w:sz w:val="22"/>
          <w:szCs w:val="22"/>
        </w:rPr>
      </w:pPr>
      <w:r w:rsidRPr="009D1AD7">
        <w:rPr>
          <w:rStyle w:val="fadeinm1hgl8"/>
          <w:rFonts w:ascii="Arial" w:hAnsi="Arial" w:cs="Arial"/>
          <w:sz w:val="22"/>
          <w:szCs w:val="22"/>
        </w:rPr>
        <w:t>External CPD with relevant specialists and agencies</w:t>
      </w:r>
    </w:p>
    <w:p w14:paraId="7CC7AC73" w14:textId="77777777" w:rsidR="006B4AD5" w:rsidRPr="009D1AD7" w:rsidRDefault="006B4AD5" w:rsidP="006B4AD5">
      <w:pPr>
        <w:pStyle w:val="NormalWeb"/>
        <w:rPr>
          <w:rFonts w:ascii="Arial" w:hAnsi="Arial" w:cs="Arial"/>
          <w:sz w:val="22"/>
          <w:szCs w:val="22"/>
        </w:rPr>
      </w:pPr>
      <w:r w:rsidRPr="009D1AD7">
        <w:rPr>
          <w:rStyle w:val="fadeinm1hgl8"/>
          <w:rFonts w:ascii="Arial" w:hAnsi="Arial" w:cs="Arial"/>
          <w:sz w:val="22"/>
          <w:szCs w:val="22"/>
        </w:rPr>
        <w:t xml:space="preserve">The </w:t>
      </w:r>
      <w:r w:rsidRPr="009D1AD7">
        <w:rPr>
          <w:rStyle w:val="fadeinm1hgl8"/>
          <w:rFonts w:ascii="Arial" w:hAnsi="Arial" w:cs="Arial"/>
          <w:b/>
          <w:bCs/>
          <w:sz w:val="22"/>
          <w:szCs w:val="22"/>
        </w:rPr>
        <w:t>RSHE Curriculum Lead</w:t>
      </w:r>
      <w:r w:rsidRPr="009D1AD7">
        <w:rPr>
          <w:rStyle w:val="fadeinm1hgl8"/>
          <w:rFonts w:ascii="Arial" w:hAnsi="Arial" w:cs="Arial"/>
          <w:sz w:val="22"/>
          <w:szCs w:val="22"/>
        </w:rPr>
        <w:t xml:space="preserve"> is responsible for:</w:t>
      </w:r>
    </w:p>
    <w:p w14:paraId="132FC46C" w14:textId="77777777" w:rsidR="006B4AD5" w:rsidRPr="009D1AD7" w:rsidRDefault="006B4AD5" w:rsidP="006B4AD5">
      <w:pPr>
        <w:pStyle w:val="NormalWeb"/>
        <w:numPr>
          <w:ilvl w:val="0"/>
          <w:numId w:val="40"/>
        </w:numPr>
        <w:rPr>
          <w:rFonts w:ascii="Arial" w:hAnsi="Arial" w:cs="Arial"/>
          <w:sz w:val="22"/>
          <w:szCs w:val="22"/>
        </w:rPr>
      </w:pPr>
      <w:r w:rsidRPr="009D1AD7">
        <w:rPr>
          <w:rStyle w:val="fadeinm1hgl8"/>
          <w:rFonts w:ascii="Arial" w:hAnsi="Arial" w:cs="Arial"/>
          <w:sz w:val="22"/>
          <w:szCs w:val="22"/>
        </w:rPr>
        <w:t>Reviewing and updating the RSHE Policy and Scheme of Work</w:t>
      </w:r>
    </w:p>
    <w:p w14:paraId="2A8F1477" w14:textId="77777777" w:rsidR="006B4AD5" w:rsidRPr="009D1AD7" w:rsidRDefault="006B4AD5" w:rsidP="006B4AD5">
      <w:pPr>
        <w:pStyle w:val="NormalWeb"/>
        <w:numPr>
          <w:ilvl w:val="0"/>
          <w:numId w:val="40"/>
        </w:numPr>
        <w:rPr>
          <w:rFonts w:ascii="Arial" w:hAnsi="Arial" w:cs="Arial"/>
          <w:sz w:val="22"/>
          <w:szCs w:val="22"/>
        </w:rPr>
      </w:pPr>
      <w:r w:rsidRPr="009D1AD7">
        <w:rPr>
          <w:rStyle w:val="fadeinm1hgl8"/>
          <w:rFonts w:ascii="Arial" w:hAnsi="Arial" w:cs="Arial"/>
          <w:sz w:val="22"/>
          <w:szCs w:val="22"/>
        </w:rPr>
        <w:t>Liaising with Public Health and other specialist teams</w:t>
      </w:r>
    </w:p>
    <w:p w14:paraId="4E10D9AB" w14:textId="77777777" w:rsidR="006B4AD5" w:rsidRPr="009D1AD7" w:rsidRDefault="006B4AD5" w:rsidP="006B4AD5">
      <w:pPr>
        <w:pStyle w:val="NormalWeb"/>
        <w:numPr>
          <w:ilvl w:val="0"/>
          <w:numId w:val="40"/>
        </w:numPr>
        <w:rPr>
          <w:rFonts w:ascii="Arial" w:hAnsi="Arial" w:cs="Arial"/>
          <w:sz w:val="22"/>
          <w:szCs w:val="22"/>
        </w:rPr>
      </w:pPr>
      <w:r w:rsidRPr="009D1AD7">
        <w:rPr>
          <w:rStyle w:val="fadeinm1hgl8"/>
          <w:rFonts w:ascii="Arial" w:hAnsi="Arial" w:cs="Arial"/>
          <w:sz w:val="22"/>
          <w:szCs w:val="22"/>
        </w:rPr>
        <w:t>Organising and disseminating staff training</w:t>
      </w:r>
    </w:p>
    <w:p w14:paraId="777B570D" w14:textId="77777777" w:rsidR="006B4AD5" w:rsidRPr="009D1AD7" w:rsidRDefault="006B4AD5" w:rsidP="006B4AD5">
      <w:pPr>
        <w:pStyle w:val="NormalWeb"/>
        <w:numPr>
          <w:ilvl w:val="0"/>
          <w:numId w:val="40"/>
        </w:numPr>
        <w:rPr>
          <w:rFonts w:ascii="Arial" w:hAnsi="Arial" w:cs="Arial"/>
          <w:sz w:val="22"/>
          <w:szCs w:val="22"/>
        </w:rPr>
      </w:pPr>
      <w:r w:rsidRPr="009D1AD7">
        <w:rPr>
          <w:rStyle w:val="fadeinm1hgl8"/>
          <w:rFonts w:ascii="Arial" w:hAnsi="Arial" w:cs="Arial"/>
          <w:sz w:val="22"/>
          <w:szCs w:val="22"/>
        </w:rPr>
        <w:t>Monitoring planning and evaluating resources</w:t>
      </w:r>
    </w:p>
    <w:p w14:paraId="51C77712" w14:textId="77777777" w:rsidR="006B4AD5" w:rsidRPr="009D1AD7" w:rsidRDefault="006B4AD5" w:rsidP="006B4AD5">
      <w:pPr>
        <w:pStyle w:val="NormalWeb"/>
        <w:numPr>
          <w:ilvl w:val="0"/>
          <w:numId w:val="40"/>
        </w:numPr>
        <w:rPr>
          <w:rFonts w:ascii="Arial" w:hAnsi="Arial" w:cs="Arial"/>
          <w:sz w:val="22"/>
          <w:szCs w:val="22"/>
        </w:rPr>
      </w:pPr>
      <w:r w:rsidRPr="009D1AD7">
        <w:rPr>
          <w:rStyle w:val="fadeinm1hgl8"/>
          <w:rFonts w:ascii="Arial" w:hAnsi="Arial" w:cs="Arial"/>
          <w:sz w:val="22"/>
          <w:szCs w:val="22"/>
        </w:rPr>
        <w:t>Reporting to the Senior Leadership Team and the Governing Body</w:t>
      </w:r>
    </w:p>
    <w:p w14:paraId="6C2FD65D" w14:textId="77777777" w:rsidR="006B4AD5" w:rsidRPr="009D1AD7" w:rsidRDefault="009D1AD7" w:rsidP="006B4AD5">
      <w:pPr>
        <w:rPr>
          <w:rFonts w:ascii="Arial" w:hAnsi="Arial" w:cs="Arial"/>
        </w:rPr>
      </w:pPr>
      <w:r w:rsidRPr="009D1AD7">
        <w:rPr>
          <w:rFonts w:ascii="Arial" w:hAnsi="Arial" w:cs="Arial"/>
        </w:rPr>
        <w:pict w14:anchorId="1CAF7790">
          <v:rect id="_x0000_i1035" style="width:0;height:1.5pt" o:hralign="center" o:hrstd="t" o:hr="t" fillcolor="#a0a0a0" stroked="f"/>
        </w:pict>
      </w:r>
    </w:p>
    <w:p w14:paraId="023F8C0D" w14:textId="77777777" w:rsidR="006B4AD5" w:rsidRPr="009D1AD7" w:rsidRDefault="006B4AD5" w:rsidP="006B4AD5">
      <w:pPr>
        <w:pStyle w:val="Heading4"/>
        <w:rPr>
          <w:rFonts w:ascii="Arial" w:hAnsi="Arial" w:cs="Arial"/>
        </w:rPr>
      </w:pPr>
      <w:r w:rsidRPr="009D1AD7">
        <w:rPr>
          <w:rStyle w:val="fadeinm1hgl8"/>
          <w:rFonts w:ascii="Arial" w:hAnsi="Arial" w:cs="Arial"/>
        </w:rPr>
        <w:t>4. Policy Development and Consultation</w:t>
      </w:r>
    </w:p>
    <w:p w14:paraId="5AEC6F51" w14:textId="77777777" w:rsidR="006B4AD5" w:rsidRPr="009D1AD7" w:rsidRDefault="006B4AD5" w:rsidP="006B4AD5">
      <w:pPr>
        <w:pStyle w:val="NormalWeb"/>
        <w:rPr>
          <w:rFonts w:ascii="Arial" w:hAnsi="Arial" w:cs="Arial"/>
          <w:sz w:val="22"/>
          <w:szCs w:val="22"/>
        </w:rPr>
      </w:pPr>
      <w:r w:rsidRPr="009D1AD7">
        <w:rPr>
          <w:rStyle w:val="fadeinm1hgl8"/>
          <w:rFonts w:ascii="Arial" w:hAnsi="Arial" w:cs="Arial"/>
          <w:sz w:val="22"/>
          <w:szCs w:val="22"/>
        </w:rPr>
        <w:t>This policy has been developed in line with statutory guidance and in consultation with teaching staff, SLT, governors, and parents/carers. It aligns with:</w:t>
      </w:r>
    </w:p>
    <w:p w14:paraId="3B7750CB" w14:textId="77777777" w:rsidR="006B4AD5" w:rsidRPr="009D1AD7" w:rsidRDefault="006B4AD5" w:rsidP="006B4AD5">
      <w:pPr>
        <w:pStyle w:val="NormalWeb"/>
        <w:numPr>
          <w:ilvl w:val="0"/>
          <w:numId w:val="41"/>
        </w:numPr>
        <w:rPr>
          <w:rFonts w:ascii="Arial" w:hAnsi="Arial" w:cs="Arial"/>
          <w:sz w:val="22"/>
          <w:szCs w:val="22"/>
        </w:rPr>
      </w:pPr>
      <w:r w:rsidRPr="009D1AD7">
        <w:rPr>
          <w:rStyle w:val="fadeinm1hgl8"/>
          <w:rFonts w:ascii="Arial" w:hAnsi="Arial" w:cs="Arial"/>
          <w:sz w:val="22"/>
          <w:szCs w:val="22"/>
        </w:rPr>
        <w:t>The Children and Social Work Act 2017</w:t>
      </w:r>
    </w:p>
    <w:p w14:paraId="6B634878" w14:textId="77777777" w:rsidR="006B4AD5" w:rsidRPr="009D1AD7" w:rsidRDefault="006B4AD5" w:rsidP="006B4AD5">
      <w:pPr>
        <w:pStyle w:val="NormalWeb"/>
        <w:numPr>
          <w:ilvl w:val="0"/>
          <w:numId w:val="41"/>
        </w:numPr>
        <w:rPr>
          <w:rFonts w:ascii="Arial" w:hAnsi="Arial" w:cs="Arial"/>
          <w:sz w:val="22"/>
          <w:szCs w:val="22"/>
        </w:rPr>
      </w:pPr>
      <w:r w:rsidRPr="009D1AD7">
        <w:rPr>
          <w:rStyle w:val="fadeinm1hgl8"/>
          <w:rFonts w:ascii="Arial" w:hAnsi="Arial" w:cs="Arial"/>
          <w:sz w:val="22"/>
          <w:szCs w:val="22"/>
        </w:rPr>
        <w:t>Equality Act 2010</w:t>
      </w:r>
    </w:p>
    <w:p w14:paraId="5AE023CB" w14:textId="77777777" w:rsidR="006B4AD5" w:rsidRPr="009D1AD7" w:rsidRDefault="006B4AD5" w:rsidP="006B4AD5">
      <w:pPr>
        <w:pStyle w:val="NormalWeb"/>
        <w:numPr>
          <w:ilvl w:val="0"/>
          <w:numId w:val="41"/>
        </w:numPr>
        <w:rPr>
          <w:rFonts w:ascii="Arial" w:hAnsi="Arial" w:cs="Arial"/>
          <w:sz w:val="22"/>
          <w:szCs w:val="22"/>
        </w:rPr>
      </w:pPr>
      <w:r w:rsidRPr="009D1AD7">
        <w:rPr>
          <w:rStyle w:val="fadeinm1hgl8"/>
          <w:rFonts w:ascii="Arial" w:hAnsi="Arial" w:cs="Arial"/>
          <w:sz w:val="22"/>
          <w:szCs w:val="22"/>
        </w:rPr>
        <w:t>Department for Education’s RSHE Guidance (2019)</w:t>
      </w:r>
    </w:p>
    <w:p w14:paraId="63CA1ADB" w14:textId="77777777" w:rsidR="006B4AD5" w:rsidRPr="009D1AD7" w:rsidRDefault="006B4AD5" w:rsidP="006B4AD5">
      <w:pPr>
        <w:pStyle w:val="NormalWeb"/>
        <w:numPr>
          <w:ilvl w:val="0"/>
          <w:numId w:val="41"/>
        </w:numPr>
        <w:rPr>
          <w:rFonts w:ascii="Arial" w:hAnsi="Arial" w:cs="Arial"/>
          <w:sz w:val="22"/>
          <w:szCs w:val="22"/>
        </w:rPr>
      </w:pPr>
      <w:r w:rsidRPr="009D1AD7">
        <w:rPr>
          <w:rStyle w:val="fadeinm1hgl8"/>
          <w:rFonts w:ascii="Arial" w:hAnsi="Arial" w:cs="Arial"/>
          <w:sz w:val="22"/>
          <w:szCs w:val="22"/>
        </w:rPr>
        <w:t>DFEE National Healthy Schools Standards (1999)</w:t>
      </w:r>
    </w:p>
    <w:p w14:paraId="5B7523EA" w14:textId="77777777" w:rsidR="006B4AD5" w:rsidRPr="009D1AD7" w:rsidRDefault="006B4AD5" w:rsidP="006B4AD5">
      <w:pPr>
        <w:pStyle w:val="NormalWeb"/>
        <w:numPr>
          <w:ilvl w:val="0"/>
          <w:numId w:val="41"/>
        </w:numPr>
        <w:rPr>
          <w:rFonts w:ascii="Arial" w:hAnsi="Arial" w:cs="Arial"/>
          <w:sz w:val="22"/>
          <w:szCs w:val="22"/>
        </w:rPr>
      </w:pPr>
      <w:r w:rsidRPr="009D1AD7">
        <w:rPr>
          <w:rStyle w:val="fadeinm1hgl8"/>
          <w:rFonts w:ascii="Arial" w:hAnsi="Arial" w:cs="Arial"/>
          <w:sz w:val="22"/>
          <w:szCs w:val="22"/>
        </w:rPr>
        <w:t>DFES Sex and Relationships Education Guidance (0016/2000)</w:t>
      </w:r>
    </w:p>
    <w:p w14:paraId="37EFB87A" w14:textId="77777777" w:rsidR="006B4AD5" w:rsidRPr="009D1AD7" w:rsidRDefault="006B4AD5" w:rsidP="006B4AD5">
      <w:pPr>
        <w:pStyle w:val="NormalWeb"/>
        <w:rPr>
          <w:rFonts w:ascii="Arial" w:hAnsi="Arial" w:cs="Arial"/>
          <w:sz w:val="22"/>
          <w:szCs w:val="22"/>
        </w:rPr>
      </w:pPr>
      <w:r w:rsidRPr="009D1AD7">
        <w:rPr>
          <w:rStyle w:val="fadeinm1hgl8"/>
          <w:rFonts w:ascii="Arial" w:hAnsi="Arial" w:cs="Arial"/>
          <w:sz w:val="22"/>
          <w:szCs w:val="22"/>
        </w:rPr>
        <w:t>Consultation includes staff discussions, parent information sharing, and opportunities for feedback. The policy is reviewed annually or when statutory changes occur.</w:t>
      </w:r>
    </w:p>
    <w:p w14:paraId="0284EC74" w14:textId="77777777" w:rsidR="006B4AD5" w:rsidRPr="009D1AD7" w:rsidRDefault="009D1AD7" w:rsidP="006B4AD5">
      <w:pPr>
        <w:rPr>
          <w:rFonts w:ascii="Arial" w:hAnsi="Arial" w:cs="Arial"/>
        </w:rPr>
      </w:pPr>
      <w:r w:rsidRPr="009D1AD7">
        <w:rPr>
          <w:rFonts w:ascii="Arial" w:hAnsi="Arial" w:cs="Arial"/>
        </w:rPr>
        <w:pict w14:anchorId="128A9260">
          <v:rect id="_x0000_i1036" style="width:0;height:1.5pt" o:hralign="center" o:hrstd="t" o:hr="t" fillcolor="#a0a0a0" stroked="f"/>
        </w:pict>
      </w:r>
    </w:p>
    <w:p w14:paraId="406FC03C" w14:textId="77777777" w:rsidR="006B4AD5" w:rsidRPr="009D1AD7" w:rsidRDefault="006B4AD5" w:rsidP="006B4AD5">
      <w:pPr>
        <w:pStyle w:val="Heading4"/>
        <w:rPr>
          <w:rFonts w:ascii="Arial" w:hAnsi="Arial" w:cs="Arial"/>
        </w:rPr>
      </w:pPr>
      <w:r w:rsidRPr="009D1AD7">
        <w:rPr>
          <w:rStyle w:val="fadeinm1hgl8"/>
          <w:rFonts w:ascii="Arial" w:hAnsi="Arial" w:cs="Arial"/>
        </w:rPr>
        <w:t>5. Partnership with Parents and Carers</w:t>
      </w:r>
    </w:p>
    <w:p w14:paraId="1A2E8A14" w14:textId="77777777" w:rsidR="006B4AD5" w:rsidRPr="009D1AD7" w:rsidRDefault="006B4AD5" w:rsidP="006B4AD5">
      <w:pPr>
        <w:pStyle w:val="NormalWeb"/>
        <w:rPr>
          <w:rFonts w:ascii="Arial" w:hAnsi="Arial" w:cs="Arial"/>
          <w:sz w:val="22"/>
          <w:szCs w:val="22"/>
        </w:rPr>
      </w:pPr>
      <w:r w:rsidRPr="009D1AD7">
        <w:rPr>
          <w:rStyle w:val="fadeinm1hgl8"/>
          <w:rFonts w:ascii="Arial" w:hAnsi="Arial" w:cs="Arial"/>
          <w:sz w:val="22"/>
          <w:szCs w:val="22"/>
        </w:rPr>
        <w:t xml:space="preserve">We recognise parents and carers as </w:t>
      </w:r>
      <w:r w:rsidRPr="009D1AD7">
        <w:rPr>
          <w:rStyle w:val="fadeinm1hgl8"/>
          <w:rFonts w:ascii="Arial" w:hAnsi="Arial" w:cs="Arial"/>
          <w:b/>
          <w:bCs/>
          <w:sz w:val="22"/>
          <w:szCs w:val="22"/>
        </w:rPr>
        <w:t>primary educators</w:t>
      </w:r>
      <w:r w:rsidRPr="009D1AD7">
        <w:rPr>
          <w:rStyle w:val="fadeinm1hgl8"/>
          <w:rFonts w:ascii="Arial" w:hAnsi="Arial" w:cs="Arial"/>
          <w:sz w:val="22"/>
          <w:szCs w:val="22"/>
        </w:rPr>
        <w:t xml:space="preserve"> in their children’s relationships and values development. We aim to build a strong partnership by:</w:t>
      </w:r>
    </w:p>
    <w:p w14:paraId="0673E84D" w14:textId="77777777" w:rsidR="006B4AD5" w:rsidRPr="009D1AD7" w:rsidRDefault="006B4AD5" w:rsidP="006B4AD5">
      <w:pPr>
        <w:pStyle w:val="NormalWeb"/>
        <w:numPr>
          <w:ilvl w:val="0"/>
          <w:numId w:val="42"/>
        </w:numPr>
        <w:rPr>
          <w:rFonts w:ascii="Arial" w:hAnsi="Arial" w:cs="Arial"/>
          <w:sz w:val="22"/>
          <w:szCs w:val="22"/>
        </w:rPr>
      </w:pPr>
      <w:r w:rsidRPr="009D1AD7">
        <w:rPr>
          <w:rStyle w:val="fadeinm1hgl8"/>
          <w:rFonts w:ascii="Arial" w:hAnsi="Arial" w:cs="Arial"/>
          <w:sz w:val="22"/>
          <w:szCs w:val="22"/>
        </w:rPr>
        <w:t>Sharing curriculum plans and topics in advance</w:t>
      </w:r>
    </w:p>
    <w:p w14:paraId="27A38CF1" w14:textId="77777777" w:rsidR="006B4AD5" w:rsidRPr="009D1AD7" w:rsidRDefault="006B4AD5" w:rsidP="006B4AD5">
      <w:pPr>
        <w:pStyle w:val="NormalWeb"/>
        <w:numPr>
          <w:ilvl w:val="0"/>
          <w:numId w:val="42"/>
        </w:numPr>
        <w:rPr>
          <w:rFonts w:ascii="Arial" w:hAnsi="Arial" w:cs="Arial"/>
          <w:sz w:val="22"/>
          <w:szCs w:val="22"/>
        </w:rPr>
      </w:pPr>
      <w:r w:rsidRPr="009D1AD7">
        <w:rPr>
          <w:rStyle w:val="fadeinm1hgl8"/>
          <w:rFonts w:ascii="Arial" w:hAnsi="Arial" w:cs="Arial"/>
          <w:sz w:val="22"/>
          <w:szCs w:val="22"/>
        </w:rPr>
        <w:t>Offering opportunities for discussion and parental input</w:t>
      </w:r>
    </w:p>
    <w:p w14:paraId="4862D184" w14:textId="77777777" w:rsidR="006B4AD5" w:rsidRPr="009D1AD7" w:rsidRDefault="006B4AD5" w:rsidP="006B4AD5">
      <w:pPr>
        <w:pStyle w:val="NormalWeb"/>
        <w:numPr>
          <w:ilvl w:val="0"/>
          <w:numId w:val="42"/>
        </w:numPr>
        <w:rPr>
          <w:rFonts w:ascii="Arial" w:hAnsi="Arial" w:cs="Arial"/>
          <w:sz w:val="22"/>
          <w:szCs w:val="22"/>
        </w:rPr>
      </w:pPr>
      <w:r w:rsidRPr="009D1AD7">
        <w:rPr>
          <w:rStyle w:val="fadeinm1hgl8"/>
          <w:rFonts w:ascii="Arial" w:hAnsi="Arial" w:cs="Arial"/>
          <w:sz w:val="22"/>
          <w:szCs w:val="22"/>
        </w:rPr>
        <w:t>Encouraging ongoing communication and feedback</w:t>
      </w:r>
    </w:p>
    <w:p w14:paraId="120C983C" w14:textId="77777777" w:rsidR="006B4AD5" w:rsidRPr="009D1AD7" w:rsidRDefault="006B4AD5" w:rsidP="006B4AD5">
      <w:pPr>
        <w:pStyle w:val="NormalWeb"/>
        <w:numPr>
          <w:ilvl w:val="0"/>
          <w:numId w:val="42"/>
        </w:numPr>
        <w:rPr>
          <w:rFonts w:ascii="Arial" w:hAnsi="Arial" w:cs="Arial"/>
          <w:sz w:val="22"/>
          <w:szCs w:val="22"/>
        </w:rPr>
      </w:pPr>
      <w:r w:rsidRPr="009D1AD7">
        <w:rPr>
          <w:rStyle w:val="fadeinm1hgl8"/>
          <w:rFonts w:ascii="Arial" w:hAnsi="Arial" w:cs="Arial"/>
          <w:sz w:val="22"/>
          <w:szCs w:val="22"/>
        </w:rPr>
        <w:t>Respecting and accommodating cultural and religious beliefs</w:t>
      </w:r>
    </w:p>
    <w:p w14:paraId="08390320" w14:textId="77777777" w:rsidR="006B4AD5" w:rsidRPr="009D1AD7" w:rsidRDefault="006B4AD5" w:rsidP="006B4AD5">
      <w:pPr>
        <w:pStyle w:val="NormalWeb"/>
        <w:rPr>
          <w:rFonts w:ascii="Arial" w:hAnsi="Arial" w:cs="Arial"/>
          <w:sz w:val="22"/>
          <w:szCs w:val="22"/>
        </w:rPr>
      </w:pPr>
      <w:r w:rsidRPr="009D1AD7">
        <w:rPr>
          <w:rStyle w:val="fadeinm1hgl8"/>
          <w:rFonts w:ascii="Arial" w:hAnsi="Arial" w:cs="Arial"/>
          <w:sz w:val="22"/>
          <w:szCs w:val="22"/>
        </w:rPr>
        <w:t>Where bespoke or sensitive content is planned, families are consulted prior to delivery and invited to collaborate on appropriate adjustments.</w:t>
      </w:r>
    </w:p>
    <w:p w14:paraId="0E39A77D" w14:textId="77777777" w:rsidR="006B4AD5" w:rsidRPr="009D1AD7" w:rsidRDefault="009D1AD7" w:rsidP="006B4AD5">
      <w:pPr>
        <w:rPr>
          <w:rFonts w:ascii="Arial" w:hAnsi="Arial" w:cs="Arial"/>
        </w:rPr>
      </w:pPr>
      <w:r w:rsidRPr="009D1AD7">
        <w:rPr>
          <w:rFonts w:ascii="Arial" w:hAnsi="Arial" w:cs="Arial"/>
        </w:rPr>
        <w:pict w14:anchorId="691E3627">
          <v:rect id="_x0000_i1037" style="width:0;height:1.5pt" o:hralign="center" o:hrstd="t" o:hr="t" fillcolor="#a0a0a0" stroked="f"/>
        </w:pict>
      </w:r>
    </w:p>
    <w:p w14:paraId="54DB171D" w14:textId="77777777" w:rsidR="006B4AD5" w:rsidRPr="009D1AD7" w:rsidRDefault="006B4AD5" w:rsidP="006B4AD5">
      <w:pPr>
        <w:pStyle w:val="Heading4"/>
        <w:rPr>
          <w:rFonts w:ascii="Arial" w:hAnsi="Arial" w:cs="Arial"/>
        </w:rPr>
      </w:pPr>
      <w:r w:rsidRPr="009D1AD7">
        <w:rPr>
          <w:rStyle w:val="fadeinm1hgl8"/>
          <w:rFonts w:ascii="Arial" w:hAnsi="Arial" w:cs="Arial"/>
        </w:rPr>
        <w:t>6. Right to Withdraw</w:t>
      </w:r>
    </w:p>
    <w:p w14:paraId="74128FEB" w14:textId="77777777" w:rsidR="006B4AD5" w:rsidRPr="009D1AD7" w:rsidRDefault="006B4AD5" w:rsidP="006B4AD5">
      <w:pPr>
        <w:pStyle w:val="NormalWeb"/>
        <w:rPr>
          <w:rFonts w:ascii="Arial" w:hAnsi="Arial" w:cs="Arial"/>
          <w:sz w:val="22"/>
          <w:szCs w:val="22"/>
        </w:rPr>
      </w:pPr>
      <w:r w:rsidRPr="009D1AD7">
        <w:rPr>
          <w:rStyle w:val="fadeinm1hgl8"/>
          <w:rFonts w:ascii="Arial" w:hAnsi="Arial" w:cs="Arial"/>
          <w:sz w:val="22"/>
          <w:szCs w:val="22"/>
        </w:rPr>
        <w:t>RSHE at James Rennie School is delivered sensitively and inclusively through the PSHEC curriculum and is embedded in everyday practice. However, parents/carers have the right to:</w:t>
      </w:r>
    </w:p>
    <w:p w14:paraId="07282927" w14:textId="77777777" w:rsidR="006B4AD5" w:rsidRPr="009D1AD7" w:rsidRDefault="006B4AD5" w:rsidP="006B4AD5">
      <w:pPr>
        <w:pStyle w:val="NormalWeb"/>
        <w:numPr>
          <w:ilvl w:val="0"/>
          <w:numId w:val="43"/>
        </w:numPr>
        <w:rPr>
          <w:rFonts w:ascii="Arial" w:hAnsi="Arial" w:cs="Arial"/>
          <w:sz w:val="22"/>
          <w:szCs w:val="22"/>
        </w:rPr>
      </w:pPr>
      <w:r w:rsidRPr="009D1AD7">
        <w:rPr>
          <w:rStyle w:val="fadeinm1hgl8"/>
          <w:rFonts w:ascii="Arial" w:hAnsi="Arial" w:cs="Arial"/>
          <w:sz w:val="22"/>
          <w:szCs w:val="22"/>
        </w:rPr>
        <w:t xml:space="preserve">Withdraw their child from any </w:t>
      </w:r>
      <w:r w:rsidRPr="009D1AD7">
        <w:rPr>
          <w:rStyle w:val="fadeinm1hgl8"/>
          <w:rFonts w:ascii="Arial" w:hAnsi="Arial" w:cs="Arial"/>
          <w:i/>
          <w:iCs/>
          <w:sz w:val="22"/>
          <w:szCs w:val="22"/>
        </w:rPr>
        <w:t>non-statutory</w:t>
      </w:r>
      <w:r w:rsidRPr="009D1AD7">
        <w:rPr>
          <w:rStyle w:val="fadeinm1hgl8"/>
          <w:rFonts w:ascii="Arial" w:hAnsi="Arial" w:cs="Arial"/>
          <w:sz w:val="22"/>
          <w:szCs w:val="22"/>
        </w:rPr>
        <w:t xml:space="preserve"> or </w:t>
      </w:r>
      <w:r w:rsidRPr="009D1AD7">
        <w:rPr>
          <w:rStyle w:val="fadeinm1hgl8"/>
          <w:rFonts w:ascii="Arial" w:hAnsi="Arial" w:cs="Arial"/>
          <w:i/>
          <w:iCs/>
          <w:sz w:val="22"/>
          <w:szCs w:val="22"/>
        </w:rPr>
        <w:t>non-science</w:t>
      </w:r>
      <w:r w:rsidRPr="009D1AD7">
        <w:rPr>
          <w:rStyle w:val="fadeinm1hgl8"/>
          <w:rFonts w:ascii="Arial" w:hAnsi="Arial" w:cs="Arial"/>
          <w:sz w:val="22"/>
          <w:szCs w:val="22"/>
        </w:rPr>
        <w:t xml:space="preserve"> aspects of sex education</w:t>
      </w:r>
    </w:p>
    <w:p w14:paraId="2ABF7D88" w14:textId="77777777" w:rsidR="006B4AD5" w:rsidRPr="009D1AD7" w:rsidRDefault="006B4AD5" w:rsidP="006B4AD5">
      <w:pPr>
        <w:pStyle w:val="NormalWeb"/>
        <w:numPr>
          <w:ilvl w:val="0"/>
          <w:numId w:val="43"/>
        </w:numPr>
        <w:rPr>
          <w:rFonts w:ascii="Arial" w:hAnsi="Arial" w:cs="Arial"/>
          <w:sz w:val="22"/>
          <w:szCs w:val="22"/>
        </w:rPr>
      </w:pPr>
      <w:r w:rsidRPr="009D1AD7">
        <w:rPr>
          <w:rStyle w:val="fadeinm1hgl8"/>
          <w:rFonts w:ascii="Arial" w:hAnsi="Arial" w:cs="Arial"/>
          <w:sz w:val="22"/>
          <w:szCs w:val="22"/>
        </w:rPr>
        <w:t>Discuss concerns or alternative arrangements with the Headteacher</w:t>
      </w:r>
    </w:p>
    <w:p w14:paraId="0F3FA55F" w14:textId="77777777" w:rsidR="006B4AD5" w:rsidRPr="009D1AD7" w:rsidRDefault="006B4AD5" w:rsidP="006B4AD5">
      <w:pPr>
        <w:pStyle w:val="NormalWeb"/>
        <w:rPr>
          <w:rFonts w:ascii="Arial" w:hAnsi="Arial" w:cs="Arial"/>
          <w:sz w:val="22"/>
          <w:szCs w:val="22"/>
        </w:rPr>
      </w:pPr>
      <w:r w:rsidRPr="009D1AD7">
        <w:rPr>
          <w:rStyle w:val="fadeinm1hgl8"/>
          <w:rFonts w:ascii="Arial" w:hAnsi="Arial" w:cs="Arial"/>
          <w:b/>
          <w:bCs/>
          <w:sz w:val="22"/>
          <w:szCs w:val="22"/>
        </w:rPr>
        <w:lastRenderedPageBreak/>
        <w:t>Important Notes:</w:t>
      </w:r>
    </w:p>
    <w:p w14:paraId="17B7F49F" w14:textId="77777777" w:rsidR="006B4AD5" w:rsidRPr="009D1AD7" w:rsidRDefault="006B4AD5" w:rsidP="006B4AD5">
      <w:pPr>
        <w:pStyle w:val="NormalWeb"/>
        <w:numPr>
          <w:ilvl w:val="0"/>
          <w:numId w:val="44"/>
        </w:numPr>
        <w:rPr>
          <w:rFonts w:ascii="Arial" w:hAnsi="Arial" w:cs="Arial"/>
          <w:sz w:val="22"/>
          <w:szCs w:val="22"/>
        </w:rPr>
      </w:pPr>
      <w:r w:rsidRPr="009D1AD7">
        <w:rPr>
          <w:rStyle w:val="fadeinm1hgl8"/>
          <w:rFonts w:ascii="Arial" w:hAnsi="Arial" w:cs="Arial"/>
          <w:sz w:val="22"/>
          <w:szCs w:val="22"/>
        </w:rPr>
        <w:t>There is no right to withdraw from Relationships Education or Health Education.</w:t>
      </w:r>
    </w:p>
    <w:p w14:paraId="073039B4" w14:textId="77777777" w:rsidR="006B4AD5" w:rsidRPr="009D1AD7" w:rsidRDefault="006B4AD5" w:rsidP="006B4AD5">
      <w:pPr>
        <w:pStyle w:val="NormalWeb"/>
        <w:numPr>
          <w:ilvl w:val="0"/>
          <w:numId w:val="44"/>
        </w:numPr>
        <w:rPr>
          <w:rFonts w:ascii="Arial" w:hAnsi="Arial" w:cs="Arial"/>
          <w:sz w:val="22"/>
          <w:szCs w:val="22"/>
        </w:rPr>
      </w:pPr>
      <w:r w:rsidRPr="009D1AD7">
        <w:rPr>
          <w:rStyle w:val="fadeinm1hgl8"/>
          <w:rFonts w:ascii="Arial" w:hAnsi="Arial" w:cs="Arial"/>
          <w:sz w:val="22"/>
          <w:szCs w:val="22"/>
        </w:rPr>
        <w:t>Pupils over the age of 16 with the mental capacity may choose to receive sex education, even if withdrawn earlier.</w:t>
      </w:r>
    </w:p>
    <w:p w14:paraId="60225BDF" w14:textId="77777777" w:rsidR="006B4AD5" w:rsidRPr="009D1AD7" w:rsidRDefault="006B4AD5" w:rsidP="006B4AD5">
      <w:pPr>
        <w:pStyle w:val="NormalWeb"/>
        <w:numPr>
          <w:ilvl w:val="0"/>
          <w:numId w:val="44"/>
        </w:numPr>
        <w:rPr>
          <w:rFonts w:ascii="Arial" w:hAnsi="Arial" w:cs="Arial"/>
          <w:sz w:val="22"/>
          <w:szCs w:val="22"/>
        </w:rPr>
      </w:pPr>
      <w:r w:rsidRPr="009D1AD7">
        <w:rPr>
          <w:rStyle w:val="fadeinm1hgl8"/>
          <w:rFonts w:ascii="Arial" w:hAnsi="Arial" w:cs="Arial"/>
          <w:sz w:val="22"/>
          <w:szCs w:val="22"/>
        </w:rPr>
        <w:t xml:space="preserve">All withdrawal requests must be made in writing using the form provided in </w:t>
      </w:r>
      <w:r w:rsidRPr="009D1AD7">
        <w:rPr>
          <w:rStyle w:val="fadeinm1hgl8"/>
          <w:rFonts w:ascii="Arial" w:hAnsi="Arial" w:cs="Arial"/>
          <w:b/>
          <w:bCs/>
          <w:sz w:val="22"/>
          <w:szCs w:val="22"/>
        </w:rPr>
        <w:t>Appendix A</w:t>
      </w:r>
      <w:r w:rsidRPr="009D1AD7">
        <w:rPr>
          <w:rStyle w:val="fadeinm1hgl8"/>
          <w:rFonts w:ascii="Arial" w:hAnsi="Arial" w:cs="Arial"/>
          <w:sz w:val="22"/>
          <w:szCs w:val="22"/>
        </w:rPr>
        <w:t>.</w:t>
      </w:r>
    </w:p>
    <w:p w14:paraId="212B5DAB" w14:textId="77777777" w:rsidR="006B4AD5" w:rsidRPr="009D1AD7" w:rsidRDefault="006B4AD5" w:rsidP="006B4AD5">
      <w:pPr>
        <w:pStyle w:val="NormalWeb"/>
        <w:rPr>
          <w:rFonts w:ascii="Arial" w:hAnsi="Arial" w:cs="Arial"/>
          <w:sz w:val="22"/>
          <w:szCs w:val="22"/>
        </w:rPr>
      </w:pPr>
      <w:r w:rsidRPr="009D1AD7">
        <w:rPr>
          <w:rStyle w:val="fadeinm1hgl8"/>
          <w:rFonts w:ascii="Arial" w:hAnsi="Arial" w:cs="Arial"/>
          <w:sz w:val="22"/>
          <w:szCs w:val="22"/>
        </w:rPr>
        <w:t>Alternative, appropriate provision will be arranged for withdrawn pupils.</w:t>
      </w:r>
    </w:p>
    <w:p w14:paraId="2892612B" w14:textId="77777777" w:rsidR="00A031AD" w:rsidRPr="009D1AD7" w:rsidRDefault="00A031AD" w:rsidP="00A73434">
      <w:pPr>
        <w:pStyle w:val="ListParagraph"/>
        <w:spacing w:after="0"/>
        <w:jc w:val="both"/>
        <w:rPr>
          <w:rFonts w:ascii="Arial" w:hAnsi="Arial" w:cs="Arial"/>
          <w:bCs/>
          <w:color w:val="00B050"/>
        </w:rPr>
      </w:pPr>
    </w:p>
    <w:p w14:paraId="013151AC" w14:textId="77777777" w:rsidR="00BF2E91" w:rsidRPr="009D1AD7" w:rsidRDefault="00BF2E91" w:rsidP="00A73434">
      <w:pPr>
        <w:pStyle w:val="ListParagraph"/>
        <w:spacing w:after="0"/>
        <w:jc w:val="both"/>
        <w:rPr>
          <w:rFonts w:ascii="Arial" w:hAnsi="Arial" w:cs="Arial"/>
          <w:bCs/>
          <w:color w:val="00B050"/>
        </w:rPr>
      </w:pPr>
    </w:p>
    <w:p w14:paraId="5C16EDDA" w14:textId="77777777" w:rsidR="00BF2E91" w:rsidRPr="009D1AD7" w:rsidRDefault="00BF2E91" w:rsidP="00A73434">
      <w:pPr>
        <w:pStyle w:val="ListParagraph"/>
        <w:spacing w:after="0"/>
        <w:jc w:val="both"/>
        <w:rPr>
          <w:rFonts w:ascii="Arial" w:hAnsi="Arial" w:cs="Arial"/>
          <w:bCs/>
          <w:color w:val="002060"/>
        </w:rPr>
      </w:pPr>
    </w:p>
    <w:p w14:paraId="76AFB124" w14:textId="77777777" w:rsidR="00FE2F79" w:rsidRPr="009D1AD7" w:rsidRDefault="00FE2F79" w:rsidP="00A73434">
      <w:pPr>
        <w:pStyle w:val="ListParagraph"/>
        <w:spacing w:after="0"/>
        <w:jc w:val="both"/>
        <w:rPr>
          <w:rFonts w:ascii="Arial" w:hAnsi="Arial" w:cs="Arial"/>
          <w:bCs/>
          <w:color w:val="002060"/>
        </w:rPr>
      </w:pPr>
    </w:p>
    <w:p w14:paraId="4D2B9B6D" w14:textId="77777777" w:rsidR="00BD0FBF" w:rsidRPr="009D1AD7" w:rsidRDefault="00BD0FBF" w:rsidP="00A73434">
      <w:pPr>
        <w:pStyle w:val="ListParagraph"/>
        <w:spacing w:after="0"/>
        <w:jc w:val="both"/>
        <w:rPr>
          <w:rFonts w:ascii="Arial" w:hAnsi="Arial" w:cs="Arial"/>
          <w:bCs/>
          <w:color w:val="002060"/>
        </w:rPr>
      </w:pPr>
    </w:p>
    <w:p w14:paraId="1CF68D6D" w14:textId="77777777" w:rsidR="008B319B" w:rsidRPr="009D1AD7" w:rsidRDefault="008B319B" w:rsidP="00A73434">
      <w:pPr>
        <w:pStyle w:val="ListParagraph"/>
        <w:spacing w:after="0"/>
        <w:jc w:val="both"/>
        <w:rPr>
          <w:rFonts w:ascii="Arial" w:hAnsi="Arial" w:cs="Arial"/>
          <w:bCs/>
          <w:color w:val="002060"/>
        </w:rPr>
      </w:pPr>
    </w:p>
    <w:p w14:paraId="399C467F" w14:textId="77777777" w:rsidR="004F38D3" w:rsidRPr="009D1AD7" w:rsidRDefault="004F38D3" w:rsidP="00A73434">
      <w:pPr>
        <w:pStyle w:val="ListParagraph"/>
        <w:spacing w:after="0"/>
        <w:jc w:val="both"/>
        <w:rPr>
          <w:rFonts w:ascii="Arial" w:hAnsi="Arial" w:cs="Arial"/>
          <w:bCs/>
          <w:color w:val="002060"/>
        </w:rPr>
      </w:pPr>
      <w:r w:rsidRPr="009D1AD7">
        <w:rPr>
          <w:rFonts w:ascii="Arial" w:hAnsi="Arial" w:cs="Arial"/>
          <w:bCs/>
          <w:color w:val="002060"/>
        </w:rPr>
        <w:t xml:space="preserve"> </w:t>
      </w:r>
    </w:p>
    <w:p w14:paraId="3B493CF2" w14:textId="4054E146" w:rsidR="004F38D3" w:rsidRPr="009D1AD7" w:rsidRDefault="004F38D3" w:rsidP="00A73434">
      <w:pPr>
        <w:pStyle w:val="ListParagraph"/>
        <w:spacing w:after="0"/>
        <w:jc w:val="both"/>
        <w:rPr>
          <w:rFonts w:ascii="Arial" w:hAnsi="Arial" w:cs="Arial"/>
          <w:bCs/>
          <w:color w:val="002060"/>
        </w:rPr>
      </w:pPr>
    </w:p>
    <w:sectPr w:rsidR="004F38D3" w:rsidRPr="009D1AD7" w:rsidSect="00214A1E">
      <w:headerReference w:type="first" r:id="rId18"/>
      <w:footerReference w:type="first" r:id="rId19"/>
      <w:pgSz w:w="11906" w:h="16838" w:code="9"/>
      <w:pgMar w:top="1440" w:right="1440" w:bottom="992"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6DED00" w14:textId="77777777" w:rsidR="001D38D2" w:rsidRDefault="001D38D2" w:rsidP="004211EA">
      <w:pPr>
        <w:spacing w:after="0" w:line="240" w:lineRule="auto"/>
      </w:pPr>
      <w:r>
        <w:separator/>
      </w:r>
    </w:p>
  </w:endnote>
  <w:endnote w:type="continuationSeparator" w:id="0">
    <w:p w14:paraId="77499ABE" w14:textId="77777777" w:rsidR="001D38D2" w:rsidRDefault="001D38D2" w:rsidP="004211EA">
      <w:pPr>
        <w:spacing w:after="0" w:line="240" w:lineRule="auto"/>
      </w:pPr>
      <w:r>
        <w:continuationSeparator/>
      </w:r>
    </w:p>
  </w:endnote>
  <w:endnote w:type="continuationNotice" w:id="1">
    <w:p w14:paraId="7A12D5A7" w14:textId="77777777" w:rsidR="001D38D2" w:rsidRDefault="001D38D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64D08F" w14:textId="3F3CB20C" w:rsidR="001D38D2" w:rsidRPr="00A73434" w:rsidRDefault="001D38D2" w:rsidP="00A73434">
    <w:pPr>
      <w:pStyle w:val="Footer"/>
      <w:jc w:val="right"/>
      <w:rPr>
        <w:color w:val="002060"/>
      </w:rPr>
    </w:pPr>
    <w:r w:rsidRPr="00A73434">
      <w:rPr>
        <w:noProof/>
        <w:color w:val="002060"/>
        <w:lang w:eastAsia="en-GB"/>
      </w:rPr>
      <mc:AlternateContent>
        <mc:Choice Requires="wps">
          <w:drawing>
            <wp:anchor distT="0" distB="0" distL="114300" distR="114300" simplePos="0" relativeHeight="251658242" behindDoc="0" locked="0" layoutInCell="1" allowOverlap="1" wp14:anchorId="168FCEA4" wp14:editId="71B408C5">
              <wp:simplePos x="0" y="0"/>
              <wp:positionH relativeFrom="column">
                <wp:posOffset>-523875</wp:posOffset>
              </wp:positionH>
              <wp:positionV relativeFrom="paragraph">
                <wp:posOffset>-13335</wp:posOffset>
              </wp:positionV>
              <wp:extent cx="670560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6705600" cy="0"/>
                      </a:xfrm>
                      <a:prstGeom prst="line">
                        <a:avLst/>
                      </a:prstGeom>
                      <a:ln>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x="http://schemas.microsoft.com/office/word/2018/wordml/cex" xmlns:w16="http://schemas.microsoft.com/office/word/2018/wordml" xmlns:w16sdtdh="http://schemas.microsoft.com/office/word/2020/wordml/sdtdatahash" xmlns:a="http://schemas.openxmlformats.org/drawingml/2006/main">
          <w:pict w14:anchorId="13E2A1EE">
            <v:line id="Straight Connector 4" style="position:absolute;z-index:251658242;visibility:visible;mso-wrap-style:square;mso-wrap-distance-left:9pt;mso-wrap-distance-top:0;mso-wrap-distance-right:9pt;mso-wrap-distance-bottom:0;mso-position-horizontal:absolute;mso-position-horizontal-relative:text;mso-position-vertical:absolute;mso-position-vertical-relative:text" o:spid="_x0000_s1026" strokecolor="#002060" strokeweight=".5pt" from="-41.25pt,-1.05pt" to="486.75pt,-1.05pt" w14:anchorId="74EAA7A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">
              <v:stroke joinstyle="miter"/>
            </v:line>
          </w:pict>
        </mc:Fallback>
      </mc:AlternateContent>
    </w:r>
    <w:r w:rsidRPr="00A73434">
      <w:rPr>
        <w:color w:val="002060"/>
        <w:sz w:val="16"/>
        <w:szCs w:val="16"/>
      </w:rPr>
      <w:t>September 2020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CD7926" w14:textId="77777777" w:rsidR="001D38D2" w:rsidRPr="00A73434" w:rsidRDefault="001D38D2" w:rsidP="0019762C">
    <w:pPr>
      <w:pStyle w:val="Footer"/>
      <w:jc w:val="right"/>
      <w:rPr>
        <w:color w:val="002060"/>
      </w:rPr>
    </w:pPr>
    <w:r w:rsidRPr="00A73434">
      <w:rPr>
        <w:noProof/>
        <w:color w:val="002060"/>
        <w:lang w:eastAsia="en-GB"/>
      </w:rPr>
      <mc:AlternateContent>
        <mc:Choice Requires="wps">
          <w:drawing>
            <wp:anchor distT="0" distB="0" distL="114300" distR="114300" simplePos="0" relativeHeight="251658248" behindDoc="0" locked="0" layoutInCell="1" allowOverlap="1" wp14:anchorId="37ADAECD" wp14:editId="1D17BC07">
              <wp:simplePos x="0" y="0"/>
              <wp:positionH relativeFrom="column">
                <wp:posOffset>-153670</wp:posOffset>
              </wp:positionH>
              <wp:positionV relativeFrom="paragraph">
                <wp:posOffset>-14605</wp:posOffset>
              </wp:positionV>
              <wp:extent cx="9420225" cy="0"/>
              <wp:effectExtent l="0" t="0" r="9525" b="19050"/>
              <wp:wrapNone/>
              <wp:docPr id="16" name="Straight Connector 16"/>
              <wp:cNvGraphicFramePr/>
              <a:graphic xmlns:a="http://schemas.openxmlformats.org/drawingml/2006/main">
                <a:graphicData uri="http://schemas.microsoft.com/office/word/2010/wordprocessingShape">
                  <wps:wsp>
                    <wps:cNvCnPr/>
                    <wps:spPr>
                      <a:xfrm>
                        <a:off x="0" y="0"/>
                        <a:ext cx="9420225" cy="0"/>
                      </a:xfrm>
                      <a:prstGeom prst="line">
                        <a:avLst/>
                      </a:prstGeom>
                      <a:ln>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cex="http://schemas.microsoft.com/office/word/2018/wordml/cex" xmlns:w16="http://schemas.microsoft.com/office/word/2018/wordml" xmlns:w16sdtdh="http://schemas.microsoft.com/office/word/2020/wordml/sdtdatahash" xmlns:a="http://schemas.openxmlformats.org/drawingml/2006/main">
          <w:pict w14:anchorId="4C284C0F">
            <v:line id="Straight Connector 16" style="position:absolute;z-index:251658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002060" strokeweight=".5pt" from="-12.1pt,-1.15pt" to="729.65pt,-1.15pt" w14:anchorId="5211FC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">
              <v:stroke joinstyle="miter"/>
            </v:line>
          </w:pict>
        </mc:Fallback>
      </mc:AlternateContent>
    </w:r>
    <w:r w:rsidRPr="00A73434">
      <w:rPr>
        <w:color w:val="002060"/>
        <w:sz w:val="16"/>
        <w:szCs w:val="16"/>
      </w:rPr>
      <w:t>September 2020</w:t>
    </w:r>
  </w:p>
  <w:p w14:paraId="2BA4A686" w14:textId="76E5E549" w:rsidR="001D38D2" w:rsidRPr="0019762C" w:rsidRDefault="001D38D2" w:rsidP="0019762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3A1D6D" w14:textId="77777777" w:rsidR="001D38D2" w:rsidRPr="00A73434" w:rsidRDefault="001D38D2" w:rsidP="0019762C">
    <w:pPr>
      <w:pStyle w:val="Footer"/>
      <w:jc w:val="right"/>
      <w:rPr>
        <w:color w:val="002060"/>
      </w:rPr>
    </w:pPr>
    <w:r w:rsidRPr="00A73434">
      <w:rPr>
        <w:noProof/>
        <w:color w:val="002060"/>
        <w:lang w:eastAsia="en-GB"/>
      </w:rPr>
      <mc:AlternateContent>
        <mc:Choice Requires="wps">
          <w:drawing>
            <wp:anchor distT="0" distB="0" distL="114300" distR="114300" simplePos="0" relativeHeight="251658247" behindDoc="0" locked="0" layoutInCell="1" allowOverlap="1" wp14:anchorId="2687B1FF" wp14:editId="2CBF1040">
              <wp:simplePos x="0" y="0"/>
              <wp:positionH relativeFrom="column">
                <wp:posOffset>-153670</wp:posOffset>
              </wp:positionH>
              <wp:positionV relativeFrom="paragraph">
                <wp:posOffset>-14605</wp:posOffset>
              </wp:positionV>
              <wp:extent cx="9420225" cy="0"/>
              <wp:effectExtent l="0" t="0" r="9525" b="19050"/>
              <wp:wrapNone/>
              <wp:docPr id="14" name="Straight Connector 14"/>
              <wp:cNvGraphicFramePr/>
              <a:graphic xmlns:a="http://schemas.openxmlformats.org/drawingml/2006/main">
                <a:graphicData uri="http://schemas.microsoft.com/office/word/2010/wordprocessingShape">
                  <wps:wsp>
                    <wps:cNvCnPr/>
                    <wps:spPr>
                      <a:xfrm>
                        <a:off x="0" y="0"/>
                        <a:ext cx="9420225" cy="0"/>
                      </a:xfrm>
                      <a:prstGeom prst="line">
                        <a:avLst/>
                      </a:prstGeom>
                      <a:ln>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cex="http://schemas.microsoft.com/office/word/2018/wordml/cex" xmlns:w16="http://schemas.microsoft.com/office/word/2018/wordml" xmlns:w16sdtdh="http://schemas.microsoft.com/office/word/2020/wordml/sdtdatahash" xmlns:a="http://schemas.openxmlformats.org/drawingml/2006/main">
          <w:pict w14:anchorId="6DB823E1">
            <v:line id="Straight Connector 14" style="position:absolute;z-index:25165824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002060" strokeweight=".5pt" from="-12.1pt,-1.15pt" to="729.65pt,-1.15pt" w14:anchorId="6E611E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">
              <v:stroke joinstyle="miter"/>
            </v:line>
          </w:pict>
        </mc:Fallback>
      </mc:AlternateContent>
    </w:r>
    <w:r w:rsidRPr="00A73434">
      <w:rPr>
        <w:color w:val="002060"/>
        <w:sz w:val="16"/>
        <w:szCs w:val="16"/>
      </w:rPr>
      <w:t>September 2020</w:t>
    </w:r>
  </w:p>
  <w:p w14:paraId="3F44D207" w14:textId="77777777" w:rsidR="001D38D2" w:rsidRDefault="001D38D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A98494" w14:textId="48828AEA" w:rsidR="001D38D2" w:rsidRPr="00B85F03" w:rsidRDefault="001D38D2" w:rsidP="00B85F03">
    <w:pPr>
      <w:pStyle w:val="Footer"/>
      <w:jc w:val="right"/>
      <w:rPr>
        <w:color w:val="002060"/>
      </w:rPr>
    </w:pPr>
    <w:r w:rsidRPr="00A73434">
      <w:rPr>
        <w:noProof/>
        <w:color w:val="002060"/>
        <w:lang w:eastAsia="en-GB"/>
      </w:rPr>
      <mc:AlternateContent>
        <mc:Choice Requires="wps">
          <w:drawing>
            <wp:anchor distT="0" distB="0" distL="114300" distR="114300" simplePos="0" relativeHeight="251658249" behindDoc="0" locked="0" layoutInCell="1" allowOverlap="1" wp14:anchorId="035007E6" wp14:editId="6A43DD02">
              <wp:simplePos x="0" y="0"/>
              <wp:positionH relativeFrom="column">
                <wp:posOffset>-542925</wp:posOffset>
              </wp:positionH>
              <wp:positionV relativeFrom="paragraph">
                <wp:posOffset>-12700</wp:posOffset>
              </wp:positionV>
              <wp:extent cx="7124700" cy="0"/>
              <wp:effectExtent l="0" t="0" r="19050" b="19050"/>
              <wp:wrapNone/>
              <wp:docPr id="17" name="Straight Connector 17"/>
              <wp:cNvGraphicFramePr/>
              <a:graphic xmlns:a="http://schemas.openxmlformats.org/drawingml/2006/main">
                <a:graphicData uri="http://schemas.microsoft.com/office/word/2010/wordprocessingShape">
                  <wps:wsp>
                    <wps:cNvCnPr/>
                    <wps:spPr>
                      <a:xfrm>
                        <a:off x="0" y="0"/>
                        <a:ext cx="7124700" cy="0"/>
                      </a:xfrm>
                      <a:prstGeom prst="line">
                        <a:avLst/>
                      </a:prstGeom>
                      <a:ln>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cex="http://schemas.microsoft.com/office/word/2018/wordml/cex" xmlns:w16="http://schemas.microsoft.com/office/word/2018/wordml" xmlns:w16sdtdh="http://schemas.microsoft.com/office/word/2020/wordml/sdtdatahash" xmlns:a="http://schemas.openxmlformats.org/drawingml/2006/main">
          <w:pict w14:anchorId="19430A31">
            <v:line id="Straight Connector 17"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002060" strokeweight=".5pt" from="-42.75pt,-1pt" to="518.25pt,-1pt" w14:anchorId="5F316CC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">
              <v:stroke joinstyle="miter"/>
            </v:line>
          </w:pict>
        </mc:Fallback>
      </mc:AlternateContent>
    </w:r>
    <w:r w:rsidRPr="00A73434">
      <w:rPr>
        <w:color w:val="002060"/>
        <w:sz w:val="16"/>
        <w:szCs w:val="16"/>
      </w:rPr>
      <w:t>September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D009A9" w14:textId="77777777" w:rsidR="001D38D2" w:rsidRDefault="001D38D2" w:rsidP="004211EA">
      <w:pPr>
        <w:spacing w:after="0" w:line="240" w:lineRule="auto"/>
      </w:pPr>
      <w:r>
        <w:separator/>
      </w:r>
    </w:p>
  </w:footnote>
  <w:footnote w:type="continuationSeparator" w:id="0">
    <w:p w14:paraId="78F75575" w14:textId="77777777" w:rsidR="001D38D2" w:rsidRDefault="001D38D2" w:rsidP="004211EA">
      <w:pPr>
        <w:spacing w:after="0" w:line="240" w:lineRule="auto"/>
      </w:pPr>
      <w:r>
        <w:continuationSeparator/>
      </w:r>
    </w:p>
  </w:footnote>
  <w:footnote w:type="continuationNotice" w:id="1">
    <w:p w14:paraId="45451FA0" w14:textId="77777777" w:rsidR="001D38D2" w:rsidRDefault="001D38D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20B456" w14:textId="66B1728A" w:rsidR="001D38D2" w:rsidRPr="00A73434" w:rsidRDefault="001D38D2" w:rsidP="009D1AD7">
    <w:pPr>
      <w:pStyle w:val="Header"/>
      <w:jc w:val="center"/>
      <w:rPr>
        <w:color w:val="002060"/>
        <w:sz w:val="24"/>
        <w:szCs w:val="24"/>
      </w:rPr>
    </w:pPr>
    <w:r>
      <w:rPr>
        <w:noProof/>
        <w:color w:val="002060"/>
        <w:sz w:val="24"/>
        <w:szCs w:val="24"/>
        <w:lang w:eastAsia="en-GB"/>
      </w:rPr>
      <mc:AlternateContent>
        <mc:Choice Requires="wps">
          <w:drawing>
            <wp:anchor distT="0" distB="0" distL="114300" distR="114300" simplePos="0" relativeHeight="251658241" behindDoc="1" locked="0" layoutInCell="1" allowOverlap="1" wp14:anchorId="0B8A6647" wp14:editId="5D2D820F">
              <wp:simplePos x="0" y="0"/>
              <wp:positionH relativeFrom="column">
                <wp:posOffset>-457200</wp:posOffset>
              </wp:positionH>
              <wp:positionV relativeFrom="paragraph">
                <wp:posOffset>-59055</wp:posOffset>
              </wp:positionV>
              <wp:extent cx="6419850" cy="304800"/>
              <wp:effectExtent l="0" t="0" r="19050" b="19050"/>
              <wp:wrapNone/>
              <wp:docPr id="3" name="Rounded Rectangle 3"/>
              <wp:cNvGraphicFramePr/>
              <a:graphic xmlns:a="http://schemas.openxmlformats.org/drawingml/2006/main">
                <a:graphicData uri="http://schemas.microsoft.com/office/word/2010/wordprocessingShape">
                  <wps:wsp>
                    <wps:cNvSpPr/>
                    <wps:spPr>
                      <a:xfrm>
                        <a:off x="0" y="0"/>
                        <a:ext cx="6419850" cy="304800"/>
                      </a:xfrm>
                      <a:prstGeom prst="roundRect">
                        <a:avLst/>
                      </a:prstGeom>
                      <a:solidFill>
                        <a:srgbClr val="FFFFCC"/>
                      </a:solidFill>
                      <a:ln>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xmlns:a="http://schemas.openxmlformats.org/drawingml/2006/main" xmlns:pic="http://schemas.openxmlformats.org/drawingml/2006/picture" xmlns:a14="http://schemas.microsoft.com/office/drawing/2010/main">
          <w:pict w14:anchorId="2528806A">
            <v:roundrect id="Rounded Rectangle 3" style="position:absolute;margin-left:-36pt;margin-top:-4.65pt;width:505.5pt;height:24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ffc" strokecolor="#002060" strokeweight="1pt" arcsize="10923f" w14:anchorId="4906D8A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">
              <v:stroke joinstyle="miter"/>
            </v:roundrect>
          </w:pict>
        </mc:Fallback>
      </mc:AlternateContent>
    </w:r>
    <w:r w:rsidRPr="00A73434">
      <w:rPr>
        <w:color w:val="002060"/>
        <w:sz w:val="24"/>
        <w:szCs w:val="24"/>
      </w:rPr>
      <w:t>RSE &amp; Health education Policy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E8AF96" w14:textId="6D827362" w:rsidR="001D38D2" w:rsidRPr="00A73434" w:rsidRDefault="001D38D2" w:rsidP="009D1AD7">
    <w:pPr>
      <w:pStyle w:val="Header"/>
      <w:jc w:val="center"/>
      <w:rPr>
        <w:color w:val="002060"/>
        <w:sz w:val="24"/>
        <w:szCs w:val="24"/>
      </w:rPr>
    </w:pPr>
    <w:r>
      <w:rPr>
        <w:noProof/>
        <w:color w:val="002060"/>
        <w:sz w:val="24"/>
        <w:szCs w:val="24"/>
        <w:lang w:eastAsia="en-GB"/>
      </w:rPr>
      <mc:AlternateContent>
        <mc:Choice Requires="wps">
          <w:drawing>
            <wp:anchor distT="0" distB="0" distL="114300" distR="114300" simplePos="0" relativeHeight="251658244" behindDoc="1" locked="0" layoutInCell="1" allowOverlap="1" wp14:anchorId="0EA4DA72" wp14:editId="49D2339B">
              <wp:simplePos x="0" y="0"/>
              <wp:positionH relativeFrom="column">
                <wp:posOffset>-458470</wp:posOffset>
              </wp:positionH>
              <wp:positionV relativeFrom="paragraph">
                <wp:posOffset>-59690</wp:posOffset>
              </wp:positionV>
              <wp:extent cx="9791700" cy="304800"/>
              <wp:effectExtent l="0" t="0" r="19050" b="19050"/>
              <wp:wrapNone/>
              <wp:docPr id="8" name="Rounded Rectangle 8"/>
              <wp:cNvGraphicFramePr/>
              <a:graphic xmlns:a="http://schemas.openxmlformats.org/drawingml/2006/main">
                <a:graphicData uri="http://schemas.microsoft.com/office/word/2010/wordprocessingShape">
                  <wps:wsp>
                    <wps:cNvSpPr/>
                    <wps:spPr>
                      <a:xfrm>
                        <a:off x="0" y="0"/>
                        <a:ext cx="9791700" cy="304800"/>
                      </a:xfrm>
                      <a:prstGeom prst="roundRect">
                        <a:avLst/>
                      </a:prstGeom>
                      <a:solidFill>
                        <a:srgbClr val="FFFFCC"/>
                      </a:solidFill>
                      <a:ln>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xmlns:a="http://schemas.openxmlformats.org/drawingml/2006/main" xmlns:pic="http://schemas.openxmlformats.org/drawingml/2006/picture" xmlns:a14="http://schemas.microsoft.com/office/drawing/2010/main">
          <w:pict w14:anchorId="4B69BEE6">
            <v:roundrect id="Rounded Rectangle 8" style="position:absolute;margin-left:-36.1pt;margin-top:-4.7pt;width:771pt;height:24pt;z-index:-2516582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ffc" strokecolor="#002060" strokeweight="1pt" arcsize="10923f" w14:anchorId="68B919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">
              <v:stroke joinstyle="miter"/>
            </v:roundrect>
          </w:pict>
        </mc:Fallback>
      </mc:AlternateContent>
    </w:r>
    <w:r w:rsidRPr="00A73434">
      <w:rPr>
        <w:color w:val="002060"/>
        <w:sz w:val="24"/>
        <w:szCs w:val="24"/>
      </w:rPr>
      <w:t>RSE &amp; Health education Policy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4424F5" w14:textId="3A3A66B1" w:rsidR="001D38D2" w:rsidRPr="00A73434" w:rsidRDefault="001D38D2" w:rsidP="009D1AD7">
    <w:pPr>
      <w:pStyle w:val="Header"/>
      <w:jc w:val="center"/>
      <w:rPr>
        <w:color w:val="002060"/>
        <w:sz w:val="24"/>
        <w:szCs w:val="24"/>
      </w:rPr>
    </w:pPr>
    <w:r>
      <w:rPr>
        <w:noProof/>
        <w:color w:val="002060"/>
        <w:sz w:val="24"/>
        <w:szCs w:val="24"/>
        <w:lang w:eastAsia="en-GB"/>
      </w:rPr>
      <mc:AlternateContent>
        <mc:Choice Requires="wps">
          <w:drawing>
            <wp:anchor distT="0" distB="0" distL="114300" distR="114300" simplePos="0" relativeHeight="251658246" behindDoc="1" locked="0" layoutInCell="1" allowOverlap="1" wp14:anchorId="644AA3F1" wp14:editId="1E8045B2">
              <wp:simplePos x="0" y="0"/>
              <wp:positionH relativeFrom="column">
                <wp:posOffset>-458470</wp:posOffset>
              </wp:positionH>
              <wp:positionV relativeFrom="paragraph">
                <wp:posOffset>-59690</wp:posOffset>
              </wp:positionV>
              <wp:extent cx="9791700" cy="304800"/>
              <wp:effectExtent l="0" t="0" r="19050" b="19050"/>
              <wp:wrapNone/>
              <wp:docPr id="12" name="Rounded Rectangle 12"/>
              <wp:cNvGraphicFramePr/>
              <a:graphic xmlns:a="http://schemas.openxmlformats.org/drawingml/2006/main">
                <a:graphicData uri="http://schemas.microsoft.com/office/word/2010/wordprocessingShape">
                  <wps:wsp>
                    <wps:cNvSpPr/>
                    <wps:spPr>
                      <a:xfrm>
                        <a:off x="0" y="0"/>
                        <a:ext cx="9791700" cy="304800"/>
                      </a:xfrm>
                      <a:prstGeom prst="roundRect">
                        <a:avLst/>
                      </a:prstGeom>
                      <a:solidFill>
                        <a:srgbClr val="FFFFCC"/>
                      </a:solidFill>
                      <a:ln>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xmlns:a="http://schemas.openxmlformats.org/drawingml/2006/main" xmlns:pic="http://schemas.openxmlformats.org/drawingml/2006/picture" xmlns:a14="http://schemas.microsoft.com/office/drawing/2010/main">
          <w:pict w14:anchorId="1DBD14A3">
            <v:roundrect id="Rounded Rectangle 12" style="position:absolute;margin-left:-36.1pt;margin-top:-4.7pt;width:771pt;height:24pt;z-index:-25165823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ffc" strokecolor="#002060" strokeweight="1pt" arcsize="10923f" w14:anchorId="3ACE042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">
              <v:stroke joinstyle="miter"/>
            </v:roundrect>
          </w:pict>
        </mc:Fallback>
      </mc:AlternateContent>
    </w:r>
    <w:r w:rsidRPr="00A73434">
      <w:rPr>
        <w:color w:val="002060"/>
        <w:sz w:val="24"/>
        <w:szCs w:val="24"/>
      </w:rPr>
      <w:t>RSE &amp; Health education Policy</w:t>
    </w:r>
  </w:p>
  <w:p w14:paraId="2E350DFE" w14:textId="27061443" w:rsidR="001D38D2" w:rsidRDefault="001D38D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20B5C9" w14:textId="326A7221" w:rsidR="001D38D2" w:rsidRPr="00A73434" w:rsidRDefault="001D38D2" w:rsidP="009D1AD7">
    <w:pPr>
      <w:pStyle w:val="Header"/>
      <w:jc w:val="center"/>
      <w:rPr>
        <w:color w:val="002060"/>
        <w:sz w:val="24"/>
        <w:szCs w:val="24"/>
      </w:rPr>
    </w:pPr>
    <w:r>
      <w:rPr>
        <w:noProof/>
        <w:color w:val="002060"/>
        <w:sz w:val="24"/>
        <w:szCs w:val="24"/>
        <w:lang w:eastAsia="en-GB"/>
      </w:rPr>
      <mc:AlternateContent>
        <mc:Choice Requires="wps">
          <w:drawing>
            <wp:anchor distT="0" distB="0" distL="114300" distR="114300" simplePos="0" relativeHeight="251658251" behindDoc="1" locked="0" layoutInCell="1" allowOverlap="1" wp14:anchorId="13EAA03C" wp14:editId="2B11EAD3">
              <wp:simplePos x="0" y="0"/>
              <wp:positionH relativeFrom="column">
                <wp:posOffset>-457200</wp:posOffset>
              </wp:positionH>
              <wp:positionV relativeFrom="paragraph">
                <wp:posOffset>-59055</wp:posOffset>
              </wp:positionV>
              <wp:extent cx="6419850" cy="304800"/>
              <wp:effectExtent l="0" t="0" r="19050" b="19050"/>
              <wp:wrapNone/>
              <wp:docPr id="18" name="Rounded Rectangle 18"/>
              <wp:cNvGraphicFramePr/>
              <a:graphic xmlns:a="http://schemas.openxmlformats.org/drawingml/2006/main">
                <a:graphicData uri="http://schemas.microsoft.com/office/word/2010/wordprocessingShape">
                  <wps:wsp>
                    <wps:cNvSpPr/>
                    <wps:spPr>
                      <a:xfrm>
                        <a:off x="0" y="0"/>
                        <a:ext cx="6419850" cy="304800"/>
                      </a:xfrm>
                      <a:prstGeom prst="roundRect">
                        <a:avLst/>
                      </a:prstGeom>
                      <a:solidFill>
                        <a:srgbClr val="FFFFCC"/>
                      </a:solidFill>
                      <a:ln>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xmlns:a="http://schemas.openxmlformats.org/drawingml/2006/main" xmlns:pic="http://schemas.openxmlformats.org/drawingml/2006/picture" xmlns:a14="http://schemas.microsoft.com/office/drawing/2010/main">
          <w:pict w14:anchorId="34B912C3">
            <v:roundrect id="Rounded Rectangle 18" style="position:absolute;margin-left:-36pt;margin-top:-4.65pt;width:505.5pt;height:24pt;z-index:-2516582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ffc" strokecolor="#002060" strokeweight="1pt" arcsize="10923f" w14:anchorId="5AAEC66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">
              <v:stroke joinstyle="miter"/>
            </v:roundrect>
          </w:pict>
        </mc:Fallback>
      </mc:AlternateContent>
    </w:r>
    <w:r w:rsidRPr="00A73434">
      <w:rPr>
        <w:color w:val="002060"/>
        <w:sz w:val="24"/>
        <w:szCs w:val="24"/>
      </w:rPr>
      <w:t>RSE &amp; Health education Policy</w:t>
    </w:r>
  </w:p>
  <w:p w14:paraId="260B3ACF" w14:textId="77777777" w:rsidR="001D38D2" w:rsidRDefault="001D38D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9.25pt;height:332.25pt" o:bullet="t">
        <v:imagedata r:id="rId1" o:title="TK_LOGO_POINTER_RGB_bullet_blue"/>
      </v:shape>
    </w:pict>
  </w:numPicBullet>
  <w:abstractNum w:abstractNumId="0" w15:restartNumberingAfterBreak="0">
    <w:nsid w:val="01B65F8D"/>
    <w:multiLevelType w:val="hybridMultilevel"/>
    <w:tmpl w:val="7856E4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E30154"/>
    <w:multiLevelType w:val="hybridMultilevel"/>
    <w:tmpl w:val="EF845650"/>
    <w:lvl w:ilvl="0" w:tplc="D2B29F32">
      <w:start w:val="1"/>
      <w:numFmt w:val="bullet"/>
      <w:pStyle w:val="7Tablecopybulleted"/>
      <w:lvlText w:val=""/>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start w:val="1"/>
      <w:numFmt w:val="bullet"/>
      <w:lvlText w:val=""/>
      <w:lvlJc w:val="left"/>
      <w:pPr>
        <w:ind w:left="1990" w:hanging="360"/>
      </w:pPr>
      <w:rPr>
        <w:rFonts w:ascii="Wingdings" w:hAnsi="Wingdings" w:hint="default"/>
      </w:rPr>
    </w:lvl>
    <w:lvl w:ilvl="3" w:tplc="08090001">
      <w:start w:val="1"/>
      <w:numFmt w:val="bullet"/>
      <w:lvlText w:val=""/>
      <w:lvlJc w:val="left"/>
      <w:pPr>
        <w:ind w:left="2710" w:hanging="360"/>
      </w:pPr>
      <w:rPr>
        <w:rFonts w:ascii="Symbol" w:hAnsi="Symbol" w:hint="default"/>
      </w:rPr>
    </w:lvl>
    <w:lvl w:ilvl="4" w:tplc="08090003">
      <w:start w:val="1"/>
      <w:numFmt w:val="bullet"/>
      <w:lvlText w:val="o"/>
      <w:lvlJc w:val="left"/>
      <w:pPr>
        <w:ind w:left="3430" w:hanging="360"/>
      </w:pPr>
      <w:rPr>
        <w:rFonts w:ascii="Courier New" w:hAnsi="Courier New" w:cs="Courier New" w:hint="default"/>
      </w:rPr>
    </w:lvl>
    <w:lvl w:ilvl="5" w:tplc="08090005">
      <w:start w:val="1"/>
      <w:numFmt w:val="bullet"/>
      <w:lvlText w:val=""/>
      <w:lvlJc w:val="left"/>
      <w:pPr>
        <w:ind w:left="4150" w:hanging="360"/>
      </w:pPr>
      <w:rPr>
        <w:rFonts w:ascii="Wingdings" w:hAnsi="Wingdings" w:hint="default"/>
      </w:rPr>
    </w:lvl>
    <w:lvl w:ilvl="6" w:tplc="08090001">
      <w:start w:val="1"/>
      <w:numFmt w:val="bullet"/>
      <w:lvlText w:val=""/>
      <w:lvlJc w:val="left"/>
      <w:pPr>
        <w:ind w:left="4870" w:hanging="360"/>
      </w:pPr>
      <w:rPr>
        <w:rFonts w:ascii="Symbol" w:hAnsi="Symbol" w:hint="default"/>
      </w:rPr>
    </w:lvl>
    <w:lvl w:ilvl="7" w:tplc="08090003">
      <w:start w:val="1"/>
      <w:numFmt w:val="bullet"/>
      <w:lvlText w:val="o"/>
      <w:lvlJc w:val="left"/>
      <w:pPr>
        <w:ind w:left="5590" w:hanging="360"/>
      </w:pPr>
      <w:rPr>
        <w:rFonts w:ascii="Courier New" w:hAnsi="Courier New" w:cs="Courier New" w:hint="default"/>
      </w:rPr>
    </w:lvl>
    <w:lvl w:ilvl="8" w:tplc="08090005">
      <w:start w:val="1"/>
      <w:numFmt w:val="bullet"/>
      <w:lvlText w:val=""/>
      <w:lvlJc w:val="left"/>
      <w:pPr>
        <w:ind w:left="6310" w:hanging="360"/>
      </w:pPr>
      <w:rPr>
        <w:rFonts w:ascii="Wingdings" w:hAnsi="Wingdings" w:hint="default"/>
      </w:rPr>
    </w:lvl>
  </w:abstractNum>
  <w:abstractNum w:abstractNumId="2" w15:restartNumberingAfterBreak="0">
    <w:nsid w:val="03A75BA6"/>
    <w:multiLevelType w:val="multilevel"/>
    <w:tmpl w:val="6DA4B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416370"/>
    <w:multiLevelType w:val="hybridMultilevel"/>
    <w:tmpl w:val="0CE4D7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41012A"/>
    <w:multiLevelType w:val="hybridMultilevel"/>
    <w:tmpl w:val="3806B4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5F368B"/>
    <w:multiLevelType w:val="hybridMultilevel"/>
    <w:tmpl w:val="6820EB5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7EB5364"/>
    <w:multiLevelType w:val="multilevel"/>
    <w:tmpl w:val="E1F87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831963"/>
    <w:multiLevelType w:val="multilevel"/>
    <w:tmpl w:val="1C621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645290"/>
    <w:multiLevelType w:val="hybridMultilevel"/>
    <w:tmpl w:val="55AC19A4"/>
    <w:lvl w:ilvl="0" w:tplc="EAA8CE06">
      <w:start w:val="1"/>
      <w:numFmt w:val="bullet"/>
      <w:lvlText w:val=""/>
      <w:lvlJc w:val="left"/>
      <w:pPr>
        <w:ind w:left="720" w:hanging="360"/>
      </w:pPr>
      <w:rPr>
        <w:rFonts w:ascii="Symbol" w:hAnsi="Symbol" w:hint="default"/>
      </w:rPr>
    </w:lvl>
    <w:lvl w:ilvl="1" w:tplc="72F6CA96">
      <w:start w:val="1"/>
      <w:numFmt w:val="bullet"/>
      <w:lvlText w:val="o"/>
      <w:lvlJc w:val="left"/>
      <w:pPr>
        <w:ind w:left="1440" w:hanging="360"/>
      </w:pPr>
      <w:rPr>
        <w:rFonts w:ascii="Courier New" w:hAnsi="Courier New" w:hint="default"/>
      </w:rPr>
    </w:lvl>
    <w:lvl w:ilvl="2" w:tplc="6002BE9E">
      <w:start w:val="1"/>
      <w:numFmt w:val="bullet"/>
      <w:lvlText w:val=""/>
      <w:lvlJc w:val="left"/>
      <w:pPr>
        <w:ind w:left="2160" w:hanging="360"/>
      </w:pPr>
      <w:rPr>
        <w:rFonts w:ascii="Wingdings" w:hAnsi="Wingdings" w:hint="default"/>
      </w:rPr>
    </w:lvl>
    <w:lvl w:ilvl="3" w:tplc="55B203D2">
      <w:start w:val="1"/>
      <w:numFmt w:val="bullet"/>
      <w:lvlText w:val=""/>
      <w:lvlJc w:val="left"/>
      <w:pPr>
        <w:ind w:left="2880" w:hanging="360"/>
      </w:pPr>
      <w:rPr>
        <w:rFonts w:ascii="Symbol" w:hAnsi="Symbol" w:hint="default"/>
      </w:rPr>
    </w:lvl>
    <w:lvl w:ilvl="4" w:tplc="E1368B52">
      <w:start w:val="1"/>
      <w:numFmt w:val="bullet"/>
      <w:lvlText w:val="o"/>
      <w:lvlJc w:val="left"/>
      <w:pPr>
        <w:ind w:left="3600" w:hanging="360"/>
      </w:pPr>
      <w:rPr>
        <w:rFonts w:ascii="Courier New" w:hAnsi="Courier New" w:hint="default"/>
      </w:rPr>
    </w:lvl>
    <w:lvl w:ilvl="5" w:tplc="34A29B44">
      <w:start w:val="1"/>
      <w:numFmt w:val="bullet"/>
      <w:lvlText w:val=""/>
      <w:lvlJc w:val="left"/>
      <w:pPr>
        <w:ind w:left="4320" w:hanging="360"/>
      </w:pPr>
      <w:rPr>
        <w:rFonts w:ascii="Wingdings" w:hAnsi="Wingdings" w:hint="default"/>
      </w:rPr>
    </w:lvl>
    <w:lvl w:ilvl="6" w:tplc="E9E8249E">
      <w:start w:val="1"/>
      <w:numFmt w:val="bullet"/>
      <w:lvlText w:val=""/>
      <w:lvlJc w:val="left"/>
      <w:pPr>
        <w:ind w:left="5040" w:hanging="360"/>
      </w:pPr>
      <w:rPr>
        <w:rFonts w:ascii="Symbol" w:hAnsi="Symbol" w:hint="default"/>
      </w:rPr>
    </w:lvl>
    <w:lvl w:ilvl="7" w:tplc="071074AC">
      <w:start w:val="1"/>
      <w:numFmt w:val="bullet"/>
      <w:lvlText w:val="o"/>
      <w:lvlJc w:val="left"/>
      <w:pPr>
        <w:ind w:left="5760" w:hanging="360"/>
      </w:pPr>
      <w:rPr>
        <w:rFonts w:ascii="Courier New" w:hAnsi="Courier New" w:hint="default"/>
      </w:rPr>
    </w:lvl>
    <w:lvl w:ilvl="8" w:tplc="54D290DA">
      <w:start w:val="1"/>
      <w:numFmt w:val="bullet"/>
      <w:lvlText w:val=""/>
      <w:lvlJc w:val="left"/>
      <w:pPr>
        <w:ind w:left="6480" w:hanging="360"/>
      </w:pPr>
      <w:rPr>
        <w:rFonts w:ascii="Wingdings" w:hAnsi="Wingdings" w:hint="default"/>
      </w:rPr>
    </w:lvl>
  </w:abstractNum>
  <w:abstractNum w:abstractNumId="9" w15:restartNumberingAfterBreak="0">
    <w:nsid w:val="1A9876AF"/>
    <w:multiLevelType w:val="multilevel"/>
    <w:tmpl w:val="F402B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CFC28FC"/>
    <w:multiLevelType w:val="hybridMultilevel"/>
    <w:tmpl w:val="A3C0A2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64303F6"/>
    <w:multiLevelType w:val="multilevel"/>
    <w:tmpl w:val="2AB00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895B1C"/>
    <w:multiLevelType w:val="multilevel"/>
    <w:tmpl w:val="3A66E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94B55BA"/>
    <w:multiLevelType w:val="hybridMultilevel"/>
    <w:tmpl w:val="0CD82E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AEE33E5"/>
    <w:multiLevelType w:val="multilevel"/>
    <w:tmpl w:val="374A8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B38478A"/>
    <w:multiLevelType w:val="hybridMultilevel"/>
    <w:tmpl w:val="922E80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C4E668D"/>
    <w:multiLevelType w:val="hybridMultilevel"/>
    <w:tmpl w:val="84F883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33404FF"/>
    <w:multiLevelType w:val="multilevel"/>
    <w:tmpl w:val="C832B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51C2CE0"/>
    <w:multiLevelType w:val="multilevel"/>
    <w:tmpl w:val="9CB2F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8611468"/>
    <w:multiLevelType w:val="hybridMultilevel"/>
    <w:tmpl w:val="01A688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AA33D69"/>
    <w:multiLevelType w:val="multilevel"/>
    <w:tmpl w:val="375E7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FCF24F2"/>
    <w:multiLevelType w:val="hybridMultilevel"/>
    <w:tmpl w:val="9F72857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0C63B40"/>
    <w:multiLevelType w:val="hybridMultilevel"/>
    <w:tmpl w:val="84A65D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5B57AF9"/>
    <w:multiLevelType w:val="multilevel"/>
    <w:tmpl w:val="0D328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8616FD1"/>
    <w:multiLevelType w:val="multilevel"/>
    <w:tmpl w:val="D2546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B177AD7"/>
    <w:multiLevelType w:val="multilevel"/>
    <w:tmpl w:val="B0C88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B83131D"/>
    <w:multiLevelType w:val="hybridMultilevel"/>
    <w:tmpl w:val="DD2A14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E775E0F"/>
    <w:multiLevelType w:val="multilevel"/>
    <w:tmpl w:val="659C7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FE96183"/>
    <w:multiLevelType w:val="hybridMultilevel"/>
    <w:tmpl w:val="785AB156"/>
    <w:lvl w:ilvl="0" w:tplc="E0E2E0F4">
      <w:start w:val="1"/>
      <w:numFmt w:val="bullet"/>
      <w:pStyle w:val="7Tablebodybulleted"/>
      <w:lvlText w:val=""/>
      <w:lvlJc w:val="left"/>
      <w:pPr>
        <w:ind w:left="34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3B03B12"/>
    <w:multiLevelType w:val="multilevel"/>
    <w:tmpl w:val="A9186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45E6C55"/>
    <w:multiLevelType w:val="hybridMultilevel"/>
    <w:tmpl w:val="EC4222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8FF02BC"/>
    <w:multiLevelType w:val="multilevel"/>
    <w:tmpl w:val="339C2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C031666"/>
    <w:multiLevelType w:val="hybridMultilevel"/>
    <w:tmpl w:val="21FE5F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21D2D67"/>
    <w:multiLevelType w:val="multilevel"/>
    <w:tmpl w:val="0B727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69A5F52"/>
    <w:multiLevelType w:val="hybridMultilevel"/>
    <w:tmpl w:val="8A66F1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9800F0D"/>
    <w:multiLevelType w:val="hybridMultilevel"/>
    <w:tmpl w:val="568838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E770E69"/>
    <w:multiLevelType w:val="multilevel"/>
    <w:tmpl w:val="23E46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F195F0E"/>
    <w:multiLevelType w:val="hybridMultilevel"/>
    <w:tmpl w:val="AAD662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403664E"/>
    <w:multiLevelType w:val="multilevel"/>
    <w:tmpl w:val="07B85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6085960"/>
    <w:multiLevelType w:val="multilevel"/>
    <w:tmpl w:val="ED3EF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A8D4E82"/>
    <w:multiLevelType w:val="multilevel"/>
    <w:tmpl w:val="44166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BF24D03"/>
    <w:multiLevelType w:val="hybridMultilevel"/>
    <w:tmpl w:val="3FF4D4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CC13CBD"/>
    <w:multiLevelType w:val="hybridMultilevel"/>
    <w:tmpl w:val="9A3807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EF95988"/>
    <w:multiLevelType w:val="hybridMultilevel"/>
    <w:tmpl w:val="27182D34"/>
    <w:lvl w:ilvl="0" w:tplc="AC34CB06">
      <w:start w:val="1"/>
      <w:numFmt w:val="bullet"/>
      <w:pStyle w:val="3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abstractNumId w:val="8"/>
  </w:num>
  <w:num w:numId="2">
    <w:abstractNumId w:val="1"/>
  </w:num>
  <w:num w:numId="3">
    <w:abstractNumId w:val="28"/>
  </w:num>
  <w:num w:numId="4">
    <w:abstractNumId w:val="43"/>
  </w:num>
  <w:num w:numId="5">
    <w:abstractNumId w:val="21"/>
  </w:num>
  <w:num w:numId="6">
    <w:abstractNumId w:val="30"/>
  </w:num>
  <w:num w:numId="7">
    <w:abstractNumId w:val="5"/>
  </w:num>
  <w:num w:numId="8">
    <w:abstractNumId w:val="10"/>
  </w:num>
  <w:num w:numId="9">
    <w:abstractNumId w:val="42"/>
  </w:num>
  <w:num w:numId="10">
    <w:abstractNumId w:val="13"/>
  </w:num>
  <w:num w:numId="11">
    <w:abstractNumId w:val="16"/>
  </w:num>
  <w:num w:numId="12">
    <w:abstractNumId w:val="4"/>
  </w:num>
  <w:num w:numId="13">
    <w:abstractNumId w:val="34"/>
  </w:num>
  <w:num w:numId="14">
    <w:abstractNumId w:val="26"/>
  </w:num>
  <w:num w:numId="15">
    <w:abstractNumId w:val="0"/>
  </w:num>
  <w:num w:numId="16">
    <w:abstractNumId w:val="19"/>
  </w:num>
  <w:num w:numId="17">
    <w:abstractNumId w:val="22"/>
  </w:num>
  <w:num w:numId="18">
    <w:abstractNumId w:val="15"/>
  </w:num>
  <w:num w:numId="19">
    <w:abstractNumId w:val="35"/>
  </w:num>
  <w:num w:numId="20">
    <w:abstractNumId w:val="41"/>
  </w:num>
  <w:num w:numId="21">
    <w:abstractNumId w:val="37"/>
  </w:num>
  <w:num w:numId="22">
    <w:abstractNumId w:val="3"/>
  </w:num>
  <w:num w:numId="23">
    <w:abstractNumId w:val="32"/>
  </w:num>
  <w:num w:numId="24">
    <w:abstractNumId w:val="12"/>
  </w:num>
  <w:num w:numId="25">
    <w:abstractNumId w:val="27"/>
  </w:num>
  <w:num w:numId="26">
    <w:abstractNumId w:val="11"/>
  </w:num>
  <w:num w:numId="27">
    <w:abstractNumId w:val="24"/>
  </w:num>
  <w:num w:numId="28">
    <w:abstractNumId w:val="9"/>
  </w:num>
  <w:num w:numId="29">
    <w:abstractNumId w:val="31"/>
  </w:num>
  <w:num w:numId="30">
    <w:abstractNumId w:val="33"/>
  </w:num>
  <w:num w:numId="31">
    <w:abstractNumId w:val="2"/>
  </w:num>
  <w:num w:numId="32">
    <w:abstractNumId w:val="40"/>
  </w:num>
  <w:num w:numId="33">
    <w:abstractNumId w:val="7"/>
  </w:num>
  <w:num w:numId="34">
    <w:abstractNumId w:val="14"/>
  </w:num>
  <w:num w:numId="35">
    <w:abstractNumId w:val="39"/>
  </w:num>
  <w:num w:numId="36">
    <w:abstractNumId w:val="23"/>
  </w:num>
  <w:num w:numId="37">
    <w:abstractNumId w:val="29"/>
  </w:num>
  <w:num w:numId="38">
    <w:abstractNumId w:val="18"/>
  </w:num>
  <w:num w:numId="39">
    <w:abstractNumId w:val="6"/>
  </w:num>
  <w:num w:numId="40">
    <w:abstractNumId w:val="38"/>
  </w:num>
  <w:num w:numId="41">
    <w:abstractNumId w:val="25"/>
  </w:num>
  <w:num w:numId="42">
    <w:abstractNumId w:val="36"/>
  </w:num>
  <w:num w:numId="43">
    <w:abstractNumId w:val="20"/>
  </w:num>
  <w:num w:numId="44">
    <w:abstractNumId w:val="17"/>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72F3"/>
    <w:rsid w:val="00041A97"/>
    <w:rsid w:val="0005376E"/>
    <w:rsid w:val="0005486F"/>
    <w:rsid w:val="00085D61"/>
    <w:rsid w:val="00086D56"/>
    <w:rsid w:val="00091688"/>
    <w:rsid w:val="000C5F23"/>
    <w:rsid w:val="000C72FD"/>
    <w:rsid w:val="000D4C5D"/>
    <w:rsid w:val="000D7A43"/>
    <w:rsid w:val="000E093F"/>
    <w:rsid w:val="00105E55"/>
    <w:rsid w:val="00144684"/>
    <w:rsid w:val="00153EFC"/>
    <w:rsid w:val="0016182D"/>
    <w:rsid w:val="00176A82"/>
    <w:rsid w:val="00183DAC"/>
    <w:rsid w:val="00190927"/>
    <w:rsid w:val="001927EF"/>
    <w:rsid w:val="0019762C"/>
    <w:rsid w:val="001A2979"/>
    <w:rsid w:val="001B6F13"/>
    <w:rsid w:val="001D38D2"/>
    <w:rsid w:val="001D5CD6"/>
    <w:rsid w:val="001E51A2"/>
    <w:rsid w:val="00210C94"/>
    <w:rsid w:val="00214A1E"/>
    <w:rsid w:val="0026534D"/>
    <w:rsid w:val="002848E8"/>
    <w:rsid w:val="00295E62"/>
    <w:rsid w:val="002B4914"/>
    <w:rsid w:val="002E0167"/>
    <w:rsid w:val="002F0C05"/>
    <w:rsid w:val="002F63E7"/>
    <w:rsid w:val="00307EE2"/>
    <w:rsid w:val="00310AAA"/>
    <w:rsid w:val="00311F49"/>
    <w:rsid w:val="003123B4"/>
    <w:rsid w:val="00314CB6"/>
    <w:rsid w:val="0031629C"/>
    <w:rsid w:val="00325804"/>
    <w:rsid w:val="00356A79"/>
    <w:rsid w:val="003601B9"/>
    <w:rsid w:val="00361F66"/>
    <w:rsid w:val="003634E1"/>
    <w:rsid w:val="0036705F"/>
    <w:rsid w:val="00376F21"/>
    <w:rsid w:val="003770FC"/>
    <w:rsid w:val="0038662E"/>
    <w:rsid w:val="003A19BA"/>
    <w:rsid w:val="003B1C1E"/>
    <w:rsid w:val="003F0549"/>
    <w:rsid w:val="00414AEA"/>
    <w:rsid w:val="00417F82"/>
    <w:rsid w:val="004211EA"/>
    <w:rsid w:val="00442736"/>
    <w:rsid w:val="0045025C"/>
    <w:rsid w:val="004740E1"/>
    <w:rsid w:val="004A67C8"/>
    <w:rsid w:val="004C1F9C"/>
    <w:rsid w:val="004D2340"/>
    <w:rsid w:val="004F38D3"/>
    <w:rsid w:val="00516FD5"/>
    <w:rsid w:val="00580F06"/>
    <w:rsid w:val="00584CC5"/>
    <w:rsid w:val="005B394B"/>
    <w:rsid w:val="005C2827"/>
    <w:rsid w:val="005D3BEA"/>
    <w:rsid w:val="005D6B12"/>
    <w:rsid w:val="0062566B"/>
    <w:rsid w:val="00666E61"/>
    <w:rsid w:val="00671A0E"/>
    <w:rsid w:val="006837F3"/>
    <w:rsid w:val="0069352D"/>
    <w:rsid w:val="00697AEF"/>
    <w:rsid w:val="006A2C5A"/>
    <w:rsid w:val="006B4AD5"/>
    <w:rsid w:val="006B5AA2"/>
    <w:rsid w:val="006B7399"/>
    <w:rsid w:val="006C0154"/>
    <w:rsid w:val="006C666D"/>
    <w:rsid w:val="006D5995"/>
    <w:rsid w:val="00713FE8"/>
    <w:rsid w:val="007349ED"/>
    <w:rsid w:val="00734A06"/>
    <w:rsid w:val="00736219"/>
    <w:rsid w:val="0073681E"/>
    <w:rsid w:val="0077159D"/>
    <w:rsid w:val="00780715"/>
    <w:rsid w:val="00781FCE"/>
    <w:rsid w:val="00783E53"/>
    <w:rsid w:val="00786394"/>
    <w:rsid w:val="007A0906"/>
    <w:rsid w:val="007B454F"/>
    <w:rsid w:val="007B5F61"/>
    <w:rsid w:val="007B6A9D"/>
    <w:rsid w:val="007F605E"/>
    <w:rsid w:val="00805ACA"/>
    <w:rsid w:val="008131E2"/>
    <w:rsid w:val="008151A2"/>
    <w:rsid w:val="00843C00"/>
    <w:rsid w:val="00852C78"/>
    <w:rsid w:val="00852EB6"/>
    <w:rsid w:val="0085435E"/>
    <w:rsid w:val="0089397A"/>
    <w:rsid w:val="008A2BB9"/>
    <w:rsid w:val="008A5260"/>
    <w:rsid w:val="008B319B"/>
    <w:rsid w:val="008C5465"/>
    <w:rsid w:val="008D45ED"/>
    <w:rsid w:val="00914842"/>
    <w:rsid w:val="00922726"/>
    <w:rsid w:val="00952AF9"/>
    <w:rsid w:val="00983F7E"/>
    <w:rsid w:val="00984B59"/>
    <w:rsid w:val="0099679F"/>
    <w:rsid w:val="009B2B97"/>
    <w:rsid w:val="009B791E"/>
    <w:rsid w:val="009C7CC9"/>
    <w:rsid w:val="009D1AD7"/>
    <w:rsid w:val="009E1C0D"/>
    <w:rsid w:val="009E3D9B"/>
    <w:rsid w:val="009F0737"/>
    <w:rsid w:val="009F5F86"/>
    <w:rsid w:val="00A031AD"/>
    <w:rsid w:val="00A04953"/>
    <w:rsid w:val="00A079D9"/>
    <w:rsid w:val="00A14DAC"/>
    <w:rsid w:val="00A269E8"/>
    <w:rsid w:val="00A51D96"/>
    <w:rsid w:val="00A71AA1"/>
    <w:rsid w:val="00A73434"/>
    <w:rsid w:val="00AB49B6"/>
    <w:rsid w:val="00B00BD7"/>
    <w:rsid w:val="00B11C13"/>
    <w:rsid w:val="00B1541F"/>
    <w:rsid w:val="00B2417D"/>
    <w:rsid w:val="00B35A26"/>
    <w:rsid w:val="00B47F5A"/>
    <w:rsid w:val="00B54805"/>
    <w:rsid w:val="00B6241D"/>
    <w:rsid w:val="00B66A70"/>
    <w:rsid w:val="00B84074"/>
    <w:rsid w:val="00B85F03"/>
    <w:rsid w:val="00BB030C"/>
    <w:rsid w:val="00BC0BDE"/>
    <w:rsid w:val="00BD0FBF"/>
    <w:rsid w:val="00BE2D51"/>
    <w:rsid w:val="00BF2E91"/>
    <w:rsid w:val="00C17738"/>
    <w:rsid w:val="00C5263D"/>
    <w:rsid w:val="00C6550C"/>
    <w:rsid w:val="00C656B7"/>
    <w:rsid w:val="00C658A9"/>
    <w:rsid w:val="00CC6808"/>
    <w:rsid w:val="00CD5492"/>
    <w:rsid w:val="00D171D3"/>
    <w:rsid w:val="00D17FDE"/>
    <w:rsid w:val="00D26698"/>
    <w:rsid w:val="00D31290"/>
    <w:rsid w:val="00D43258"/>
    <w:rsid w:val="00D45506"/>
    <w:rsid w:val="00D7085B"/>
    <w:rsid w:val="00D72346"/>
    <w:rsid w:val="00D80E5A"/>
    <w:rsid w:val="00D90D34"/>
    <w:rsid w:val="00D9225B"/>
    <w:rsid w:val="00D92B0B"/>
    <w:rsid w:val="00D93CE3"/>
    <w:rsid w:val="00DB4D3C"/>
    <w:rsid w:val="00DB661E"/>
    <w:rsid w:val="00DC7D14"/>
    <w:rsid w:val="00DF11DE"/>
    <w:rsid w:val="00DF75BF"/>
    <w:rsid w:val="00E1792C"/>
    <w:rsid w:val="00E326C6"/>
    <w:rsid w:val="00E33732"/>
    <w:rsid w:val="00E3706D"/>
    <w:rsid w:val="00E46B5E"/>
    <w:rsid w:val="00E572F3"/>
    <w:rsid w:val="00E62562"/>
    <w:rsid w:val="00E74E8C"/>
    <w:rsid w:val="00E833EC"/>
    <w:rsid w:val="00EA37CF"/>
    <w:rsid w:val="00EA6D4E"/>
    <w:rsid w:val="00ED59C4"/>
    <w:rsid w:val="00ED7F41"/>
    <w:rsid w:val="00EE306B"/>
    <w:rsid w:val="00F10589"/>
    <w:rsid w:val="00F219EA"/>
    <w:rsid w:val="00F24F62"/>
    <w:rsid w:val="00F34C90"/>
    <w:rsid w:val="00F72B79"/>
    <w:rsid w:val="00F9504D"/>
    <w:rsid w:val="00F97270"/>
    <w:rsid w:val="00FA2965"/>
    <w:rsid w:val="00FA4701"/>
    <w:rsid w:val="00FB316E"/>
    <w:rsid w:val="00FD71AF"/>
    <w:rsid w:val="00FD76E0"/>
    <w:rsid w:val="00FE2F79"/>
    <w:rsid w:val="00FF563A"/>
    <w:rsid w:val="037F45B4"/>
    <w:rsid w:val="04FFEEFC"/>
    <w:rsid w:val="08A0BB7C"/>
    <w:rsid w:val="0A67EEA6"/>
    <w:rsid w:val="0C7C1BD0"/>
    <w:rsid w:val="0E17EC31"/>
    <w:rsid w:val="0E3BB8B4"/>
    <w:rsid w:val="106EB971"/>
    <w:rsid w:val="16B49FE1"/>
    <w:rsid w:val="1B8D41D0"/>
    <w:rsid w:val="1CC70B3F"/>
    <w:rsid w:val="1DC812F4"/>
    <w:rsid w:val="2142C5D6"/>
    <w:rsid w:val="251478D5"/>
    <w:rsid w:val="251AAB65"/>
    <w:rsid w:val="263ABE34"/>
    <w:rsid w:val="2A3234DB"/>
    <w:rsid w:val="2C857635"/>
    <w:rsid w:val="2DBA75A2"/>
    <w:rsid w:val="338EA0CA"/>
    <w:rsid w:val="3DF52A36"/>
    <w:rsid w:val="41B0081A"/>
    <w:rsid w:val="45FC2490"/>
    <w:rsid w:val="47947B81"/>
    <w:rsid w:val="4A01A433"/>
    <w:rsid w:val="4A100A0E"/>
    <w:rsid w:val="4EB95FEB"/>
    <w:rsid w:val="4F20B2BB"/>
    <w:rsid w:val="4FAB8847"/>
    <w:rsid w:val="519431AE"/>
    <w:rsid w:val="543C2E31"/>
    <w:rsid w:val="5913F61E"/>
    <w:rsid w:val="59AFC9C9"/>
    <w:rsid w:val="679759CC"/>
    <w:rsid w:val="6B6C2868"/>
    <w:rsid w:val="6BFAED00"/>
    <w:rsid w:val="6DFBE354"/>
    <w:rsid w:val="70D15C7E"/>
    <w:rsid w:val="7254E45C"/>
    <w:rsid w:val="72DC8BF8"/>
    <w:rsid w:val="766B4F49"/>
    <w:rsid w:val="77B8BA94"/>
    <w:rsid w:val="7932A51F"/>
    <w:rsid w:val="7EAEFEDD"/>
    <w:rsid w:val="7F4AA9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18D9F0"/>
  <w15:docId w15:val="{9A0BC267-41D8-4D8E-A70C-F90D491D2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B4914"/>
  </w:style>
  <w:style w:type="paragraph" w:styleId="Heading3">
    <w:name w:val="heading 3"/>
    <w:basedOn w:val="Normal"/>
    <w:link w:val="Heading3Char"/>
    <w:uiPriority w:val="9"/>
    <w:qFormat/>
    <w:rsid w:val="001D38D2"/>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next w:val="Normal"/>
    <w:link w:val="Heading4Char"/>
    <w:uiPriority w:val="9"/>
    <w:semiHidden/>
    <w:unhideWhenUsed/>
    <w:qFormat/>
    <w:rsid w:val="00F219EA"/>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52AF9"/>
    <w:pPr>
      <w:ind w:left="720"/>
      <w:contextualSpacing/>
    </w:pPr>
  </w:style>
  <w:style w:type="character" w:styleId="CommentReference">
    <w:name w:val="annotation reference"/>
    <w:basedOn w:val="DefaultParagraphFont"/>
    <w:uiPriority w:val="99"/>
    <w:semiHidden/>
    <w:unhideWhenUsed/>
    <w:rsid w:val="005D6B12"/>
    <w:rPr>
      <w:sz w:val="16"/>
      <w:szCs w:val="16"/>
    </w:rPr>
  </w:style>
  <w:style w:type="paragraph" w:styleId="CommentText">
    <w:name w:val="annotation text"/>
    <w:basedOn w:val="Normal"/>
    <w:link w:val="CommentTextChar"/>
    <w:uiPriority w:val="99"/>
    <w:semiHidden/>
    <w:unhideWhenUsed/>
    <w:rsid w:val="005D6B12"/>
    <w:pPr>
      <w:spacing w:line="240" w:lineRule="auto"/>
    </w:pPr>
    <w:rPr>
      <w:sz w:val="20"/>
      <w:szCs w:val="20"/>
    </w:rPr>
  </w:style>
  <w:style w:type="character" w:customStyle="1" w:styleId="CommentTextChar">
    <w:name w:val="Comment Text Char"/>
    <w:basedOn w:val="DefaultParagraphFont"/>
    <w:link w:val="CommentText"/>
    <w:uiPriority w:val="99"/>
    <w:semiHidden/>
    <w:rsid w:val="005D6B12"/>
    <w:rPr>
      <w:sz w:val="20"/>
      <w:szCs w:val="20"/>
    </w:rPr>
  </w:style>
  <w:style w:type="paragraph" w:styleId="CommentSubject">
    <w:name w:val="annotation subject"/>
    <w:basedOn w:val="CommentText"/>
    <w:next w:val="CommentText"/>
    <w:link w:val="CommentSubjectChar"/>
    <w:uiPriority w:val="99"/>
    <w:semiHidden/>
    <w:unhideWhenUsed/>
    <w:rsid w:val="005D6B12"/>
    <w:rPr>
      <w:b/>
      <w:bCs/>
    </w:rPr>
  </w:style>
  <w:style w:type="character" w:customStyle="1" w:styleId="CommentSubjectChar">
    <w:name w:val="Comment Subject Char"/>
    <w:basedOn w:val="CommentTextChar"/>
    <w:link w:val="CommentSubject"/>
    <w:uiPriority w:val="99"/>
    <w:semiHidden/>
    <w:rsid w:val="005D6B12"/>
    <w:rPr>
      <w:b/>
      <w:bCs/>
      <w:sz w:val="20"/>
      <w:szCs w:val="20"/>
    </w:rPr>
  </w:style>
  <w:style w:type="paragraph" w:styleId="BalloonText">
    <w:name w:val="Balloon Text"/>
    <w:basedOn w:val="Normal"/>
    <w:link w:val="BalloonTextChar"/>
    <w:uiPriority w:val="99"/>
    <w:semiHidden/>
    <w:unhideWhenUsed/>
    <w:rsid w:val="005D6B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6B12"/>
    <w:rPr>
      <w:rFonts w:ascii="Segoe UI" w:hAnsi="Segoe UI" w:cs="Segoe UI"/>
      <w:sz w:val="18"/>
      <w:szCs w:val="18"/>
    </w:rPr>
  </w:style>
  <w:style w:type="table" w:styleId="TableGrid">
    <w:name w:val="Table Grid"/>
    <w:basedOn w:val="TableNormal"/>
    <w:uiPriority w:val="39"/>
    <w:rsid w:val="00A031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031AD"/>
    <w:rPr>
      <w:color w:val="0563C1" w:themeColor="hyperlink"/>
      <w:u w:val="single"/>
    </w:rPr>
  </w:style>
  <w:style w:type="paragraph" w:styleId="Revision">
    <w:name w:val="Revision"/>
    <w:hidden/>
    <w:uiPriority w:val="99"/>
    <w:semiHidden/>
    <w:rsid w:val="002F63E7"/>
    <w:pPr>
      <w:spacing w:after="0" w:line="240" w:lineRule="auto"/>
    </w:pPr>
  </w:style>
  <w:style w:type="paragraph" w:styleId="Header">
    <w:name w:val="header"/>
    <w:basedOn w:val="Normal"/>
    <w:link w:val="HeaderChar"/>
    <w:uiPriority w:val="99"/>
    <w:unhideWhenUsed/>
    <w:rsid w:val="004211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4211EA"/>
  </w:style>
  <w:style w:type="paragraph" w:styleId="Footer">
    <w:name w:val="footer"/>
    <w:basedOn w:val="Normal"/>
    <w:link w:val="FooterChar"/>
    <w:uiPriority w:val="99"/>
    <w:unhideWhenUsed/>
    <w:rsid w:val="004211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4211EA"/>
  </w:style>
  <w:style w:type="character" w:customStyle="1" w:styleId="7TableHeadingChar">
    <w:name w:val="7 Table Heading Char"/>
    <w:link w:val="7TableHeading"/>
    <w:locked/>
    <w:rsid w:val="00D43258"/>
    <w:rPr>
      <w:rFonts w:ascii="MS Mincho" w:eastAsia="MS Mincho" w:hAnsi="MS Mincho" w:cs="Arial"/>
      <w:color w:val="F8F8F8"/>
      <w:lang w:val="en-US"/>
    </w:rPr>
  </w:style>
  <w:style w:type="paragraph" w:customStyle="1" w:styleId="7Tablebodycopy">
    <w:name w:val="7 Table body copy"/>
    <w:qFormat/>
    <w:rsid w:val="00D43258"/>
    <w:pPr>
      <w:spacing w:after="60" w:line="240" w:lineRule="auto"/>
    </w:pPr>
    <w:rPr>
      <w:rFonts w:ascii="Arial" w:eastAsia="MS Mincho" w:hAnsi="Arial" w:cs="Times New Roman"/>
      <w:sz w:val="20"/>
      <w:szCs w:val="24"/>
      <w:lang w:val="en-US"/>
    </w:rPr>
  </w:style>
  <w:style w:type="paragraph" w:customStyle="1" w:styleId="7TableHeading">
    <w:name w:val="7 Table Heading"/>
    <w:next w:val="7Tablebodycopy"/>
    <w:link w:val="7TableHeadingChar"/>
    <w:qFormat/>
    <w:rsid w:val="00D43258"/>
    <w:pPr>
      <w:spacing w:after="0" w:line="240" w:lineRule="auto"/>
    </w:pPr>
    <w:rPr>
      <w:rFonts w:ascii="MS Mincho" w:eastAsia="MS Mincho" w:hAnsi="MS Mincho" w:cs="Arial"/>
      <w:color w:val="F8F8F8"/>
      <w:lang w:val="en-US"/>
    </w:rPr>
  </w:style>
  <w:style w:type="paragraph" w:customStyle="1" w:styleId="7Tablecopybulleted">
    <w:name w:val="7 Table copy bulleted"/>
    <w:basedOn w:val="7Tablebodycopy"/>
    <w:qFormat/>
    <w:rsid w:val="00D43258"/>
    <w:pPr>
      <w:numPr>
        <w:numId w:val="2"/>
      </w:numPr>
    </w:pPr>
  </w:style>
  <w:style w:type="paragraph" w:customStyle="1" w:styleId="1bodycopy10pt">
    <w:name w:val="1 body copy 10pt"/>
    <w:basedOn w:val="Normal"/>
    <w:link w:val="1bodycopy10ptChar"/>
    <w:qFormat/>
    <w:rsid w:val="00805ACA"/>
    <w:pPr>
      <w:spacing w:after="120" w:line="240" w:lineRule="auto"/>
    </w:pPr>
    <w:rPr>
      <w:rFonts w:ascii="Arial" w:eastAsia="MS Mincho" w:hAnsi="Arial" w:cs="Times New Roman"/>
      <w:sz w:val="20"/>
      <w:szCs w:val="24"/>
      <w:lang w:val="en-US"/>
    </w:rPr>
  </w:style>
  <w:style w:type="character" w:customStyle="1" w:styleId="1bodycopy10ptChar">
    <w:name w:val="1 body copy 10pt Char"/>
    <w:link w:val="1bodycopy10pt"/>
    <w:rsid w:val="00805ACA"/>
    <w:rPr>
      <w:rFonts w:ascii="Arial" w:eastAsia="MS Mincho" w:hAnsi="Arial" w:cs="Times New Roman"/>
      <w:sz w:val="20"/>
      <w:szCs w:val="24"/>
      <w:lang w:val="en-US"/>
    </w:rPr>
  </w:style>
  <w:style w:type="paragraph" w:customStyle="1" w:styleId="1bodycopy">
    <w:name w:val="1 body copy"/>
    <w:basedOn w:val="Normal"/>
    <w:link w:val="1bodycopyChar"/>
    <w:qFormat/>
    <w:rsid w:val="00786394"/>
    <w:pPr>
      <w:spacing w:after="120" w:line="240" w:lineRule="auto"/>
    </w:pPr>
    <w:rPr>
      <w:rFonts w:ascii="Arial" w:eastAsia="MS Mincho" w:hAnsi="Arial" w:cs="Times New Roman"/>
      <w:sz w:val="20"/>
      <w:szCs w:val="24"/>
      <w:lang w:val="en-US"/>
    </w:rPr>
  </w:style>
  <w:style w:type="character" w:customStyle="1" w:styleId="1bodycopyChar">
    <w:name w:val="1 body copy Char"/>
    <w:link w:val="1bodycopy"/>
    <w:rsid w:val="00786394"/>
    <w:rPr>
      <w:rFonts w:ascii="Arial" w:eastAsia="MS Mincho" w:hAnsi="Arial" w:cs="Times New Roman"/>
      <w:sz w:val="20"/>
      <w:szCs w:val="24"/>
      <w:lang w:val="en-US"/>
    </w:rPr>
  </w:style>
  <w:style w:type="paragraph" w:customStyle="1" w:styleId="7Tablebodybulleted">
    <w:name w:val="7 Table body bulleted"/>
    <w:basedOn w:val="1bodycopy"/>
    <w:qFormat/>
    <w:rsid w:val="00786394"/>
    <w:pPr>
      <w:numPr>
        <w:numId w:val="3"/>
      </w:numPr>
      <w:ind w:right="284"/>
    </w:pPr>
  </w:style>
  <w:style w:type="paragraph" w:customStyle="1" w:styleId="Subhead2">
    <w:name w:val="Subhead 2"/>
    <w:basedOn w:val="1bodycopy10pt"/>
    <w:next w:val="1bodycopy10pt"/>
    <w:link w:val="Subhead2Char"/>
    <w:qFormat/>
    <w:rsid w:val="00AB49B6"/>
    <w:pPr>
      <w:spacing w:before="240"/>
    </w:pPr>
    <w:rPr>
      <w:b/>
      <w:color w:val="12263F"/>
      <w:sz w:val="24"/>
    </w:rPr>
  </w:style>
  <w:style w:type="character" w:customStyle="1" w:styleId="Subhead2Char">
    <w:name w:val="Subhead 2 Char"/>
    <w:link w:val="Subhead2"/>
    <w:rsid w:val="00AB49B6"/>
    <w:rPr>
      <w:rFonts w:ascii="Arial" w:eastAsia="MS Mincho" w:hAnsi="Arial" w:cs="Times New Roman"/>
      <w:b/>
      <w:color w:val="12263F"/>
      <w:sz w:val="24"/>
      <w:szCs w:val="24"/>
      <w:lang w:val="en-US"/>
    </w:rPr>
  </w:style>
  <w:style w:type="paragraph" w:customStyle="1" w:styleId="3Bulletedcopyblue">
    <w:name w:val="3 Bulleted copy blue"/>
    <w:basedOn w:val="Normal"/>
    <w:qFormat/>
    <w:rsid w:val="00AB49B6"/>
    <w:pPr>
      <w:numPr>
        <w:numId w:val="4"/>
      </w:numPr>
      <w:spacing w:after="120" w:line="240" w:lineRule="auto"/>
    </w:pPr>
    <w:rPr>
      <w:rFonts w:ascii="Arial" w:eastAsia="MS Mincho" w:hAnsi="Arial" w:cs="Arial"/>
      <w:sz w:val="20"/>
      <w:szCs w:val="20"/>
      <w:lang w:val="en-US"/>
    </w:rPr>
  </w:style>
  <w:style w:type="character" w:customStyle="1" w:styleId="Heading3Char">
    <w:name w:val="Heading 3 Char"/>
    <w:basedOn w:val="DefaultParagraphFont"/>
    <w:link w:val="Heading3"/>
    <w:uiPriority w:val="9"/>
    <w:rsid w:val="001D38D2"/>
    <w:rPr>
      <w:rFonts w:ascii="Times New Roman" w:eastAsia="Times New Roman" w:hAnsi="Times New Roman" w:cs="Times New Roman"/>
      <w:b/>
      <w:bCs/>
      <w:sz w:val="27"/>
      <w:szCs w:val="27"/>
      <w:lang w:eastAsia="en-GB"/>
    </w:rPr>
  </w:style>
  <w:style w:type="paragraph" w:styleId="NormalWeb">
    <w:name w:val="Normal (Web)"/>
    <w:basedOn w:val="Normal"/>
    <w:uiPriority w:val="99"/>
    <w:unhideWhenUsed/>
    <w:rsid w:val="001D38D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fadeinm1hgl8">
    <w:name w:val="_fadein_m1hgl_8"/>
    <w:basedOn w:val="DefaultParagraphFont"/>
    <w:rsid w:val="001D38D2"/>
  </w:style>
  <w:style w:type="character" w:customStyle="1" w:styleId="Heading4Char">
    <w:name w:val="Heading 4 Char"/>
    <w:basedOn w:val="DefaultParagraphFont"/>
    <w:link w:val="Heading4"/>
    <w:uiPriority w:val="9"/>
    <w:semiHidden/>
    <w:rsid w:val="00F219EA"/>
    <w:rPr>
      <w:rFonts w:asciiTheme="majorHAnsi" w:eastAsiaTheme="majorEastAsia" w:hAnsiTheme="majorHAnsi" w:cstheme="majorBidi"/>
      <w:i/>
      <w:iCs/>
      <w:color w:val="2E74B5" w:themeColor="accent1" w:themeShade="BF"/>
    </w:rPr>
  </w:style>
  <w:style w:type="character" w:styleId="Strong">
    <w:name w:val="Strong"/>
    <w:basedOn w:val="DefaultParagraphFont"/>
    <w:uiPriority w:val="22"/>
    <w:qFormat/>
    <w:rsid w:val="00F219EA"/>
    <w:rPr>
      <w:b/>
      <w:bCs/>
    </w:rPr>
  </w:style>
  <w:style w:type="paragraph" w:styleId="Title">
    <w:name w:val="Title"/>
    <w:basedOn w:val="Normal"/>
    <w:link w:val="TitleChar"/>
    <w:qFormat/>
    <w:rsid w:val="006B4AD5"/>
    <w:pPr>
      <w:spacing w:after="0" w:line="240" w:lineRule="auto"/>
      <w:jc w:val="center"/>
    </w:pPr>
    <w:rPr>
      <w:rFonts w:ascii="Times New Roman" w:eastAsia="Times New Roman" w:hAnsi="Times New Roman" w:cs="Times New Roman"/>
      <w:b/>
      <w:bCs/>
      <w:noProof/>
      <w:sz w:val="24"/>
      <w:szCs w:val="24"/>
    </w:rPr>
  </w:style>
  <w:style w:type="character" w:customStyle="1" w:styleId="TitleChar">
    <w:name w:val="Title Char"/>
    <w:basedOn w:val="DefaultParagraphFont"/>
    <w:link w:val="Title"/>
    <w:rsid w:val="006B4AD5"/>
    <w:rPr>
      <w:rFonts w:ascii="Times New Roman" w:eastAsia="Times New Roman" w:hAnsi="Times New Roman" w:cs="Times New Roman"/>
      <w:b/>
      <w:bCs/>
      <w:noProo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521238">
      <w:bodyDiv w:val="1"/>
      <w:marLeft w:val="0"/>
      <w:marRight w:val="0"/>
      <w:marTop w:val="0"/>
      <w:marBottom w:val="0"/>
      <w:divBdr>
        <w:top w:val="none" w:sz="0" w:space="0" w:color="auto"/>
        <w:left w:val="none" w:sz="0" w:space="0" w:color="auto"/>
        <w:bottom w:val="none" w:sz="0" w:space="0" w:color="auto"/>
        <w:right w:val="none" w:sz="0" w:space="0" w:color="auto"/>
      </w:divBdr>
      <w:divsChild>
        <w:div w:id="1434394247">
          <w:marLeft w:val="0"/>
          <w:marRight w:val="0"/>
          <w:marTop w:val="0"/>
          <w:marBottom w:val="0"/>
          <w:divBdr>
            <w:top w:val="none" w:sz="0" w:space="0" w:color="auto"/>
            <w:left w:val="none" w:sz="0" w:space="0" w:color="auto"/>
            <w:bottom w:val="none" w:sz="0" w:space="0" w:color="auto"/>
            <w:right w:val="none" w:sz="0" w:space="0" w:color="auto"/>
          </w:divBdr>
          <w:divsChild>
            <w:div w:id="1235048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0280338">
      <w:bodyDiv w:val="1"/>
      <w:marLeft w:val="0"/>
      <w:marRight w:val="0"/>
      <w:marTop w:val="0"/>
      <w:marBottom w:val="0"/>
      <w:divBdr>
        <w:top w:val="none" w:sz="0" w:space="0" w:color="auto"/>
        <w:left w:val="none" w:sz="0" w:space="0" w:color="auto"/>
        <w:bottom w:val="none" w:sz="0" w:space="0" w:color="auto"/>
        <w:right w:val="none" w:sz="0" w:space="0" w:color="auto"/>
      </w:divBdr>
    </w:div>
    <w:div w:id="393964644">
      <w:bodyDiv w:val="1"/>
      <w:marLeft w:val="0"/>
      <w:marRight w:val="0"/>
      <w:marTop w:val="0"/>
      <w:marBottom w:val="0"/>
      <w:divBdr>
        <w:top w:val="none" w:sz="0" w:space="0" w:color="auto"/>
        <w:left w:val="none" w:sz="0" w:space="0" w:color="auto"/>
        <w:bottom w:val="none" w:sz="0" w:space="0" w:color="auto"/>
        <w:right w:val="none" w:sz="0" w:space="0" w:color="auto"/>
      </w:divBdr>
    </w:div>
    <w:div w:id="469709352">
      <w:bodyDiv w:val="1"/>
      <w:marLeft w:val="0"/>
      <w:marRight w:val="0"/>
      <w:marTop w:val="0"/>
      <w:marBottom w:val="0"/>
      <w:divBdr>
        <w:top w:val="none" w:sz="0" w:space="0" w:color="auto"/>
        <w:left w:val="none" w:sz="0" w:space="0" w:color="auto"/>
        <w:bottom w:val="none" w:sz="0" w:space="0" w:color="auto"/>
        <w:right w:val="none" w:sz="0" w:space="0" w:color="auto"/>
      </w:divBdr>
    </w:div>
    <w:div w:id="543057646">
      <w:bodyDiv w:val="1"/>
      <w:marLeft w:val="0"/>
      <w:marRight w:val="0"/>
      <w:marTop w:val="0"/>
      <w:marBottom w:val="0"/>
      <w:divBdr>
        <w:top w:val="none" w:sz="0" w:space="0" w:color="auto"/>
        <w:left w:val="none" w:sz="0" w:space="0" w:color="auto"/>
        <w:bottom w:val="none" w:sz="0" w:space="0" w:color="auto"/>
        <w:right w:val="none" w:sz="0" w:space="0" w:color="auto"/>
      </w:divBdr>
    </w:div>
    <w:div w:id="728655751">
      <w:bodyDiv w:val="1"/>
      <w:marLeft w:val="0"/>
      <w:marRight w:val="0"/>
      <w:marTop w:val="0"/>
      <w:marBottom w:val="0"/>
      <w:divBdr>
        <w:top w:val="none" w:sz="0" w:space="0" w:color="auto"/>
        <w:left w:val="none" w:sz="0" w:space="0" w:color="auto"/>
        <w:bottom w:val="none" w:sz="0" w:space="0" w:color="auto"/>
        <w:right w:val="none" w:sz="0" w:space="0" w:color="auto"/>
      </w:divBdr>
    </w:div>
    <w:div w:id="965156253">
      <w:bodyDiv w:val="1"/>
      <w:marLeft w:val="0"/>
      <w:marRight w:val="0"/>
      <w:marTop w:val="0"/>
      <w:marBottom w:val="0"/>
      <w:divBdr>
        <w:top w:val="none" w:sz="0" w:space="0" w:color="auto"/>
        <w:left w:val="none" w:sz="0" w:space="0" w:color="auto"/>
        <w:bottom w:val="none" w:sz="0" w:space="0" w:color="auto"/>
        <w:right w:val="none" w:sz="0" w:space="0" w:color="auto"/>
      </w:divBdr>
      <w:divsChild>
        <w:div w:id="432823785">
          <w:marLeft w:val="0"/>
          <w:marRight w:val="0"/>
          <w:marTop w:val="0"/>
          <w:marBottom w:val="0"/>
          <w:divBdr>
            <w:top w:val="none" w:sz="0" w:space="0" w:color="auto"/>
            <w:left w:val="none" w:sz="0" w:space="0" w:color="auto"/>
            <w:bottom w:val="none" w:sz="0" w:space="0" w:color="auto"/>
            <w:right w:val="none" w:sz="0" w:space="0" w:color="auto"/>
          </w:divBdr>
        </w:div>
      </w:divsChild>
    </w:div>
    <w:div w:id="1171993972">
      <w:bodyDiv w:val="1"/>
      <w:marLeft w:val="0"/>
      <w:marRight w:val="0"/>
      <w:marTop w:val="0"/>
      <w:marBottom w:val="0"/>
      <w:divBdr>
        <w:top w:val="none" w:sz="0" w:space="0" w:color="auto"/>
        <w:left w:val="none" w:sz="0" w:space="0" w:color="auto"/>
        <w:bottom w:val="none" w:sz="0" w:space="0" w:color="auto"/>
        <w:right w:val="none" w:sz="0" w:space="0" w:color="auto"/>
      </w:divBdr>
    </w:div>
    <w:div w:id="1289125034">
      <w:bodyDiv w:val="1"/>
      <w:marLeft w:val="0"/>
      <w:marRight w:val="0"/>
      <w:marTop w:val="0"/>
      <w:marBottom w:val="0"/>
      <w:divBdr>
        <w:top w:val="none" w:sz="0" w:space="0" w:color="auto"/>
        <w:left w:val="none" w:sz="0" w:space="0" w:color="auto"/>
        <w:bottom w:val="none" w:sz="0" w:space="0" w:color="auto"/>
        <w:right w:val="none" w:sz="0" w:space="0" w:color="auto"/>
      </w:divBdr>
    </w:div>
    <w:div w:id="1555502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0CBDE0A26D59743B5A8868DEAE5FFC7" ma:contentTypeVersion="7" ma:contentTypeDescription="Create a new document." ma:contentTypeScope="" ma:versionID="3373070074152d2f01632450753fbdb8">
  <xsd:schema xmlns:xsd="http://www.w3.org/2001/XMLSchema" xmlns:xs="http://www.w3.org/2001/XMLSchema" xmlns:p="http://schemas.microsoft.com/office/2006/metadata/properties" xmlns:ns2="8a91f5ec-0853-450c-9dbf-ef43026991a8" targetNamespace="http://schemas.microsoft.com/office/2006/metadata/properties" ma:root="true" ma:fieldsID="5d5fb24d6e56c9bcbf3badfece96570e" ns2:_="">
    <xsd:import namespace="8a91f5ec-0853-450c-9dbf-ef43026991a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91f5ec-0853-450c-9dbf-ef43026991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68AD5D-D77F-41EA-9B8A-49F418C62155}">
  <ds:schemaRefs>
    <ds:schemaRef ds:uri="http://schemas.microsoft.com/sharepoint/v3/contenttype/forms"/>
  </ds:schemaRefs>
</ds:datastoreItem>
</file>

<file path=customXml/itemProps2.xml><?xml version="1.0" encoding="utf-8"?>
<ds:datastoreItem xmlns:ds="http://schemas.openxmlformats.org/officeDocument/2006/customXml" ds:itemID="{A2EB4FEC-8D12-47BE-BFBD-50F544D40421}">
  <ds:schemaRefs>
    <ds:schemaRef ds:uri="ed52f945-8e6b-4730-955c-d79c4ed6064a"/>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8bcdbde7-2c86-4a7f-9c70-0d57ecac07a2"/>
    <ds:schemaRef ds:uri="http://www.w3.org/XML/1998/namespace"/>
    <ds:schemaRef ds:uri="http://purl.org/dc/dcmitype/"/>
  </ds:schemaRefs>
</ds:datastoreItem>
</file>

<file path=customXml/itemProps3.xml><?xml version="1.0" encoding="utf-8"?>
<ds:datastoreItem xmlns:ds="http://schemas.openxmlformats.org/officeDocument/2006/customXml" ds:itemID="{16FC4E1D-0577-4707-9636-0613FA58E80B}"/>
</file>

<file path=customXml/itemProps4.xml><?xml version="1.0" encoding="utf-8"?>
<ds:datastoreItem xmlns:ds="http://schemas.openxmlformats.org/officeDocument/2006/customXml" ds:itemID="{2D6F7C6B-416F-4053-AD92-D123A38B7C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61</Pages>
  <Words>10243</Words>
  <Characters>58387</Characters>
  <Application>Microsoft Office Word</Application>
  <DocSecurity>0</DocSecurity>
  <Lines>486</Lines>
  <Paragraphs>136</Paragraphs>
  <ScaleCrop>false</ScaleCrop>
  <HeadingPairs>
    <vt:vector size="2" baseType="variant">
      <vt:variant>
        <vt:lpstr>Title</vt:lpstr>
      </vt:variant>
      <vt:variant>
        <vt:i4>1</vt:i4>
      </vt:variant>
    </vt:vector>
  </HeadingPairs>
  <TitlesOfParts>
    <vt:vector size="1" baseType="lpstr">
      <vt:lpstr/>
    </vt:vector>
  </TitlesOfParts>
  <Company>James Rennie School</Company>
  <LinksUpToDate>false</LinksUpToDate>
  <CharactersWithSpaces>68494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Olga Toulkeridou</dc:creator>
  <cp:lastModifiedBy>Liz Edwards</cp:lastModifiedBy>
  <cp:revision>2</cp:revision>
  <cp:lastPrinted>2021-05-26T10:49:00Z</cp:lastPrinted>
  <dcterms:created xsi:type="dcterms:W3CDTF">2025-06-20T16:55:00Z</dcterms:created>
  <dcterms:modified xsi:type="dcterms:W3CDTF">2025-06-20T16:55:00Z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0x01010040CBDE0A26D59743B5A8868DEAE5FFC7</vt:lpwstr>
  </property>
  <property fmtid="{D5CDD505-2E9C-101B-9397-08002B2CF9AE}" pid="3" name="MediaServiceImageTags">
    <vt:lpwstr/>
  </property>
</Properties>
</file>